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1" w:rsidRDefault="00243911" w:rsidP="00D05338">
      <w:pPr>
        <w:spacing w:after="0"/>
        <w:jc w:val="center"/>
      </w:pPr>
    </w:p>
    <w:p w:rsidR="00D05338" w:rsidRPr="00791391" w:rsidRDefault="00B5722F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На основу члана 117. Закона о спорту (Службени гласник РС'' број 10/16)  и н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а основу члана 22. Правилника о </w:t>
      </w:r>
      <w:r w:rsidR="00D05338" w:rsidRPr="00791391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одобравању и финансирању програма којима се остварују потребе и интереси грађана у области спорта у </w:t>
      </w:r>
      <w:r w:rsidR="00D05338" w:rsidRPr="00791391">
        <w:rPr>
          <w:rFonts w:ascii="Times New Roman" w:hAnsi="Times New Roman" w:cs="Times New Roman"/>
          <w:sz w:val="24"/>
          <w:szCs w:val="24"/>
        </w:rPr>
        <w:t>општини Бач (''Службен</w:t>
      </w:r>
      <w:r w:rsidRPr="00791391">
        <w:rPr>
          <w:rFonts w:ascii="Times New Roman" w:hAnsi="Times New Roman" w:cs="Times New Roman"/>
          <w:sz w:val="24"/>
          <w:szCs w:val="24"/>
        </w:rPr>
        <w:t>и лист општине Бач'' број 34/16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), </w:t>
      </w:r>
      <w:r w:rsidR="00182D16" w:rsidRPr="00791391">
        <w:rPr>
          <w:rFonts w:ascii="Times New Roman" w:hAnsi="Times New Roman" w:cs="Times New Roman"/>
          <w:sz w:val="24"/>
          <w:szCs w:val="24"/>
        </w:rPr>
        <w:t xml:space="preserve">Спортски савез општине Бач </w:t>
      </w:r>
      <w:r w:rsidR="00944E7F" w:rsidRPr="00791391">
        <w:rPr>
          <w:rFonts w:ascii="Times New Roman" w:hAnsi="Times New Roman" w:cs="Times New Roman"/>
          <w:sz w:val="24"/>
          <w:szCs w:val="24"/>
        </w:rPr>
        <w:t xml:space="preserve">упућује </w:t>
      </w:r>
    </w:p>
    <w:p w:rsidR="00D05338" w:rsidRPr="00791391" w:rsidRDefault="00D05338" w:rsidP="00D0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C56" w:rsidRPr="00791391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ЈАВНИ ПОЗИВ ЗА ПОДНОШЕЊЕ ГОДИШЊИХ  ПРОГРАМА РАДА СПОРТСКИХ ОРГАНИЗАЦИЈА </w:t>
      </w:r>
      <w:r w:rsidR="00E6032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208C9">
        <w:rPr>
          <w:rFonts w:ascii="Times New Roman" w:hAnsi="Times New Roman" w:cs="Times New Roman"/>
          <w:b/>
          <w:bCs/>
          <w:sz w:val="24"/>
          <w:szCs w:val="24"/>
        </w:rPr>
        <w:t>А ТЕРИТОРИЈЕ OПШТИНЕ БАЧ ЗА 2023</w:t>
      </w:r>
      <w:r w:rsidR="00B373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 ГОДИНУ.</w:t>
      </w:r>
    </w:p>
    <w:p w:rsidR="00B5722F" w:rsidRPr="00B5722F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22F" w:rsidRPr="00F17130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Овлашћени подносиоци годишњих програма су:</w:t>
      </w:r>
    </w:p>
    <w:p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1.Спортски савез општине Бач – предлог свог годишњег програма;</w:t>
      </w:r>
    </w:p>
    <w:p w:rsidR="00B5722F" w:rsidRDefault="00B5722F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2.Спортски савез општине Бач - предлоге годишњих програма организација у области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спорта са седиштем на територији општине Бач, за области из члана 2. став 1. тач. 1) и 2) у делу који се односи на набавку </w:t>
      </w:r>
      <w:r w:rsidR="00182D16">
        <w:rPr>
          <w:rFonts w:ascii="Times New Roman" w:hAnsi="Times New Roman" w:cs="Times New Roman"/>
          <w:sz w:val="24"/>
          <w:szCs w:val="24"/>
        </w:rPr>
        <w:t>спортске опреме</w:t>
      </w:r>
      <w:r>
        <w:rPr>
          <w:rFonts w:ascii="Times New Roman" w:hAnsi="Times New Roman" w:cs="Times New Roman"/>
          <w:sz w:val="24"/>
          <w:szCs w:val="24"/>
        </w:rPr>
        <w:t xml:space="preserve"> и реквизита </w:t>
      </w:r>
      <w:r w:rsidR="00182D16">
        <w:rPr>
          <w:rFonts w:ascii="Times New Roman" w:hAnsi="Times New Roman" w:cs="Times New Roman"/>
          <w:sz w:val="24"/>
          <w:szCs w:val="24"/>
        </w:rPr>
        <w:t xml:space="preserve"> 3),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182D16">
        <w:rPr>
          <w:rFonts w:ascii="Times New Roman" w:hAnsi="Times New Roman" w:cs="Times New Roman"/>
          <w:sz w:val="24"/>
          <w:szCs w:val="24"/>
        </w:rPr>
        <w:t xml:space="preserve">, 6), 8), 9), </w:t>
      </w:r>
      <w:r>
        <w:rPr>
          <w:rFonts w:ascii="Times New Roman" w:hAnsi="Times New Roman" w:cs="Times New Roman"/>
          <w:sz w:val="24"/>
          <w:szCs w:val="24"/>
        </w:rPr>
        <w:t>10)</w:t>
      </w:r>
      <w:r w:rsidR="00182D16">
        <w:rPr>
          <w:rFonts w:ascii="Times New Roman" w:hAnsi="Times New Roman" w:cs="Times New Roman"/>
          <w:sz w:val="24"/>
          <w:szCs w:val="24"/>
        </w:rPr>
        <w:t>, 12), 13), 14) и 16)</w:t>
      </w:r>
      <w:r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182D16">
        <w:rPr>
          <w:rFonts w:ascii="Times New Roman" w:hAnsi="Times New Roman" w:cs="Times New Roman"/>
          <w:sz w:val="24"/>
          <w:szCs w:val="24"/>
        </w:rPr>
        <w:t xml:space="preserve"> о одобравању и финансирању програма којима којима се остварују потребе и интереси грађана у области спорта у општини Бач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D16" w:rsidRPr="00F17130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16" w:rsidRPr="00F17130" w:rsidRDefault="00F1713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Критеријуми које подносилац програма треба да испуни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програми морају бити из области спорта утврђених чл.137. Закона о спорту Правилника о одобрењу средстава и финансирању програма којима се остварује потребе и интереси грађана у области спор</w:t>
      </w:r>
      <w:r w:rsidR="00F17130">
        <w:rPr>
          <w:rFonts w:ascii="Times New Roman" w:hAnsi="Times New Roman" w:cs="Times New Roman"/>
          <w:sz w:val="24"/>
          <w:szCs w:val="24"/>
        </w:rPr>
        <w:t>та на територији општине Бач (Сл.лист општине Бач</w:t>
      </w:r>
      <w:r>
        <w:rPr>
          <w:rFonts w:ascii="Times New Roman" w:hAnsi="Times New Roman" w:cs="Times New Roman"/>
          <w:sz w:val="24"/>
          <w:szCs w:val="24"/>
        </w:rPr>
        <w:t>, бр.34/16) и Правилника о категоризацији спортских организаци</w:t>
      </w:r>
      <w:r w:rsidR="00F17130">
        <w:rPr>
          <w:rFonts w:ascii="Times New Roman" w:hAnsi="Times New Roman" w:cs="Times New Roman"/>
          <w:sz w:val="24"/>
          <w:szCs w:val="24"/>
        </w:rPr>
        <w:t xml:space="preserve">ја на територији општине Бач (Сл.лист Општине Бач, </w:t>
      </w:r>
      <w:r>
        <w:rPr>
          <w:rFonts w:ascii="Times New Roman" w:hAnsi="Times New Roman" w:cs="Times New Roman"/>
          <w:sz w:val="24"/>
          <w:szCs w:val="24"/>
        </w:rPr>
        <w:t>број 34/16).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Спортском, односно другом удружењу (у даљем тексту: носилац програма) могу да се доделе средства из буџета </w:t>
      </w:r>
      <w:r w:rsidR="006060E0">
        <w:rPr>
          <w:rFonts w:ascii="Times New Roman" w:hAnsi="Times New Roman" w:cs="Times New Roman"/>
          <w:sz w:val="24"/>
          <w:szCs w:val="24"/>
        </w:rPr>
        <w:t>Општине Бач</w:t>
      </w:r>
      <w:r>
        <w:rPr>
          <w:rFonts w:ascii="Times New Roman" w:hAnsi="Times New Roman" w:cs="Times New Roman"/>
          <w:sz w:val="24"/>
          <w:szCs w:val="24"/>
        </w:rPr>
        <w:t>, на основу поднетог предлога годишњег и посебног програма или пројекта, под условом да испуњава опште услове односно критеријуме.</w:t>
      </w:r>
    </w:p>
    <w:p w:rsidR="006060E0" w:rsidRPr="00F17130" w:rsidRDefault="006060E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E0" w:rsidRPr="00791391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E0">
        <w:rPr>
          <w:rFonts w:ascii="Times New Roman" w:hAnsi="Times New Roman" w:cs="Times New Roman"/>
          <w:b/>
          <w:sz w:val="24"/>
          <w:szCs w:val="24"/>
        </w:rPr>
        <w:t>Општи услови су да је носилац програма: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регистрован у складу са законом,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уписан у националну евиденцију у складу са Законом о спорту,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искључиво или претежно послује на недобитној основи,у складу са законом,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има седиште и своју активност реализује на територији општине Бач,</w:t>
      </w:r>
    </w:p>
    <w:p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је директно одговоран за припрему и извођење програма,</w:t>
      </w:r>
    </w:p>
    <w:p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је претходно обављао делатност најмање годину дана,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 испуњава, у складу са Законом о спорту, прописане услове за обављање спортских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 и делатности,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је са успехом реализовао одобрени програм, претходних година , као носилац програма,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није у поступку ликвидације, стечаја и под привременом забраном обављања делатности,</w:t>
      </w:r>
    </w:p>
    <w:p w:rsidR="00791391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нема блокаду пословног рачуна у тренутку закључења уговора о реализацији програма и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пребацивање буџетских средстава на пословни рачун, пореске дугове или дугове према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организацијама социјалног осигурања,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није у последње две године правноснажном одлуком кажњен за прекршај или привредни преступ у вези са својим финансијским пословањем,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коришћењем имовине,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 са децом и спречава</w:t>
      </w:r>
      <w:r w:rsidR="008B1A51">
        <w:rPr>
          <w:rFonts w:ascii="Times New Roman" w:hAnsi="Times New Roman" w:cs="Times New Roman"/>
          <w:sz w:val="24"/>
          <w:szCs w:val="24"/>
        </w:rPr>
        <w:t>њем негативних појава у спорту,</w:t>
      </w:r>
    </w:p>
    <w:p w:rsidR="006060E0" w:rsidRP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располаже капацитетима за реализацију програма,</w:t>
      </w:r>
    </w:p>
    <w:p w:rsidR="006060E0" w:rsidRDefault="006060E0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да је поднет од стране овлашћеног предлагача програма.</w:t>
      </w:r>
    </w:p>
    <w:p w:rsidR="006060E0" w:rsidRPr="006060E0" w:rsidRDefault="00791391" w:rsidP="00F17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60E0">
        <w:rPr>
          <w:rFonts w:ascii="Times New Roman" w:hAnsi="Times New Roman" w:cs="Times New Roman"/>
          <w:sz w:val="24"/>
          <w:szCs w:val="24"/>
        </w:rPr>
        <w:t>. члан одговарајућег надлежног националног гранског спортског савеза преко кога се</w:t>
      </w:r>
      <w:r w:rsidR="00F17130">
        <w:rPr>
          <w:rFonts w:ascii="Times New Roman" w:hAnsi="Times New Roman" w:cs="Times New Roman"/>
          <w:sz w:val="24"/>
          <w:szCs w:val="24"/>
        </w:rPr>
        <w:t xml:space="preserve"> </w:t>
      </w:r>
      <w:r w:rsidR="006060E0">
        <w:rPr>
          <w:rFonts w:ascii="Times New Roman" w:hAnsi="Times New Roman" w:cs="Times New Roman"/>
          <w:sz w:val="24"/>
          <w:szCs w:val="24"/>
        </w:rPr>
        <w:t>остварује општи интерес у области спорта.</w:t>
      </w:r>
    </w:p>
    <w:p w:rsidR="00B5722F" w:rsidRPr="008B1A51" w:rsidRDefault="00B5722F" w:rsidP="00EA6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060E0" w:rsidRDefault="006060E0" w:rsidP="009E76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BC">
        <w:rPr>
          <w:rFonts w:ascii="Times New Roman" w:hAnsi="Times New Roman" w:cs="Times New Roman"/>
          <w:b/>
          <w:sz w:val="24"/>
          <w:szCs w:val="24"/>
        </w:rPr>
        <w:t>Подносилац предлога програма је обавезан да достави следећу документацију:</w:t>
      </w:r>
    </w:p>
    <w:p w:rsidR="00A85331" w:rsidRPr="00A85331" w:rsidRDefault="00A85331" w:rsidP="009E76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331" w:rsidRDefault="002E3210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5331">
        <w:rPr>
          <w:rFonts w:ascii="Times New Roman" w:hAnsi="Times New Roman" w:cs="Times New Roman"/>
          <w:b/>
          <w:sz w:val="24"/>
          <w:szCs w:val="24"/>
        </w:rPr>
        <w:t>1.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6BC" w:rsidRPr="002E3210">
        <w:rPr>
          <w:rFonts w:ascii="Times New Roman" w:hAnsi="Times New Roman" w:cs="Times New Roman"/>
          <w:sz w:val="24"/>
          <w:szCs w:val="24"/>
        </w:rPr>
        <w:t xml:space="preserve">Образац </w:t>
      </w:r>
      <w:r w:rsidR="006060E0" w:rsidRPr="002E3210">
        <w:rPr>
          <w:rFonts w:ascii="Times New Roman" w:hAnsi="Times New Roman" w:cs="Times New Roman"/>
          <w:sz w:val="24"/>
          <w:szCs w:val="24"/>
        </w:rPr>
        <w:t>1.</w:t>
      </w:r>
      <w:r w:rsidR="006060E0" w:rsidRP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7A594C">
        <w:rPr>
          <w:rFonts w:ascii="Times New Roman" w:hAnsi="Times New Roman" w:cs="Times New Roman"/>
          <w:sz w:val="24"/>
          <w:szCs w:val="24"/>
        </w:rPr>
        <w:t>–</w:t>
      </w:r>
      <w:r w:rsid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6060E0" w:rsidRPr="009E76BC">
        <w:rPr>
          <w:rFonts w:ascii="Times New Roman" w:hAnsi="Times New Roman" w:cs="Times New Roman"/>
          <w:sz w:val="24"/>
          <w:szCs w:val="24"/>
        </w:rPr>
        <w:t>Предлог годишњих програма организација у области спорта којима се</w:t>
      </w:r>
    </w:p>
    <w:p w:rsidR="00A85331" w:rsidRDefault="006060E0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A85331">
        <w:rPr>
          <w:rFonts w:ascii="Times New Roman" w:hAnsi="Times New Roman" w:cs="Times New Roman"/>
          <w:sz w:val="24"/>
          <w:szCs w:val="24"/>
        </w:rPr>
        <w:t xml:space="preserve">   </w:t>
      </w:r>
      <w:r w:rsidRPr="009E76BC">
        <w:rPr>
          <w:rFonts w:ascii="Times New Roman" w:hAnsi="Times New Roman" w:cs="Times New Roman"/>
          <w:sz w:val="24"/>
          <w:szCs w:val="24"/>
        </w:rPr>
        <w:t>задовољавају потребе и интереси грађана у области спорта на терит</w:t>
      </w:r>
      <w:r w:rsidR="002E3210">
        <w:rPr>
          <w:rFonts w:ascii="Times New Roman" w:hAnsi="Times New Roman" w:cs="Times New Roman"/>
          <w:sz w:val="24"/>
          <w:szCs w:val="24"/>
        </w:rPr>
        <w:t>орији општине Бач у</w:t>
      </w:r>
    </w:p>
    <w:p w:rsidR="009E76BC" w:rsidRPr="009E76BC" w:rsidRDefault="002E3210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3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2022.</w:t>
      </w:r>
      <w:r w:rsidR="009E76BC">
        <w:rPr>
          <w:rFonts w:ascii="Times New Roman" w:hAnsi="Times New Roman" w:cs="Times New Roman"/>
          <w:sz w:val="24"/>
          <w:szCs w:val="24"/>
        </w:rPr>
        <w:t xml:space="preserve"> години</w:t>
      </w:r>
    </w:p>
    <w:p w:rsidR="00A85331" w:rsidRDefault="002E3210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5331">
        <w:rPr>
          <w:rFonts w:ascii="Times New Roman" w:hAnsi="Times New Roman" w:cs="Times New Roman"/>
          <w:b/>
          <w:sz w:val="24"/>
          <w:szCs w:val="24"/>
        </w:rPr>
        <w:t>2.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0E0" w:rsidRPr="002E3210">
        <w:rPr>
          <w:rFonts w:ascii="Times New Roman" w:hAnsi="Times New Roman" w:cs="Times New Roman"/>
          <w:sz w:val="24"/>
          <w:szCs w:val="24"/>
        </w:rPr>
        <w:t>Образац</w:t>
      </w:r>
      <w:r w:rsidR="0065522B" w:rsidRPr="002E3210">
        <w:rPr>
          <w:rFonts w:ascii="Times New Roman" w:hAnsi="Times New Roman" w:cs="Times New Roman"/>
          <w:sz w:val="24"/>
          <w:szCs w:val="24"/>
        </w:rPr>
        <w:t xml:space="preserve"> </w:t>
      </w:r>
      <w:r w:rsidR="006060E0" w:rsidRPr="002E3210">
        <w:rPr>
          <w:rFonts w:ascii="Times New Roman" w:hAnsi="Times New Roman" w:cs="Times New Roman"/>
          <w:sz w:val="24"/>
          <w:szCs w:val="24"/>
        </w:rPr>
        <w:t xml:space="preserve">2. </w:t>
      </w:r>
      <w:r w:rsidR="007A594C">
        <w:rPr>
          <w:rFonts w:ascii="Times New Roman" w:hAnsi="Times New Roman" w:cs="Times New Roman"/>
          <w:sz w:val="24"/>
          <w:szCs w:val="24"/>
        </w:rPr>
        <w:t>–</w:t>
      </w:r>
      <w:r w:rsidR="009E76BC" w:rsidRPr="002E3210">
        <w:rPr>
          <w:rFonts w:ascii="Times New Roman" w:hAnsi="Times New Roman" w:cs="Times New Roman"/>
          <w:sz w:val="24"/>
          <w:szCs w:val="24"/>
        </w:rPr>
        <w:t xml:space="preserve"> </w:t>
      </w:r>
      <w:r w:rsidR="006060E0" w:rsidRPr="002E3210">
        <w:rPr>
          <w:rFonts w:ascii="Times New Roman" w:hAnsi="Times New Roman" w:cs="Times New Roman"/>
          <w:sz w:val="24"/>
          <w:szCs w:val="24"/>
        </w:rPr>
        <w:t>Упитник за категоризацију спортских организација (за спортске</w:t>
      </w:r>
      <w:r w:rsidR="00A85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0E0" w:rsidRDefault="00A85331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60E0" w:rsidRPr="009E76BC">
        <w:rPr>
          <w:rFonts w:ascii="Times New Roman" w:hAnsi="Times New Roman" w:cs="Times New Roman"/>
          <w:sz w:val="24"/>
          <w:szCs w:val="24"/>
        </w:rPr>
        <w:t>организације које су у систему такмичења).</w:t>
      </w:r>
    </w:p>
    <w:p w:rsidR="007A594C" w:rsidRPr="007A594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594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Образац 2а – Потврда надлежног гранског савеза (Потврду попуњава надлежни савез)</w:t>
      </w:r>
    </w:p>
    <w:p w:rsidR="00A85331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22B" w:rsidRPr="002E3210">
        <w:rPr>
          <w:rFonts w:ascii="Times New Roman" w:hAnsi="Times New Roman" w:cs="Times New Roman"/>
          <w:sz w:val="24"/>
          <w:szCs w:val="24"/>
        </w:rPr>
        <w:t>Образац 3.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5522B" w:rsidRPr="009E76BC">
        <w:rPr>
          <w:rFonts w:ascii="Times New Roman" w:hAnsi="Times New Roman" w:cs="Times New Roman"/>
          <w:sz w:val="24"/>
          <w:szCs w:val="24"/>
        </w:rPr>
        <w:t>Изјава о партнерству уколико је предвиђен партнер у реализацији</w:t>
      </w:r>
    </w:p>
    <w:p w:rsidR="0065522B" w:rsidRPr="009E76BC" w:rsidRDefault="0065522B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A85331">
        <w:rPr>
          <w:rFonts w:ascii="Times New Roman" w:hAnsi="Times New Roman" w:cs="Times New Roman"/>
          <w:sz w:val="24"/>
          <w:szCs w:val="24"/>
        </w:rPr>
        <w:t xml:space="preserve">   </w:t>
      </w:r>
      <w:r w:rsidRPr="009E76BC">
        <w:rPr>
          <w:rFonts w:ascii="Times New Roman" w:hAnsi="Times New Roman" w:cs="Times New Roman"/>
          <w:sz w:val="24"/>
          <w:szCs w:val="24"/>
        </w:rPr>
        <w:t>годишњег програма.</w:t>
      </w:r>
    </w:p>
    <w:p w:rsidR="0065522B" w:rsidRPr="009E76B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22B" w:rsidRPr="002E3210">
        <w:rPr>
          <w:rFonts w:ascii="Times New Roman" w:hAnsi="Times New Roman" w:cs="Times New Roman"/>
          <w:sz w:val="24"/>
          <w:szCs w:val="24"/>
        </w:rPr>
        <w:t>Образац 4.</w:t>
      </w:r>
      <w:r w:rsidR="0065522B" w:rsidRPr="009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65522B" w:rsidRPr="009E76BC">
        <w:rPr>
          <w:rFonts w:ascii="Times New Roman" w:hAnsi="Times New Roman" w:cs="Times New Roman"/>
          <w:sz w:val="24"/>
          <w:szCs w:val="24"/>
        </w:rPr>
        <w:t>Изјава да нема препрека у смислу члана 118. став 5. Закона о спорту,</w:t>
      </w:r>
    </w:p>
    <w:p w:rsidR="0065522B" w:rsidRPr="009E76B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22B" w:rsidRPr="002E3210">
        <w:rPr>
          <w:rFonts w:ascii="Times New Roman" w:hAnsi="Times New Roman" w:cs="Times New Roman"/>
          <w:sz w:val="24"/>
          <w:szCs w:val="24"/>
        </w:rPr>
        <w:t>Образац 5.</w:t>
      </w:r>
      <w:r w:rsidR="0065522B" w:rsidRPr="009E7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E76BC">
        <w:rPr>
          <w:rFonts w:ascii="Times New Roman" w:hAnsi="Times New Roman" w:cs="Times New Roman"/>
          <w:sz w:val="24"/>
          <w:szCs w:val="24"/>
        </w:rPr>
        <w:t xml:space="preserve"> </w:t>
      </w:r>
      <w:r w:rsidR="0065522B" w:rsidRPr="009E76BC">
        <w:rPr>
          <w:rFonts w:ascii="Times New Roman" w:hAnsi="Times New Roman" w:cs="Times New Roman"/>
          <w:sz w:val="24"/>
          <w:szCs w:val="24"/>
        </w:rPr>
        <w:t>Пропратно писмо.</w:t>
      </w:r>
    </w:p>
    <w:p w:rsidR="009E76BC" w:rsidRPr="007A594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210">
        <w:rPr>
          <w:rFonts w:ascii="Times New Roman" w:hAnsi="Times New Roman" w:cs="Times New Roman"/>
          <w:sz w:val="24"/>
          <w:szCs w:val="24"/>
        </w:rPr>
        <w:t>К</w:t>
      </w:r>
      <w:r w:rsidR="009E76BC" w:rsidRPr="009E76BC">
        <w:rPr>
          <w:rFonts w:ascii="Times New Roman" w:hAnsi="Times New Roman" w:cs="Times New Roman"/>
          <w:sz w:val="24"/>
          <w:szCs w:val="24"/>
        </w:rPr>
        <w:t>опија решења о регистрацији организације</w:t>
      </w:r>
      <w:r>
        <w:rPr>
          <w:rFonts w:ascii="Times New Roman" w:hAnsi="Times New Roman" w:cs="Times New Roman"/>
          <w:sz w:val="24"/>
          <w:szCs w:val="24"/>
        </w:rPr>
        <w:t xml:space="preserve"> (из АПР)</w:t>
      </w:r>
    </w:p>
    <w:p w:rsidR="009E76BC" w:rsidRPr="009E76B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210">
        <w:rPr>
          <w:rFonts w:ascii="Times New Roman" w:hAnsi="Times New Roman" w:cs="Times New Roman"/>
          <w:sz w:val="24"/>
          <w:szCs w:val="24"/>
        </w:rPr>
        <w:t>Копија С</w:t>
      </w:r>
      <w:r w:rsidR="009E76BC" w:rsidRPr="009E76BC">
        <w:rPr>
          <w:rFonts w:ascii="Times New Roman" w:hAnsi="Times New Roman" w:cs="Times New Roman"/>
          <w:sz w:val="24"/>
          <w:szCs w:val="24"/>
        </w:rPr>
        <w:t>татута (</w:t>
      </w:r>
      <w:r>
        <w:rPr>
          <w:rFonts w:ascii="Times New Roman" w:hAnsi="Times New Roman" w:cs="Times New Roman"/>
          <w:sz w:val="24"/>
          <w:szCs w:val="24"/>
        </w:rPr>
        <w:t xml:space="preserve">само копија прве </w:t>
      </w:r>
      <w:r w:rsidR="009E76BC" w:rsidRPr="009E76BC">
        <w:rPr>
          <w:rFonts w:ascii="Times New Roman" w:hAnsi="Times New Roman" w:cs="Times New Roman"/>
          <w:sz w:val="24"/>
          <w:szCs w:val="24"/>
        </w:rPr>
        <w:t>стране Статута)</w:t>
      </w:r>
    </w:p>
    <w:p w:rsidR="009E76BC" w:rsidRPr="009E76BC" w:rsidRDefault="007A594C" w:rsidP="008208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E3210" w:rsidRPr="00A85331">
        <w:rPr>
          <w:rFonts w:ascii="Times New Roman" w:hAnsi="Times New Roman" w:cs="Times New Roman"/>
          <w:b/>
          <w:sz w:val="24"/>
          <w:szCs w:val="24"/>
        </w:rPr>
        <w:t>.</w:t>
      </w:r>
      <w:r w:rsidR="00A853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210">
        <w:rPr>
          <w:rFonts w:ascii="Times New Roman" w:hAnsi="Times New Roman" w:cs="Times New Roman"/>
          <w:sz w:val="24"/>
          <w:szCs w:val="24"/>
        </w:rPr>
        <w:t>О</w:t>
      </w:r>
      <w:r w:rsidR="009E76BC" w:rsidRPr="009E76BC">
        <w:rPr>
          <w:rFonts w:ascii="Times New Roman" w:hAnsi="Times New Roman" w:cs="Times New Roman"/>
          <w:sz w:val="24"/>
          <w:szCs w:val="24"/>
        </w:rPr>
        <w:t>длука надлежног органа носиоца програма о утврђивању предлога годишњег програма</w:t>
      </w:r>
    </w:p>
    <w:p w:rsidR="009E76BC" w:rsidRPr="007A594C" w:rsidRDefault="009E76BC" w:rsidP="007A594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522B" w:rsidRPr="008B1A51" w:rsidRDefault="0065522B" w:rsidP="009E7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Default="00A85331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Документација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са општим смерницама за подносиоце програма се могу преузети на званичном сајту општине Бач</w:t>
      </w:r>
      <w:r w:rsidR="00425CFC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69589B">
          <w:rPr>
            <w:rStyle w:val="Hyperlink"/>
            <w:rFonts w:asciiTheme="majorHAnsi" w:hAnsiTheme="majorHAnsi" w:cs="Times New Roman"/>
            <w:b/>
            <w:bCs/>
            <w:sz w:val="24"/>
            <w:szCs w:val="24"/>
          </w:rPr>
          <w:t>www.bac.rs</w:t>
        </w:r>
      </w:hyperlink>
      <w:r w:rsidR="006060E0" w:rsidRPr="00425CFC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A85331" w:rsidRPr="00A85331" w:rsidRDefault="00A85331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6B" w:rsidRPr="008B1A51" w:rsidRDefault="0065522B" w:rsidP="00791391">
      <w:pPr>
        <w:jc w:val="both"/>
        <w:rPr>
          <w:rFonts w:ascii="Times New Roman" w:hAnsi="Times New Roman" w:cs="Times New Roman"/>
          <w:sz w:val="24"/>
          <w:szCs w:val="24"/>
        </w:rPr>
      </w:pPr>
      <w:r w:rsidRPr="0065522B">
        <w:rPr>
          <w:rFonts w:ascii="Times New Roman" w:hAnsi="Times New Roman" w:cs="Times New Roman"/>
          <w:sz w:val="24"/>
          <w:szCs w:val="24"/>
          <w:lang w:val="sr-Cyrl-CS"/>
        </w:rPr>
        <w:t>Предлог годишњег програма у затвореној коверти, доставити на адресу: Спортски са</w:t>
      </w:r>
      <w:r w:rsidR="00E02B75">
        <w:rPr>
          <w:rFonts w:ascii="Times New Roman" w:hAnsi="Times New Roman" w:cs="Times New Roman"/>
          <w:sz w:val="24"/>
          <w:szCs w:val="24"/>
          <w:lang w:val="sr-Cyrl-CS"/>
        </w:rPr>
        <w:t>вез општине Бач, ул. Вука Караџића бб</w:t>
      </w:r>
      <w:r w:rsidRPr="0065522B">
        <w:rPr>
          <w:rFonts w:ascii="Times New Roman" w:hAnsi="Times New Roman" w:cs="Times New Roman"/>
          <w:sz w:val="24"/>
          <w:szCs w:val="24"/>
          <w:lang w:val="sr-Cyrl-CS"/>
        </w:rPr>
        <w:t>, 21420 Бач са назнаком «НЕ ОТВАРАЈ – ПРЕДЛОГ ГОДИШЊЕГ ПРОГРАМА».</w:t>
      </w:r>
      <w:r w:rsidR="0001526B" w:rsidRPr="0065522B">
        <w:rPr>
          <w:rFonts w:ascii="Times New Roman" w:hAnsi="Times New Roman" w:cs="Times New Roman"/>
          <w:sz w:val="24"/>
          <w:szCs w:val="24"/>
        </w:rPr>
        <w:t>.</w:t>
      </w:r>
    </w:p>
    <w:p w:rsidR="0001526B" w:rsidRDefault="0001526B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Рок за доставу пријава најкасније до </w:t>
      </w:r>
      <w:r w:rsidR="008208C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2E3210">
        <w:rPr>
          <w:rFonts w:ascii="Times New Roman" w:hAnsi="Times New Roman" w:cs="Times New Roman"/>
          <w:b/>
          <w:bCs/>
          <w:sz w:val="24"/>
          <w:szCs w:val="24"/>
        </w:rPr>
        <w:t>.01</w:t>
      </w:r>
      <w:r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208C9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године.</w:t>
      </w:r>
    </w:p>
    <w:p w:rsidR="00791391" w:rsidRPr="002E3210" w:rsidRDefault="002E3210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Неблаговремене и непотпуне пријаве неће се разматрати.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26B" w:rsidRPr="002E3210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додатне информације можете се обратити Спортском савезу општине Бач, тел.</w:t>
      </w:r>
      <w:r w:rsidR="002E3210">
        <w:rPr>
          <w:rFonts w:ascii="Times New Roman" w:hAnsi="Times New Roman" w:cs="Times New Roman"/>
          <w:sz w:val="24"/>
          <w:szCs w:val="24"/>
        </w:rPr>
        <w:t xml:space="preserve"> 063 717 43 97 – Бранко Микавица секретар Спортског савеза или 063 8807 507 – Виктор Ђирки председник Спортског савеза 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Бачу </w:t>
      </w:r>
      <w:r w:rsidR="008208C9">
        <w:rPr>
          <w:rFonts w:ascii="Times New Roman" w:hAnsi="Times New Roman" w:cs="Times New Roman"/>
          <w:sz w:val="24"/>
          <w:szCs w:val="24"/>
        </w:rPr>
        <w:t>20.12.2023</w:t>
      </w:r>
      <w:r w:rsidR="00B37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:rsidR="0001526B" w:rsidRP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Спортског савеза општине Бач</w:t>
      </w:r>
    </w:p>
    <w:p w:rsidR="0001526B" w:rsidRPr="0001526B" w:rsidRDefault="00E02B75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Ђирки</w:t>
      </w:r>
      <w:bookmarkStart w:id="0" w:name="_GoBack"/>
      <w:bookmarkEnd w:id="0"/>
    </w:p>
    <w:p w:rsidR="004A57EB" w:rsidRPr="00791391" w:rsidRDefault="004A57EB" w:rsidP="004A57E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A57EB" w:rsidRPr="00791391" w:rsidSect="009E76BC">
      <w:headerReference w:type="default" r:id="rId8"/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FE" w:rsidRDefault="00A61CFE" w:rsidP="00673096">
      <w:pPr>
        <w:spacing w:after="0" w:line="240" w:lineRule="auto"/>
      </w:pPr>
      <w:r>
        <w:separator/>
      </w:r>
    </w:p>
  </w:endnote>
  <w:endnote w:type="continuationSeparator" w:id="1">
    <w:p w:rsidR="00A61CFE" w:rsidRDefault="00A61CFE" w:rsidP="0067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FE" w:rsidRDefault="00A61CFE" w:rsidP="00673096">
      <w:pPr>
        <w:spacing w:after="0" w:line="240" w:lineRule="auto"/>
      </w:pPr>
      <w:r>
        <w:separator/>
      </w:r>
    </w:p>
  </w:footnote>
  <w:footnote w:type="continuationSeparator" w:id="1">
    <w:p w:rsidR="00A61CFE" w:rsidRDefault="00A61CFE" w:rsidP="0067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96" w:rsidRPr="00673096" w:rsidRDefault="00673096" w:rsidP="00673096">
    <w:pPr>
      <w:pStyle w:val="Header"/>
      <w:jc w:val="center"/>
      <w:rPr>
        <w:b/>
        <w:color w:val="1F497D" w:themeColor="text2"/>
        <w:sz w:val="4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-192405</wp:posOffset>
          </wp:positionV>
          <wp:extent cx="552450" cy="608688"/>
          <wp:effectExtent l="0" t="0" r="0" b="1270"/>
          <wp:wrapNone/>
          <wp:docPr id="2" name="Picture 2" descr="C:\Users\nbanjac.OPST\Desktop\FOLDERI\grb opštine\Grb opstine Bac-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anjac.OPST\Desktop\FOLDERI\grb opštine\Grb opstine Bac-no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096">
      <w:rPr>
        <w:b/>
        <w:color w:val="1F497D" w:themeColor="text2"/>
        <w:sz w:val="44"/>
      </w:rPr>
      <w:t>СПОРСТКИ САВЕЗ ОПШТИНЕ БАЧ</w:t>
    </w:r>
  </w:p>
  <w:p w:rsidR="00673096" w:rsidRDefault="00673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E76D7"/>
    <w:multiLevelType w:val="hybridMultilevel"/>
    <w:tmpl w:val="84702066"/>
    <w:lvl w:ilvl="0" w:tplc="3C46B6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75E3A"/>
    <w:multiLevelType w:val="hybridMultilevel"/>
    <w:tmpl w:val="BCA8F488"/>
    <w:lvl w:ilvl="0" w:tplc="4EE62C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AB4131"/>
    <w:multiLevelType w:val="hybridMultilevel"/>
    <w:tmpl w:val="6D18D09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524E"/>
    <w:multiLevelType w:val="hybridMultilevel"/>
    <w:tmpl w:val="C910DFC4"/>
    <w:lvl w:ilvl="0" w:tplc="5492F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C3C88"/>
    <w:multiLevelType w:val="hybridMultilevel"/>
    <w:tmpl w:val="7DAA71D2"/>
    <w:lvl w:ilvl="0" w:tplc="EA7AF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BEE95FC">
      <w:start w:val="1"/>
      <w:numFmt w:val="decimal"/>
      <w:lvlText w:val="%4."/>
      <w:lvlJc w:val="left"/>
      <w:pPr>
        <w:ind w:left="324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33D0A8F"/>
    <w:multiLevelType w:val="hybridMultilevel"/>
    <w:tmpl w:val="6BECAB16"/>
    <w:lvl w:ilvl="0" w:tplc="4EE62C88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81A0019" w:tentative="1">
      <w:start w:val="1"/>
      <w:numFmt w:val="lowerLetter"/>
      <w:lvlText w:val="%2."/>
      <w:lvlJc w:val="left"/>
      <w:pPr>
        <w:ind w:left="4320" w:hanging="360"/>
      </w:pPr>
    </w:lvl>
    <w:lvl w:ilvl="2" w:tplc="081A001B" w:tentative="1">
      <w:start w:val="1"/>
      <w:numFmt w:val="lowerRoman"/>
      <w:lvlText w:val="%3."/>
      <w:lvlJc w:val="right"/>
      <w:pPr>
        <w:ind w:left="5040" w:hanging="180"/>
      </w:pPr>
    </w:lvl>
    <w:lvl w:ilvl="3" w:tplc="081A000F" w:tentative="1">
      <w:start w:val="1"/>
      <w:numFmt w:val="decimal"/>
      <w:lvlText w:val="%4."/>
      <w:lvlJc w:val="left"/>
      <w:pPr>
        <w:ind w:left="5760" w:hanging="360"/>
      </w:pPr>
    </w:lvl>
    <w:lvl w:ilvl="4" w:tplc="081A0019" w:tentative="1">
      <w:start w:val="1"/>
      <w:numFmt w:val="lowerLetter"/>
      <w:lvlText w:val="%5."/>
      <w:lvlJc w:val="left"/>
      <w:pPr>
        <w:ind w:left="6480" w:hanging="360"/>
      </w:pPr>
    </w:lvl>
    <w:lvl w:ilvl="5" w:tplc="081A001B" w:tentative="1">
      <w:start w:val="1"/>
      <w:numFmt w:val="lowerRoman"/>
      <w:lvlText w:val="%6."/>
      <w:lvlJc w:val="right"/>
      <w:pPr>
        <w:ind w:left="7200" w:hanging="180"/>
      </w:pPr>
    </w:lvl>
    <w:lvl w:ilvl="6" w:tplc="081A000F" w:tentative="1">
      <w:start w:val="1"/>
      <w:numFmt w:val="decimal"/>
      <w:lvlText w:val="%7."/>
      <w:lvlJc w:val="left"/>
      <w:pPr>
        <w:ind w:left="7920" w:hanging="360"/>
      </w:pPr>
    </w:lvl>
    <w:lvl w:ilvl="7" w:tplc="081A0019" w:tentative="1">
      <w:start w:val="1"/>
      <w:numFmt w:val="lowerLetter"/>
      <w:lvlText w:val="%8."/>
      <w:lvlJc w:val="left"/>
      <w:pPr>
        <w:ind w:left="8640" w:hanging="360"/>
      </w:pPr>
    </w:lvl>
    <w:lvl w:ilvl="8" w:tplc="08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3FD2BB9"/>
    <w:multiLevelType w:val="hybridMultilevel"/>
    <w:tmpl w:val="A2A892DC"/>
    <w:lvl w:ilvl="0" w:tplc="A48037D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782D48"/>
    <w:rsid w:val="0001526B"/>
    <w:rsid w:val="0009239D"/>
    <w:rsid w:val="001452BC"/>
    <w:rsid w:val="00182D16"/>
    <w:rsid w:val="001A4D84"/>
    <w:rsid w:val="00243911"/>
    <w:rsid w:val="002E3210"/>
    <w:rsid w:val="002E3828"/>
    <w:rsid w:val="002F75CC"/>
    <w:rsid w:val="00347EE9"/>
    <w:rsid w:val="0035030C"/>
    <w:rsid w:val="003F0BD1"/>
    <w:rsid w:val="00401C3A"/>
    <w:rsid w:val="00425CFC"/>
    <w:rsid w:val="00457975"/>
    <w:rsid w:val="00476B04"/>
    <w:rsid w:val="0048669A"/>
    <w:rsid w:val="004A57EB"/>
    <w:rsid w:val="004D0D11"/>
    <w:rsid w:val="005405AF"/>
    <w:rsid w:val="0054070B"/>
    <w:rsid w:val="005623A0"/>
    <w:rsid w:val="005D387F"/>
    <w:rsid w:val="005F7DD8"/>
    <w:rsid w:val="005F7FE7"/>
    <w:rsid w:val="006060E0"/>
    <w:rsid w:val="00607C7E"/>
    <w:rsid w:val="0061785B"/>
    <w:rsid w:val="0065522B"/>
    <w:rsid w:val="00673096"/>
    <w:rsid w:val="00782D48"/>
    <w:rsid w:val="00786D46"/>
    <w:rsid w:val="00791391"/>
    <w:rsid w:val="007A594C"/>
    <w:rsid w:val="007D5D56"/>
    <w:rsid w:val="008208C9"/>
    <w:rsid w:val="008B1A51"/>
    <w:rsid w:val="008D5B1C"/>
    <w:rsid w:val="00944E7F"/>
    <w:rsid w:val="009E0A32"/>
    <w:rsid w:val="009E76BC"/>
    <w:rsid w:val="00A203E5"/>
    <w:rsid w:val="00A318AC"/>
    <w:rsid w:val="00A3779B"/>
    <w:rsid w:val="00A61CFE"/>
    <w:rsid w:val="00A625DE"/>
    <w:rsid w:val="00A808A7"/>
    <w:rsid w:val="00A85331"/>
    <w:rsid w:val="00AB7EFE"/>
    <w:rsid w:val="00B03E3D"/>
    <w:rsid w:val="00B373F2"/>
    <w:rsid w:val="00B5722F"/>
    <w:rsid w:val="00B641AF"/>
    <w:rsid w:val="00B90B83"/>
    <w:rsid w:val="00BB0A4E"/>
    <w:rsid w:val="00BC0E4E"/>
    <w:rsid w:val="00C02FC2"/>
    <w:rsid w:val="00C310D5"/>
    <w:rsid w:val="00C3133F"/>
    <w:rsid w:val="00C74458"/>
    <w:rsid w:val="00D05338"/>
    <w:rsid w:val="00D22517"/>
    <w:rsid w:val="00DC2D50"/>
    <w:rsid w:val="00DD6A0D"/>
    <w:rsid w:val="00E02B75"/>
    <w:rsid w:val="00E0449D"/>
    <w:rsid w:val="00E41E42"/>
    <w:rsid w:val="00E60326"/>
    <w:rsid w:val="00E7367B"/>
    <w:rsid w:val="00E85BB5"/>
    <w:rsid w:val="00EA6C56"/>
    <w:rsid w:val="00F15630"/>
    <w:rsid w:val="00F17130"/>
    <w:rsid w:val="00F228B2"/>
    <w:rsid w:val="00F777FD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  <w:style w:type="paragraph" w:styleId="NoSpacing">
    <w:name w:val="No Spacing"/>
    <w:uiPriority w:val="1"/>
    <w:qFormat/>
    <w:rsid w:val="008B1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CHANGE_ME</cp:lastModifiedBy>
  <cp:revision>4</cp:revision>
  <cp:lastPrinted>2017-11-20T09:54:00Z</cp:lastPrinted>
  <dcterms:created xsi:type="dcterms:W3CDTF">2021-12-20T20:22:00Z</dcterms:created>
  <dcterms:modified xsi:type="dcterms:W3CDTF">2022-12-19T09:37:00Z</dcterms:modified>
</cp:coreProperties>
</file>