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BC2E" w14:textId="1BFE1152" w:rsidR="00703BDE" w:rsidRPr="00A25810" w:rsidRDefault="00743F76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</w:t>
      </w:r>
      <w:r w:rsidR="00703BDE" w:rsidRPr="00A25810">
        <w:rPr>
          <w:rFonts w:ascii="Times New Roman" w:hAnsi="Times New Roman" w:cs="Times New Roman"/>
          <w:b/>
          <w:bCs/>
        </w:rPr>
        <w:t>РЕПУБЛИКА СРБИЈА</w:t>
      </w:r>
    </w:p>
    <w:p w14:paraId="46ED0EAC" w14:textId="77777777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>АУТОНОМНА ПОКРАЈИНА ВОЈВОДИНА</w:t>
      </w:r>
    </w:p>
    <w:p w14:paraId="0F58ADC9" w14:textId="77777777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>ОПШТИНА БАЧ</w:t>
      </w:r>
    </w:p>
    <w:p w14:paraId="580FAE91" w14:textId="77777777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>ОПШТИНСКА УПРАВА</w:t>
      </w:r>
    </w:p>
    <w:p w14:paraId="6CA8D381" w14:textId="39FBDDE7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 xml:space="preserve">Број: </w:t>
      </w:r>
      <w:r w:rsidR="005C2AEF" w:rsidRPr="00A25810">
        <w:rPr>
          <w:rFonts w:ascii="Times New Roman" w:hAnsi="Times New Roman" w:cs="Times New Roman"/>
          <w:b/>
          <w:bCs/>
          <w:lang w:val="sr-Cyrl-RS"/>
        </w:rPr>
        <w:t>02-</w:t>
      </w:r>
      <w:r w:rsidR="00A25810">
        <w:rPr>
          <w:rFonts w:ascii="Times New Roman" w:hAnsi="Times New Roman" w:cs="Times New Roman"/>
          <w:b/>
          <w:bCs/>
        </w:rPr>
        <w:t>6</w:t>
      </w:r>
      <w:r w:rsidR="005C2AEF" w:rsidRPr="00A25810">
        <w:rPr>
          <w:rFonts w:ascii="Times New Roman" w:hAnsi="Times New Roman" w:cs="Times New Roman"/>
          <w:b/>
          <w:bCs/>
          <w:lang w:val="sr-Cyrl-RS"/>
        </w:rPr>
        <w:t>-1/</w:t>
      </w:r>
      <w:r w:rsidRPr="00A25810">
        <w:rPr>
          <w:rFonts w:ascii="Times New Roman" w:hAnsi="Times New Roman" w:cs="Times New Roman"/>
          <w:b/>
          <w:bCs/>
        </w:rPr>
        <w:t>202</w:t>
      </w:r>
      <w:r w:rsidR="002B4565" w:rsidRPr="00A25810">
        <w:rPr>
          <w:rFonts w:ascii="Times New Roman" w:hAnsi="Times New Roman" w:cs="Times New Roman"/>
          <w:b/>
          <w:bCs/>
          <w:lang w:val="sr-Cyrl-RS"/>
        </w:rPr>
        <w:t>3</w:t>
      </w:r>
      <w:r w:rsidRPr="00A25810">
        <w:rPr>
          <w:rFonts w:ascii="Times New Roman" w:hAnsi="Times New Roman" w:cs="Times New Roman"/>
          <w:b/>
          <w:bCs/>
        </w:rPr>
        <w:t>-IV-01</w:t>
      </w:r>
    </w:p>
    <w:p w14:paraId="23C6EC1C" w14:textId="1B6140BD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 xml:space="preserve">Дана: </w:t>
      </w:r>
      <w:r w:rsidR="00A25810">
        <w:rPr>
          <w:rFonts w:ascii="Times New Roman" w:hAnsi="Times New Roman" w:cs="Times New Roman"/>
          <w:b/>
          <w:bCs/>
        </w:rPr>
        <w:t xml:space="preserve">31. </w:t>
      </w:r>
      <w:r w:rsidR="00A25810">
        <w:rPr>
          <w:rFonts w:ascii="Times New Roman" w:hAnsi="Times New Roman" w:cs="Times New Roman"/>
          <w:b/>
          <w:bCs/>
          <w:lang w:val="sr-Cyrl-RS"/>
        </w:rPr>
        <w:t>мај</w:t>
      </w:r>
      <w:r w:rsidRPr="00A25810">
        <w:rPr>
          <w:rFonts w:ascii="Times New Roman" w:hAnsi="Times New Roman" w:cs="Times New Roman"/>
          <w:b/>
          <w:bCs/>
        </w:rPr>
        <w:t xml:space="preserve"> 202</w:t>
      </w:r>
      <w:r w:rsidR="002B4565" w:rsidRPr="00A25810">
        <w:rPr>
          <w:rFonts w:ascii="Times New Roman" w:hAnsi="Times New Roman" w:cs="Times New Roman"/>
          <w:b/>
          <w:bCs/>
          <w:lang w:val="sr-Cyrl-RS"/>
        </w:rPr>
        <w:t>3</w:t>
      </w:r>
      <w:r w:rsidRPr="00A25810">
        <w:rPr>
          <w:rFonts w:ascii="Times New Roman" w:hAnsi="Times New Roman" w:cs="Times New Roman"/>
          <w:b/>
          <w:bCs/>
        </w:rPr>
        <w:t>. године</w:t>
      </w:r>
    </w:p>
    <w:p w14:paraId="215CA58C" w14:textId="77777777" w:rsidR="00703BDE" w:rsidRPr="00A25810" w:rsidRDefault="00703BDE" w:rsidP="00703B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810">
        <w:rPr>
          <w:rFonts w:ascii="Times New Roman" w:hAnsi="Times New Roman" w:cs="Times New Roman"/>
          <w:b/>
          <w:bCs/>
        </w:rPr>
        <w:t>Б             А                 Ч</w:t>
      </w:r>
    </w:p>
    <w:p w14:paraId="36E7115C" w14:textId="53DDB2DB" w:rsidR="00703BDE" w:rsidRPr="00A25810" w:rsidRDefault="00703BDE" w:rsidP="005C2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810">
        <w:rPr>
          <w:rFonts w:ascii="Times New Roman" w:hAnsi="Times New Roman" w:cs="Times New Roman"/>
        </w:rPr>
        <w:t xml:space="preserve"> </w:t>
      </w:r>
    </w:p>
    <w:p w14:paraId="3CCFC088" w14:textId="09988C4A" w:rsidR="004B12D2" w:rsidRPr="00A25810" w:rsidRDefault="005C2AEF" w:rsidP="00484A6B">
      <w:pPr>
        <w:jc w:val="both"/>
        <w:rPr>
          <w:rFonts w:ascii="Times New Roman" w:hAnsi="Times New Roman" w:cs="Times New Roman"/>
          <w:lang w:val="sr-Cyrl-CS"/>
        </w:rPr>
      </w:pPr>
      <w:r w:rsidRPr="00A25810">
        <w:rPr>
          <w:rFonts w:ascii="Times New Roman" w:hAnsi="Times New Roman" w:cs="Times New Roman"/>
          <w:lang w:val="sr-Cyrl-CS"/>
        </w:rPr>
        <w:tab/>
      </w:r>
      <w:r w:rsidR="00DB067F" w:rsidRPr="00A25810">
        <w:rPr>
          <w:rFonts w:ascii="Times New Roman" w:hAnsi="Times New Roman" w:cs="Times New Roman"/>
          <w:lang w:val="sr-Cyrl-CS"/>
        </w:rPr>
        <w:t>На основу члана 4. став 8. и члана 94, 96, 102. и 103. став 1. Закона о запосленима у аутономним покрајинама и јединицама локалне самоуправе („Сл. гласник РС“, бр. 21/2016, 113/2017, 113/2017 - др. закон, 95/2018 и 114/2021), члана 11</w:t>
      </w:r>
      <w:r w:rsidR="00484A6B" w:rsidRPr="00A25810">
        <w:rPr>
          <w:rFonts w:ascii="Times New Roman" w:hAnsi="Times New Roman" w:cs="Times New Roman"/>
          <w:lang w:val="sr-Cyrl-CS"/>
        </w:rPr>
        <w:t>.</w:t>
      </w:r>
      <w:r w:rsidR="00DB067F" w:rsidRPr="00A25810">
        <w:rPr>
          <w:rFonts w:ascii="Times New Roman" w:hAnsi="Times New Roman" w:cs="Times New Roman"/>
          <w:lang w:val="sr-Cyrl-CS"/>
        </w:rPr>
        <w:t xml:space="preserve"> став 1. и</w:t>
      </w:r>
      <w:r w:rsidR="00484A6B" w:rsidRPr="00A25810">
        <w:rPr>
          <w:rFonts w:ascii="Times New Roman" w:hAnsi="Times New Roman" w:cs="Times New Roman"/>
          <w:lang w:val="sr-Cyrl-CS"/>
        </w:rPr>
        <w:t xml:space="preserve"> став</w:t>
      </w:r>
      <w:r w:rsidR="00DB067F" w:rsidRPr="00A25810">
        <w:rPr>
          <w:rFonts w:ascii="Times New Roman" w:hAnsi="Times New Roman" w:cs="Times New Roman"/>
          <w:lang w:val="sr-Cyrl-CS"/>
        </w:rPr>
        <w:t xml:space="preserve"> 2, члана 12. став 1</w:t>
      </w:r>
      <w:r w:rsidR="00484A6B" w:rsidRPr="00A25810">
        <w:rPr>
          <w:rFonts w:ascii="Times New Roman" w:hAnsi="Times New Roman" w:cs="Times New Roman"/>
          <w:lang w:val="sr-Cyrl-CS"/>
        </w:rPr>
        <w:t>,</w:t>
      </w:r>
      <w:r w:rsidR="00DB067F" w:rsidRPr="00A25810">
        <w:rPr>
          <w:rFonts w:ascii="Times New Roman" w:hAnsi="Times New Roman" w:cs="Times New Roman"/>
          <w:lang w:val="sr-Cyrl-CS"/>
        </w:rPr>
        <w:t xml:space="preserve"> члана 12.а, члана 13. и 13.а.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95/2016 и 12/2022)</w:t>
      </w:r>
      <w:r w:rsidR="00A25810">
        <w:rPr>
          <w:rFonts w:ascii="Times New Roman" w:hAnsi="Times New Roman" w:cs="Times New Roman"/>
          <w:lang w:val="sr-Cyrl-CS"/>
        </w:rPr>
        <w:t>,</w:t>
      </w:r>
      <w:r w:rsidR="00DB067F" w:rsidRPr="00A25810">
        <w:rPr>
          <w:rFonts w:ascii="Times New Roman" w:hAnsi="Times New Roman" w:cs="Times New Roman"/>
          <w:lang w:val="sr-Cyrl-CS"/>
        </w:rPr>
        <w:t xml:space="preserve"> члана 9. став 1.  Одлуке о Општинској управи Бач („Службени лист </w:t>
      </w:r>
      <w:r w:rsidR="007F5A69" w:rsidRPr="00A25810">
        <w:rPr>
          <w:rFonts w:ascii="Times New Roman" w:hAnsi="Times New Roman" w:cs="Times New Roman"/>
          <w:lang w:val="sr-Cyrl-CS"/>
        </w:rPr>
        <w:t>о</w:t>
      </w:r>
      <w:r w:rsidR="00DB067F" w:rsidRPr="00A25810">
        <w:rPr>
          <w:rFonts w:ascii="Times New Roman" w:hAnsi="Times New Roman" w:cs="Times New Roman"/>
          <w:lang w:val="sr-Cyrl-CS"/>
        </w:rPr>
        <w:t xml:space="preserve">пштине Бач“, број 9/2019), </w:t>
      </w:r>
      <w:r w:rsidR="00F261B5" w:rsidRPr="00A25810">
        <w:rPr>
          <w:rFonts w:ascii="Times New Roman" w:hAnsi="Times New Roman" w:cs="Times New Roman"/>
          <w:lang w:val="sr-Cyrl-CS"/>
        </w:rPr>
        <w:t>Правилника о унутрашњој организацији и систематизацији радних места у Општинској управи Бач, Интерном ревизору и Правобранилаштву општине Бач, број: 020-3-276/2022-II од дана 22. децембра 2022. године, Правилника о измени и допуни Правилника о унутрашњој организацији и систематизацији радних места у Општинској управи Бач, Интерном ревизору и Правобранилаштву општине Бач, број: 020-2-79/2023-II од дана 14. марта 2023. године, Правилника о измени и допуни Правилника о унутрашњој организацији и систематизацији радних места у Општинској управи Бач, Интерном ревизору и Правобранилаштву општине Бач, број: 020-2-121/2023-II од дана 16. маја 2023. године, Кадровског плана Општинске управе Бач, Интерне ревизије и Правобранилаштва општине Бач за 2023. годину број: 011-73/2022-I од дана 16. децембра 2022. године и Закључка Комисије за давање сагласности за ново запошљавање и додатно радно ангажовање код корисника јавних средстава 51 број:112-2680/2023 од 29. марта 2023. године</w:t>
      </w:r>
      <w:r w:rsidR="00DB067F" w:rsidRPr="00A25810">
        <w:rPr>
          <w:rFonts w:ascii="Times New Roman" w:hAnsi="Times New Roman" w:cs="Times New Roman"/>
          <w:lang w:val="sr-Cyrl-CS"/>
        </w:rPr>
        <w:t>, Општинска управа Бач, оглашава</w:t>
      </w:r>
    </w:p>
    <w:p w14:paraId="519680B0" w14:textId="77777777" w:rsidR="00AC434F" w:rsidRPr="00A25810" w:rsidRDefault="00AC434F" w:rsidP="00085998">
      <w:pPr>
        <w:jc w:val="both"/>
        <w:rPr>
          <w:rStyle w:val="BookTitle"/>
          <w:rFonts w:ascii="Times New Roman" w:hAnsi="Times New Roman" w:cs="Times New Roman"/>
          <w:b w:val="0"/>
          <w:i w:val="0"/>
          <w:lang w:val="sr-Cyrl-RS"/>
        </w:rPr>
      </w:pPr>
    </w:p>
    <w:p w14:paraId="6600D6FE" w14:textId="77777777" w:rsidR="00DB067F" w:rsidRPr="00A25810" w:rsidRDefault="00DB067F" w:rsidP="00DB067F">
      <w:pPr>
        <w:jc w:val="center"/>
        <w:rPr>
          <w:rFonts w:ascii="Times New Roman" w:hAnsi="Times New Roman" w:cs="Times New Roman"/>
          <w:b/>
        </w:rPr>
      </w:pPr>
      <w:r w:rsidRPr="00A25810">
        <w:rPr>
          <w:rFonts w:ascii="Times New Roman" w:hAnsi="Times New Roman" w:cs="Times New Roman"/>
          <w:b/>
        </w:rPr>
        <w:t xml:space="preserve">ЈАВНИ КОНКУРС </w:t>
      </w:r>
    </w:p>
    <w:p w14:paraId="4944B453" w14:textId="77777777" w:rsidR="00DB067F" w:rsidRPr="00A25810" w:rsidRDefault="00DB067F" w:rsidP="00DB067F">
      <w:pPr>
        <w:jc w:val="center"/>
        <w:rPr>
          <w:rFonts w:ascii="Times New Roman" w:hAnsi="Times New Roman" w:cs="Times New Roman"/>
          <w:b/>
        </w:rPr>
      </w:pPr>
      <w:r w:rsidRPr="00A25810">
        <w:rPr>
          <w:rFonts w:ascii="Times New Roman" w:hAnsi="Times New Roman" w:cs="Times New Roman"/>
          <w:b/>
        </w:rPr>
        <w:t>ЗА ПОПУЊАВАЊЕ ИЗВРШИЛАЧКОГ РАДНОГ МЕСТА</w:t>
      </w:r>
    </w:p>
    <w:p w14:paraId="5765EA0F" w14:textId="54F84FBC" w:rsidR="00486ED1" w:rsidRPr="00A25810" w:rsidRDefault="00F261B5" w:rsidP="00DB067F">
      <w:pPr>
        <w:jc w:val="center"/>
        <w:rPr>
          <w:rFonts w:ascii="Times New Roman" w:hAnsi="Times New Roman" w:cs="Times New Roman"/>
          <w:b/>
          <w:lang w:val="sr-Cyrl-RS"/>
        </w:rPr>
      </w:pPr>
      <w:r w:rsidRPr="00A25810">
        <w:rPr>
          <w:rFonts w:ascii="Times New Roman" w:hAnsi="Times New Roman" w:cs="Times New Roman"/>
          <w:b/>
          <w:lang w:val="sr-Cyrl-RS"/>
        </w:rPr>
        <w:t>ИНТЕРНИ РЕВИЗОР</w:t>
      </w:r>
    </w:p>
    <w:p w14:paraId="6D593D37" w14:textId="77777777" w:rsidR="00DB067F" w:rsidRPr="00A25810" w:rsidRDefault="00DB067F" w:rsidP="00DB067F">
      <w:pPr>
        <w:jc w:val="center"/>
        <w:rPr>
          <w:rStyle w:val="BookTitle"/>
          <w:rFonts w:ascii="Times New Roman" w:hAnsi="Times New Roman" w:cs="Times New Roman"/>
          <w:i w:val="0"/>
          <w:lang w:val="sr-Cyrl-RS"/>
        </w:rPr>
      </w:pPr>
    </w:p>
    <w:p w14:paraId="5B5DE44C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I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Орган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коме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се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радно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место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попуњава</w:t>
      </w:r>
      <w:proofErr w:type="spellEnd"/>
    </w:p>
    <w:p w14:paraId="3C0C174B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</w:p>
    <w:p w14:paraId="36E6705D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Бач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Трг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Зорана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Ђинђића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бр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. 2, 21420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Бач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.</w:t>
      </w:r>
    </w:p>
    <w:p w14:paraId="41716AA4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</w:p>
    <w:p w14:paraId="3714DAAA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II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Радно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место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које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се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попуњава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</w:p>
    <w:p w14:paraId="3615715E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</w:p>
    <w:p w14:paraId="6FAAF32B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ревизор</w:t>
      </w:r>
      <w:proofErr w:type="spellEnd"/>
    </w:p>
    <w:p w14:paraId="0C3FB887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</w:p>
    <w:p w14:paraId="0396C8EC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Звање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: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Саветник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– 1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извршилац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неодређено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време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.</w:t>
      </w:r>
    </w:p>
    <w:p w14:paraId="4AA6A9D9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</w:p>
    <w:p w14:paraId="76CED8CC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Опис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послова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:</w:t>
      </w:r>
    </w:p>
    <w:p w14:paraId="78600AAF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Руководи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организује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планира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обавља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најсложеније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послове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;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стара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о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законитом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правилном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благовременом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обављању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послова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;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обезбеђује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највиши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професионални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ниво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обављања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;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руководи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система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усаглашености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финансијским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информационих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технологија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успешности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или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комбинацијама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наведених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типова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1786D017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Припрема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подноси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одобравање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председнику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нацрт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Повеље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нацрт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Стратешког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Годишњег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29E9C737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Организује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координира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спроводи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задатке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одобрава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обављања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појединачних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спроводи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годишњи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примењује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методологију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јавном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сектору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088C600D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lastRenderedPageBreak/>
        <w:t>Припрема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подноси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одобрење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председнику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професионалну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обуку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професионални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развој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ревизора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0C4D88C0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Обезбеђује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одржавање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организационих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професионалних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етичких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стандарда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;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припрема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извештаје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делокруга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доставља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председнику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Годишњи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извештај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извештај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о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резултатима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сваке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појединачне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свим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важним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налазима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датим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препорукама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периодичне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извештаје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о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напретку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спровођења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Годишњег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плана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извештаје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о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свим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случајевима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којима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активности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ревизора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наишле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ограничења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1583DFCE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Сарађује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екстерном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Министарством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финансија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Републике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Србије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7F2DA232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Самосталан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способношћу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самосталног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процењивања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одлучивања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;</w:t>
      </w:r>
      <w:proofErr w:type="gramEnd"/>
    </w:p>
    <w:p w14:paraId="14B4597E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Обавља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друге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најсложеније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задатке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области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налогу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председника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.</w:t>
      </w:r>
    </w:p>
    <w:p w14:paraId="65D9FE07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</w:p>
    <w:p w14:paraId="76F348C7" w14:textId="77777777" w:rsidR="00F261B5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Услови</w:t>
      </w:r>
      <w:proofErr w:type="spellEnd"/>
      <w:r w:rsidRPr="00A25810">
        <w:rPr>
          <w:rStyle w:val="BookTitle"/>
          <w:rFonts w:ascii="Times New Roman" w:hAnsi="Times New Roman" w:cs="Times New Roman"/>
          <w:i w:val="0"/>
          <w:lang w:val="en-US"/>
        </w:rPr>
        <w:t>:</w:t>
      </w:r>
    </w:p>
    <w:p w14:paraId="7ABBEADC" w14:textId="6E3BEC42" w:rsidR="00FD1274" w:rsidRPr="00A25810" w:rsidRDefault="00F261B5" w:rsidP="00F261B5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</w:pP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Поред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општих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услова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прописаних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чланом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80.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Закона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о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запосленима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аутономним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покрајинама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јединицама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локалне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самоуправе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(„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Сл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.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гласник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gram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РС“</w:t>
      </w:r>
      <w:proofErr w:type="gram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бр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. 21/2016, 113/2017, 113/2017 -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.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закон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95/2018 и 114/2021),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кандидати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треба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испуњавају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и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следеће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посебне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услове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: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стечено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високо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образовање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из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научне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области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економске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науке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основним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академским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обиму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најмање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240 ЕСПБ,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мастер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академским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мастер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струковним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специјалистичким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академским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специјалистичким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струковним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односно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основним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трајању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од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најмање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четири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или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специјалистичким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студијама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факултету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положен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државни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стручни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испит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положен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испит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овлашћеног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интерног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ревизора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јавном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сектору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;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најмање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три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године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радног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искуства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у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струци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познавање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рачунару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,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потребне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компетенције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за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на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радном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  <w:proofErr w:type="spellStart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месту</w:t>
      </w:r>
      <w:proofErr w:type="spellEnd"/>
      <w:r w:rsidRPr="00A25810">
        <w:rPr>
          <w:rStyle w:val="BookTitle"/>
          <w:rFonts w:ascii="Times New Roman" w:hAnsi="Times New Roman" w:cs="Times New Roman"/>
          <w:b w:val="0"/>
          <w:bCs w:val="0"/>
          <w:i w:val="0"/>
          <w:lang w:val="en-US"/>
        </w:rPr>
        <w:t>.</w:t>
      </w:r>
    </w:p>
    <w:p w14:paraId="325D464F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49DCAD8A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A25810">
        <w:rPr>
          <w:rFonts w:ascii="Times New Roman" w:hAnsi="Times New Roman" w:cs="Times New Roman"/>
          <w:b/>
          <w:lang w:val="en-US"/>
        </w:rPr>
        <w:t xml:space="preserve">III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Компетенције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које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проверавају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изборном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поступку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>:</w:t>
      </w:r>
    </w:p>
    <w:p w14:paraId="31FA6D69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6F442CA9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Ч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лан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>ом</w:t>
      </w:r>
      <w:r w:rsidRPr="00A25810">
        <w:rPr>
          <w:rFonts w:ascii="Times New Roman" w:hAnsi="Times New Roman" w:cs="Times New Roman"/>
          <w:bCs/>
          <w:lang w:val="en-US"/>
        </w:rPr>
        <w:t xml:space="preserve"> 19. </w:t>
      </w:r>
      <w:r w:rsidRPr="00A25810">
        <w:rPr>
          <w:rFonts w:ascii="Times New Roman" w:hAnsi="Times New Roman" w:cs="Times New Roman"/>
          <w:bCs/>
          <w:lang w:val="sr-Cyrl-RS"/>
        </w:rPr>
        <w:t xml:space="preserve">став 1. и став 2.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Закона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запосленима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аутономним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покрајинама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јединицама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локалне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самоуправе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Pr="00A25810">
        <w:rPr>
          <w:rFonts w:ascii="Times New Roman" w:hAnsi="Times New Roman" w:cs="Times New Roman"/>
          <w:lang w:val="sr-Cyrl-CS"/>
        </w:rPr>
        <w:t xml:space="preserve">(„Сл. гласник </w:t>
      </w:r>
      <w:proofErr w:type="gramStart"/>
      <w:r w:rsidRPr="00A25810">
        <w:rPr>
          <w:rFonts w:ascii="Times New Roman" w:hAnsi="Times New Roman" w:cs="Times New Roman"/>
          <w:lang w:val="sr-Cyrl-CS"/>
        </w:rPr>
        <w:t>РС“</w:t>
      </w:r>
      <w:proofErr w:type="gramEnd"/>
      <w:r w:rsidRPr="00A25810">
        <w:rPr>
          <w:rFonts w:ascii="Times New Roman" w:hAnsi="Times New Roman" w:cs="Times New Roman"/>
          <w:lang w:val="sr-Cyrl-CS"/>
        </w:rPr>
        <w:t>, бр. 21/2016, 113/2017, 113/2017 - др. закон, 95/2018 и 114/2021)</w:t>
      </w:r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прописано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запошљавању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кандидатима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под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једнаким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условима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доступна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>н</w:t>
      </w:r>
      <w:r w:rsidRPr="00A25810">
        <w:rPr>
          <w:rFonts w:ascii="Times New Roman" w:hAnsi="Times New Roman" w:cs="Times New Roman"/>
          <w:bCs/>
          <w:lang w:val="en-US"/>
        </w:rPr>
        <w:t xml:space="preserve">а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избор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заснива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стручној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оспособљености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знању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вештинама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односно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25722F3B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Изборни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поступак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интерном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наведено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извршилачко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спроводи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више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обавезних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фаза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следећим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редоследом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посебних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функционалних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интервју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комисијом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288AAA33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en-US"/>
        </w:rPr>
        <w:t xml:space="preserve">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свакој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фази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изборног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поступка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врши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вредновање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само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Pr="00A25810">
        <w:rPr>
          <w:rFonts w:ascii="Times New Roman" w:hAnsi="Times New Roman" w:cs="Times New Roman"/>
          <w:bCs/>
          <w:lang w:val="sr-Cyrl-RS"/>
        </w:rPr>
        <w:t>к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оји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испуни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унапред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одређено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мерило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одређене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једној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фази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изборног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поступка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може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учествује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следеће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>,</w:t>
      </w:r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истој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наредној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фази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6AB0301B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043263E3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25810">
        <w:rPr>
          <w:rFonts w:ascii="Times New Roman" w:hAnsi="Times New Roman" w:cs="Times New Roman"/>
          <w:b/>
          <w:lang w:val="en-US"/>
        </w:rPr>
        <w:t>Провера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посебних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функционалних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>:</w:t>
      </w:r>
    </w:p>
    <w:p w14:paraId="1C2EBA68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47B1F170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1</w:t>
      </w:r>
      <w:r w:rsidRPr="00A25810">
        <w:rPr>
          <w:rFonts w:ascii="Times New Roman" w:hAnsi="Times New Roman" w:cs="Times New Roman"/>
          <w:bCs/>
          <w:lang w:val="en-US"/>
        </w:rPr>
        <w:t>.</w:t>
      </w:r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Посебна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функционална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одређеној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области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Pr="00A25810">
        <w:rPr>
          <w:rFonts w:ascii="Times New Roman" w:hAnsi="Times New Roman" w:cs="Times New Roman"/>
          <w:bCs/>
          <w:lang w:val="sr-Cyrl-RS"/>
        </w:rPr>
        <w:t xml:space="preserve">-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стручно-оперативни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послов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>и (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методе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технике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опсервације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прикупљања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евидентирања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података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;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технике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обраде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израде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прегледа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података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;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методе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анализе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закључивања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стању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области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) </w:t>
      </w:r>
      <w:r w:rsidRPr="00A25810">
        <w:rPr>
          <w:rFonts w:ascii="Times New Roman" w:hAnsi="Times New Roman" w:cs="Times New Roman"/>
          <w:bCs/>
          <w:lang w:val="en-US"/>
        </w:rPr>
        <w:t xml:space="preserve">-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провераваће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путем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симулације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- писмено</w:t>
      </w:r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10881E5F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</w:p>
    <w:p w14:paraId="5101DD54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2</w:t>
      </w:r>
      <w:r w:rsidRPr="00A25810">
        <w:rPr>
          <w:rFonts w:ascii="Times New Roman" w:hAnsi="Times New Roman" w:cs="Times New Roman"/>
          <w:bCs/>
          <w:lang w:val="en-US"/>
        </w:rPr>
        <w:t>.</w:t>
      </w:r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Посебна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функционална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одређено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Pr="00A25810">
        <w:rPr>
          <w:rFonts w:ascii="Times New Roman" w:hAnsi="Times New Roman" w:cs="Times New Roman"/>
          <w:bCs/>
          <w:lang w:val="sr-Cyrl-RS"/>
        </w:rPr>
        <w:t xml:space="preserve">-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планска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документа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прописи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акта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надлежности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организације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органа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(Статут општине Бач </w:t>
      </w:r>
      <w:r w:rsidRPr="00A25810">
        <w:rPr>
          <w:rFonts w:ascii="Times New Roman" w:hAnsi="Times New Roman" w:cs="Times New Roman"/>
          <w:bCs/>
          <w:i/>
          <w:iCs/>
          <w:lang w:val="sr-Cyrl-RS"/>
        </w:rPr>
        <w:t>(Сл. лист општине Бач, бр. 2/2019 и 38/2020)</w:t>
      </w:r>
      <w:r w:rsidRPr="00A25810">
        <w:rPr>
          <w:rFonts w:ascii="Times New Roman" w:hAnsi="Times New Roman" w:cs="Times New Roman"/>
          <w:bCs/>
          <w:lang w:val="sr-Cyrl-RS"/>
        </w:rPr>
        <w:t xml:space="preserve">, Одлука о Општинској управи Бач </w:t>
      </w:r>
      <w:r w:rsidRPr="00A25810">
        <w:rPr>
          <w:rFonts w:ascii="Times New Roman" w:hAnsi="Times New Roman" w:cs="Times New Roman"/>
          <w:i/>
          <w:iCs/>
          <w:lang w:val="sr-Cyrl-RS"/>
        </w:rPr>
        <w:t>(„Сл. лист Општине Бач“, бр. 9/2019)</w:t>
      </w:r>
      <w:r w:rsidRPr="00A25810">
        <w:rPr>
          <w:rFonts w:ascii="Times New Roman" w:hAnsi="Times New Roman" w:cs="Times New Roman"/>
          <w:bCs/>
          <w:lang w:val="sr-Cyrl-R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провераваће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путем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симулације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- усмено</w:t>
      </w:r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4F94CFE8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1AF8E2CE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3</w:t>
      </w:r>
      <w:r w:rsidRPr="00A25810">
        <w:rPr>
          <w:rFonts w:ascii="Times New Roman" w:hAnsi="Times New Roman" w:cs="Times New Roman"/>
          <w:bCs/>
          <w:lang w:val="en-US"/>
        </w:rPr>
        <w:t>.</w:t>
      </w:r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Посебна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функционална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одређено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место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-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прописи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делокруга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радног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Закон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локалној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самоуправи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Pr="00A25810">
        <w:rPr>
          <w:rFonts w:ascii="Times New Roman" w:hAnsi="Times New Roman" w:cs="Times New Roman"/>
          <w:bCs/>
          <w:i/>
          <w:iCs/>
          <w:lang w:val="sr-Cyrl-RS"/>
        </w:rPr>
        <w:t xml:space="preserve">(„Сл. гласник </w:t>
      </w:r>
      <w:proofErr w:type="gramStart"/>
      <w:r w:rsidRPr="00A25810">
        <w:rPr>
          <w:rFonts w:ascii="Times New Roman" w:hAnsi="Times New Roman" w:cs="Times New Roman"/>
          <w:bCs/>
          <w:i/>
          <w:iCs/>
          <w:lang w:val="sr-Cyrl-RS"/>
        </w:rPr>
        <w:t>РС“</w:t>
      </w:r>
      <w:proofErr w:type="gramEnd"/>
      <w:r w:rsidRPr="00A25810">
        <w:rPr>
          <w:rFonts w:ascii="Times New Roman" w:hAnsi="Times New Roman" w:cs="Times New Roman"/>
          <w:bCs/>
          <w:i/>
          <w:iCs/>
          <w:lang w:val="sr-Cyrl-RS"/>
        </w:rPr>
        <w:t>, бр. 129/2007, 83/2014 - др. закон, 101/2016 - др. закон, 47/2018 и 111/2021 - др. закон);</w:t>
      </w:r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Закон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финансирању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локалне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самоуправе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Pr="00A25810">
        <w:rPr>
          <w:rFonts w:ascii="Times New Roman" w:hAnsi="Times New Roman" w:cs="Times New Roman"/>
          <w:bCs/>
          <w:i/>
          <w:iCs/>
          <w:lang w:val="sr-Cyrl-RS"/>
        </w:rPr>
        <w:t>(„Сл. гласник РС“,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99/2021 - усклађени дин. изн., 111/2021 - др. закон и 124/2022 - усклађени дин. изн.)</w:t>
      </w:r>
      <w:r w:rsidRPr="00A25810">
        <w:rPr>
          <w:rFonts w:ascii="Times New Roman" w:hAnsi="Times New Roman" w:cs="Times New Roman"/>
          <w:bCs/>
          <w:i/>
          <w:iCs/>
          <w:lang w:val="en-US"/>
        </w:rPr>
        <w:t>,</w:t>
      </w:r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Закон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буџетском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систему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Pr="00A25810">
        <w:rPr>
          <w:rFonts w:ascii="Times New Roman" w:hAnsi="Times New Roman" w:cs="Times New Roman"/>
          <w:bCs/>
          <w:i/>
          <w:iCs/>
          <w:lang w:val="sr-Cyrl-RS"/>
        </w:rPr>
        <w:t xml:space="preserve">(„Сл. гласник </w:t>
      </w:r>
      <w:proofErr w:type="gramStart"/>
      <w:r w:rsidRPr="00A25810">
        <w:rPr>
          <w:rFonts w:ascii="Times New Roman" w:hAnsi="Times New Roman" w:cs="Times New Roman"/>
          <w:bCs/>
          <w:i/>
          <w:iCs/>
          <w:lang w:val="sr-Cyrl-RS"/>
        </w:rPr>
        <w:t>РС“</w:t>
      </w:r>
      <w:proofErr w:type="gramEnd"/>
      <w:r w:rsidRPr="00A25810">
        <w:rPr>
          <w:rFonts w:ascii="Times New Roman" w:hAnsi="Times New Roman" w:cs="Times New Roman"/>
          <w:bCs/>
          <w:i/>
          <w:iCs/>
          <w:lang w:val="sr-Cyrl-RS"/>
        </w:rPr>
        <w:t xml:space="preserve">, бр. 54/2009, 73/2010, 101/2010, 101/2011, 93/2012, 62/2013, </w:t>
      </w:r>
      <w:r w:rsidRPr="00A25810">
        <w:rPr>
          <w:rFonts w:ascii="Times New Roman" w:hAnsi="Times New Roman" w:cs="Times New Roman"/>
          <w:bCs/>
          <w:i/>
          <w:iCs/>
          <w:lang w:val="sr-Cyrl-RS"/>
        </w:rPr>
        <w:lastRenderedPageBreak/>
        <w:t>63/2013 - испр., 108/2013, 142/2014, 68/2015 - др. закон, 103/2015, 99/2016, 113/2017, 95/2018, 31/2019, 72/2019, 149/2020, 118/2021, 138/2022 и 118/2021 - др. закон</w:t>
      </w:r>
      <w:r w:rsidRPr="00A25810">
        <w:rPr>
          <w:rFonts w:ascii="Times New Roman" w:hAnsi="Times New Roman" w:cs="Times New Roman"/>
          <w:bCs/>
          <w:lang w:val="en-US"/>
        </w:rPr>
        <w:t xml:space="preserve">)-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провераваће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Pr="00A25810">
        <w:rPr>
          <w:rFonts w:ascii="Times New Roman" w:hAnsi="Times New Roman" w:cs="Times New Roman"/>
          <w:bCs/>
          <w:lang w:val="sr-Cyrl-RS"/>
        </w:rPr>
        <w:t>п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утем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симулације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- усмено</w:t>
      </w:r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5921C569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7F9F3F68" w14:textId="77777777" w:rsidR="00F261B5" w:rsidRPr="00A25810" w:rsidRDefault="00F261B5" w:rsidP="00F261B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/>
          <w:lang w:val="en-US"/>
        </w:rPr>
        <w:t>Интервју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са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комисијом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завршни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разговор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циљу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процене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мотивације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могућих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доприноса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прихватања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вредности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органа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комисија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позива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само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прошли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усмену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односно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сви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чланови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комисије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облицима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вредновали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оценом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“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делимично</w:t>
      </w:r>
      <w:proofErr w:type="spellEnd"/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proofErr w:type="gramStart"/>
      <w:r w:rsidRPr="00A25810">
        <w:rPr>
          <w:rFonts w:ascii="Times New Roman" w:hAnsi="Times New Roman" w:cs="Times New Roman"/>
          <w:bCs/>
          <w:lang w:val="en-US"/>
        </w:rPr>
        <w:t>задовољава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“</w:t>
      </w:r>
      <w:r w:rsidRPr="00A25810">
        <w:rPr>
          <w:rFonts w:ascii="Times New Roman" w:hAnsi="Times New Roman" w:cs="Times New Roman"/>
          <w:bCs/>
        </w:rPr>
        <w:t xml:space="preserve"> </w:t>
      </w:r>
      <w:r w:rsidRPr="00A25810">
        <w:rPr>
          <w:rFonts w:ascii="Times New Roman" w:hAnsi="Times New Roman" w:cs="Times New Roman"/>
          <w:bCs/>
          <w:lang w:val="en-US"/>
        </w:rPr>
        <w:t>(</w:t>
      </w:r>
      <w:proofErr w:type="gramEnd"/>
      <w:r w:rsidRPr="00A25810">
        <w:rPr>
          <w:rFonts w:ascii="Times New Roman" w:hAnsi="Times New Roman" w:cs="Times New Roman"/>
          <w:bCs/>
          <w:lang w:val="en-US"/>
        </w:rPr>
        <w:t xml:space="preserve">2)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„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задовољава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“ (3).</w:t>
      </w:r>
    </w:p>
    <w:p w14:paraId="1DA07085" w14:textId="2F09582A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586825CA" w14:textId="77777777" w:rsidR="008A5F0B" w:rsidRPr="00A25810" w:rsidRDefault="008C2E64" w:rsidP="008C2E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A25810">
        <w:rPr>
          <w:rFonts w:ascii="Times New Roman" w:hAnsi="Times New Roman" w:cs="Times New Roman"/>
          <w:b/>
          <w:lang w:val="en-US"/>
        </w:rPr>
        <w:t xml:space="preserve">IV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Место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рада</w:t>
      </w:r>
      <w:proofErr w:type="spellEnd"/>
    </w:p>
    <w:p w14:paraId="4869ECA3" w14:textId="77777777" w:rsidR="008A5F0B" w:rsidRPr="00A25810" w:rsidRDefault="008A5F0B" w:rsidP="008C2E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34F4EC8F" w14:textId="0FD9A8D9" w:rsidR="00F71353" w:rsidRPr="00A25810" w:rsidRDefault="00F261B5" w:rsidP="008C2E64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Општинa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Pr="00A25810">
        <w:rPr>
          <w:rFonts w:ascii="Times New Roman" w:hAnsi="Times New Roman" w:cs="Times New Roman"/>
          <w:bCs/>
          <w:lang w:val="sr-Cyrl-RS"/>
        </w:rPr>
        <w:t>Бач</w:t>
      </w:r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ул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  <w:r w:rsidRPr="00A25810">
        <w:rPr>
          <w:rFonts w:ascii="Times New Roman" w:hAnsi="Times New Roman" w:cs="Times New Roman"/>
          <w:bCs/>
          <w:lang w:val="sr-Cyrl-RS"/>
        </w:rPr>
        <w:t xml:space="preserve"> Трг др Зорана Ђинђића бр. 2.</w:t>
      </w:r>
    </w:p>
    <w:p w14:paraId="68A85F29" w14:textId="77777777" w:rsidR="00F261B5" w:rsidRPr="00A25810" w:rsidRDefault="00F261B5" w:rsidP="008C2E64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</w:p>
    <w:p w14:paraId="2F0A132B" w14:textId="4B57163E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/>
          <w:lang w:val="en-US"/>
        </w:rPr>
        <w:t xml:space="preserve">V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Рок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подношење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пријава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r w:rsidR="007F5A69" w:rsidRPr="00A25810">
        <w:rPr>
          <w:rFonts w:ascii="Times New Roman" w:hAnsi="Times New Roman" w:cs="Times New Roman"/>
          <w:b/>
          <w:lang w:val="sr-Cyrl-RS"/>
        </w:rPr>
        <w:t xml:space="preserve">јавни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конкурс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</w:p>
    <w:p w14:paraId="390162F8" w14:textId="77777777" w:rsidR="007F5A69" w:rsidRPr="00A25810" w:rsidRDefault="007F5A69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69A4965C" w14:textId="348D7981" w:rsidR="007F5A69" w:rsidRPr="00A25810" w:rsidRDefault="007F5A69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Рок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подношење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пријава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15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Рок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почиње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тече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наредног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оглашавања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обавештења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јавном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дневним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новинама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дистрибуирају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целу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територију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Републике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Србије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новинама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језицима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националних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мањина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територије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општине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Бач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038149BC" w14:textId="77777777" w:rsidR="00F71353" w:rsidRPr="00A25810" w:rsidRDefault="00F71353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308E3349" w14:textId="1E6436EF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A25810">
        <w:rPr>
          <w:rFonts w:ascii="Times New Roman" w:hAnsi="Times New Roman" w:cs="Times New Roman"/>
          <w:b/>
          <w:lang w:val="en-US"/>
        </w:rPr>
        <w:t xml:space="preserve">VI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Лице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које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је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задужено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давање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обавештења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о</w:t>
      </w:r>
      <w:r w:rsidR="007F5A69" w:rsidRPr="00A25810">
        <w:rPr>
          <w:rFonts w:ascii="Times New Roman" w:hAnsi="Times New Roman" w:cs="Times New Roman"/>
          <w:b/>
          <w:lang w:val="sr-Cyrl-RS"/>
        </w:rPr>
        <w:t xml:space="preserve"> јавном</w:t>
      </w:r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конкурсу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>:</w:t>
      </w:r>
    </w:p>
    <w:p w14:paraId="23B4F44F" w14:textId="77777777" w:rsidR="008A5F0B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en-US"/>
        </w:rPr>
        <w:t xml:space="preserve"> </w:t>
      </w:r>
    </w:p>
    <w:p w14:paraId="21CBD652" w14:textId="4962CFF6" w:rsidR="008C2E64" w:rsidRPr="00A25810" w:rsidRDefault="00F71353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Антонија Чапеља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телефон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: </w:t>
      </w:r>
      <w:r w:rsidR="00962CE7" w:rsidRPr="00A25810">
        <w:rPr>
          <w:rFonts w:ascii="Times New Roman" w:hAnsi="Times New Roman" w:cs="Times New Roman"/>
          <w:bCs/>
          <w:lang w:val="sr-Cyrl-RS"/>
        </w:rPr>
        <w:t>021/6070075, локал 122,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сваког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радног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од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7,00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до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15,00</w:t>
      </w:r>
      <w:r w:rsidR="008A5F0B"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часова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>.</w:t>
      </w:r>
    </w:p>
    <w:p w14:paraId="20734AAB" w14:textId="77777777" w:rsidR="00962CE7" w:rsidRPr="00A25810" w:rsidRDefault="00962CE7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1A70F4FF" w14:textId="7A5ED162" w:rsidR="007132FC" w:rsidRPr="00A25810" w:rsidRDefault="007132FC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/>
        </w:rPr>
        <w:t>VII</w:t>
      </w:r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Адреса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којој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се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подносе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пријаве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r w:rsidR="007F5A69" w:rsidRPr="00A25810">
        <w:rPr>
          <w:rFonts w:ascii="Times New Roman" w:hAnsi="Times New Roman" w:cs="Times New Roman"/>
          <w:b/>
          <w:lang w:val="sr-Cyrl-RS"/>
        </w:rPr>
        <w:t>на јавни</w:t>
      </w:r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конкурс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>: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</w:p>
    <w:p w14:paraId="36E16351" w14:textId="77777777" w:rsidR="00DB067F" w:rsidRPr="00A25810" w:rsidRDefault="00DB067F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673AE32B" w14:textId="5E4E53EF" w:rsidR="00DB067F" w:rsidRPr="00A25810" w:rsidRDefault="008C2E64" w:rsidP="00DB067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Пријаве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доказе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</w:t>
      </w:r>
      <w:r w:rsidR="007132FC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испуњавању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услова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може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доставити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лично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препорученом</w:t>
      </w:r>
      <w:proofErr w:type="spellEnd"/>
      <w:r w:rsidR="007132FC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пошиљком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адресу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Општин</w:t>
      </w:r>
      <w:proofErr w:type="spellEnd"/>
      <w:r w:rsidR="00F261B5" w:rsidRPr="00A25810">
        <w:rPr>
          <w:rFonts w:ascii="Times New Roman" w:hAnsi="Times New Roman" w:cs="Times New Roman"/>
          <w:bCs/>
          <w:lang w:val="sr-Cyrl-RS"/>
        </w:rPr>
        <w:t>а</w:t>
      </w:r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962CE7" w:rsidRPr="00A25810">
        <w:rPr>
          <w:rFonts w:ascii="Times New Roman" w:hAnsi="Times New Roman" w:cs="Times New Roman"/>
          <w:bCs/>
          <w:lang w:val="sr-Cyrl-RS"/>
        </w:rPr>
        <w:t>Бач</w:t>
      </w:r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ул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  <w:r w:rsidR="00962CE7" w:rsidRPr="00A25810">
        <w:rPr>
          <w:rFonts w:ascii="Times New Roman" w:hAnsi="Times New Roman" w:cs="Times New Roman"/>
          <w:bCs/>
          <w:lang w:val="sr-Cyrl-RS"/>
        </w:rPr>
        <w:t xml:space="preserve"> Трг др Зорана Ђинђића бр. 2, 21420 Бач</w:t>
      </w:r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r w:rsidR="00962CE7" w:rsidRPr="00A25810">
        <w:rPr>
          <w:rFonts w:ascii="Times New Roman" w:hAnsi="Times New Roman" w:cs="Times New Roman"/>
        </w:rPr>
        <w:t xml:space="preserve">са назнаком </w:t>
      </w:r>
      <w:r w:rsidR="00DB067F" w:rsidRPr="00A25810">
        <w:rPr>
          <w:rFonts w:ascii="Times New Roman" w:hAnsi="Times New Roman" w:cs="Times New Roman"/>
        </w:rPr>
        <w:t xml:space="preserve">„За Конкурсну комисију - Пријава на јавни конкурс за попуњавање извршилачког радног места </w:t>
      </w:r>
      <w:r w:rsidR="00F261B5" w:rsidRPr="00A25810">
        <w:rPr>
          <w:rFonts w:ascii="Times New Roman" w:hAnsi="Times New Roman" w:cs="Times New Roman"/>
          <w:lang w:val="sr-Cyrl-RS"/>
        </w:rPr>
        <w:t xml:space="preserve">Интерни ревизор </w:t>
      </w:r>
      <w:r w:rsidR="00DB067F" w:rsidRPr="00A25810">
        <w:rPr>
          <w:rFonts w:ascii="Times New Roman" w:hAnsi="Times New Roman" w:cs="Times New Roman"/>
        </w:rPr>
        <w:t>- са назнаком “не отварај“.</w:t>
      </w:r>
    </w:p>
    <w:p w14:paraId="0375FE7D" w14:textId="77777777" w:rsidR="00DB067F" w:rsidRPr="00A25810" w:rsidRDefault="00DB067F" w:rsidP="00DB067F">
      <w:pPr>
        <w:pStyle w:val="NoSpacing"/>
        <w:jc w:val="both"/>
        <w:rPr>
          <w:rFonts w:ascii="Times New Roman" w:hAnsi="Times New Roman" w:cs="Times New Roman"/>
        </w:rPr>
      </w:pPr>
    </w:p>
    <w:p w14:paraId="3E6D44EE" w14:textId="34C0E5C1" w:rsidR="00962CE7" w:rsidRPr="00A25810" w:rsidRDefault="00962CE7" w:rsidP="00DB067F">
      <w:pPr>
        <w:pStyle w:val="NoSpacing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A25810">
        <w:rPr>
          <w:rFonts w:ascii="Times New Roman" w:hAnsi="Times New Roman" w:cs="Times New Roman"/>
        </w:rPr>
        <w:t>Непотпуне, неблаговремене и недопуштене пријаве биће одбачене.</w:t>
      </w:r>
    </w:p>
    <w:p w14:paraId="11D9293E" w14:textId="00FA2533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</w:p>
    <w:p w14:paraId="0D5C14B9" w14:textId="74302177" w:rsidR="006D48D4" w:rsidRPr="00A25810" w:rsidRDefault="007F5A69" w:rsidP="006D48D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A25810">
        <w:rPr>
          <w:rFonts w:ascii="Times New Roman" w:hAnsi="Times New Roman" w:cs="Times New Roman"/>
          <w:b/>
        </w:rPr>
        <w:t>VII</w:t>
      </w:r>
      <w:r w:rsidR="007132FC" w:rsidRPr="00A25810">
        <w:rPr>
          <w:rFonts w:ascii="Times New Roman" w:hAnsi="Times New Roman" w:cs="Times New Roman"/>
          <w:b/>
          <w:lang w:val="en-US"/>
        </w:rPr>
        <w:t>I</w:t>
      </w:r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Трајање</w:t>
      </w:r>
      <w:proofErr w:type="spellEnd"/>
      <w:r w:rsidR="006D48D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радног</w:t>
      </w:r>
      <w:proofErr w:type="spellEnd"/>
      <w:r w:rsidR="006D48D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односа</w:t>
      </w:r>
      <w:proofErr w:type="spellEnd"/>
      <w:r w:rsidR="006D48D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који</w:t>
      </w:r>
      <w:proofErr w:type="spellEnd"/>
      <w:r w:rsidR="006D48D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се</w:t>
      </w:r>
      <w:proofErr w:type="spellEnd"/>
      <w:r w:rsidR="006D48D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48D4" w:rsidRPr="00A25810">
        <w:rPr>
          <w:rFonts w:ascii="Times New Roman" w:hAnsi="Times New Roman" w:cs="Times New Roman"/>
          <w:b/>
          <w:lang w:val="en-US"/>
        </w:rPr>
        <w:t>заснива</w:t>
      </w:r>
      <w:proofErr w:type="spellEnd"/>
    </w:p>
    <w:p w14:paraId="2093B69B" w14:textId="77777777" w:rsidR="006D48D4" w:rsidRPr="00A25810" w:rsidRDefault="006D48D4" w:rsidP="006D48D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14:paraId="0ED8A887" w14:textId="388726A4" w:rsidR="008C2E64" w:rsidRPr="00A25810" w:rsidRDefault="006D48D4" w:rsidP="006D48D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однос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оглашено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извршилачко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радно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место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заснива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неодређено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времe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</w:p>
    <w:p w14:paraId="33E2270A" w14:textId="77777777" w:rsidR="006D48D4" w:rsidRPr="00A25810" w:rsidRDefault="006D48D4" w:rsidP="006D48D4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</w:p>
    <w:p w14:paraId="1119E1A0" w14:textId="77777777" w:rsidR="00962CE7" w:rsidRPr="00A25810" w:rsidRDefault="00962CE7" w:rsidP="008C2E64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</w:p>
    <w:p w14:paraId="28C60189" w14:textId="7580D3DB" w:rsidR="008C2E64" w:rsidRPr="00A25810" w:rsidRDefault="007F5A69" w:rsidP="008C2E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A25810">
        <w:rPr>
          <w:rFonts w:ascii="Times New Roman" w:hAnsi="Times New Roman" w:cs="Times New Roman"/>
          <w:b/>
        </w:rPr>
        <w:t>I</w:t>
      </w:r>
      <w:r w:rsidR="008C2E64" w:rsidRPr="00A25810">
        <w:rPr>
          <w:rFonts w:ascii="Times New Roman" w:hAnsi="Times New Roman" w:cs="Times New Roman"/>
          <w:b/>
          <w:lang w:val="en-US"/>
        </w:rPr>
        <w:t xml:space="preserve">X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Докази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који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се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прилажу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уз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пријаву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на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 xml:space="preserve"> </w:t>
      </w:r>
      <w:r w:rsidR="006D48D4" w:rsidRPr="00A25810">
        <w:rPr>
          <w:rFonts w:ascii="Times New Roman" w:hAnsi="Times New Roman" w:cs="Times New Roman"/>
          <w:b/>
          <w:lang w:val="sr-Cyrl-RS"/>
        </w:rPr>
        <w:t xml:space="preserve">јавни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конкурс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>:</w:t>
      </w:r>
    </w:p>
    <w:p w14:paraId="17B168DF" w14:textId="77777777" w:rsidR="00962CE7" w:rsidRPr="00A25810" w:rsidRDefault="00962CE7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17309D3A" w14:textId="77777777" w:rsidR="00962CE7" w:rsidRPr="00A25810" w:rsidRDefault="00962CE7" w:rsidP="00962CE7">
      <w:pPr>
        <w:numPr>
          <w:ilvl w:val="1"/>
          <w:numId w:val="3"/>
        </w:numPr>
        <w:tabs>
          <w:tab w:val="num" w:pos="0"/>
          <w:tab w:val="left" w:pos="960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lang w:val="sr-Cyrl-RS"/>
        </w:rPr>
      </w:pPr>
      <w:r w:rsidRPr="00A25810">
        <w:rPr>
          <w:rFonts w:ascii="Times New Roman" w:eastAsia="Times New Roman" w:hAnsi="Times New Roman" w:cs="Times New Roman"/>
          <w:lang w:val="sr-Cyrl-RS"/>
        </w:rPr>
        <w:t>Потписана пријава на конкурс са радном биографијом која садржи наводе о досадашњем радном искуству, контакт телефон, а по могућности и e-mail адреса;</w:t>
      </w:r>
    </w:p>
    <w:p w14:paraId="3F0C7890" w14:textId="77777777" w:rsidR="00962CE7" w:rsidRPr="00A25810" w:rsidRDefault="00962CE7" w:rsidP="00962CE7">
      <w:pPr>
        <w:numPr>
          <w:ilvl w:val="1"/>
          <w:numId w:val="3"/>
        </w:numPr>
        <w:tabs>
          <w:tab w:val="num" w:pos="0"/>
          <w:tab w:val="left" w:pos="960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CS"/>
        </w:rPr>
        <w:t>Фотокопија личне карте или одштампан очитан извод;</w:t>
      </w:r>
    </w:p>
    <w:p w14:paraId="5C79F285" w14:textId="77777777" w:rsidR="00962CE7" w:rsidRPr="00A25810" w:rsidRDefault="00962CE7" w:rsidP="00962CE7">
      <w:pPr>
        <w:numPr>
          <w:ilvl w:val="1"/>
          <w:numId w:val="3"/>
        </w:numPr>
        <w:tabs>
          <w:tab w:val="num" w:pos="0"/>
          <w:tab w:val="left" w:pos="960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ru-RU"/>
        </w:rPr>
        <w:t>Изјава у којој се кандидат опредељује да ли ће сам прибавити податке о чињеницама о којима се води службена евиденција</w:t>
      </w:r>
      <w:r w:rsidRPr="00A25810">
        <w:rPr>
          <w:rFonts w:ascii="Times New Roman" w:hAnsi="Times New Roman" w:cs="Times New Roman"/>
          <w:lang w:val="sr-Cyrl-CS"/>
        </w:rPr>
        <w:t xml:space="preserve"> </w:t>
      </w:r>
      <w:r w:rsidRPr="00A25810">
        <w:rPr>
          <w:rFonts w:ascii="Times New Roman" w:hAnsi="Times New Roman" w:cs="Times New Roman"/>
          <w:lang w:val="ru-RU"/>
        </w:rPr>
        <w:t>или ће то орган учинити уместо њега</w:t>
      </w:r>
      <w:r w:rsidRPr="00A25810">
        <w:rPr>
          <w:rFonts w:ascii="Times New Roman" w:hAnsi="Times New Roman" w:cs="Times New Roman"/>
          <w:lang w:val="sr-Cyrl-CS"/>
        </w:rPr>
        <w:t xml:space="preserve"> (образац је објављен уз текст конкурса на интернет страници општине Бач);</w:t>
      </w:r>
    </w:p>
    <w:p w14:paraId="0636CD25" w14:textId="21324CBD" w:rsidR="00962CE7" w:rsidRPr="00A25810" w:rsidRDefault="00222DD5" w:rsidP="00962C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4</w:t>
      </w:r>
      <w:r w:rsidR="00962CE7" w:rsidRPr="00A25810">
        <w:rPr>
          <w:rFonts w:ascii="Times New Roman" w:hAnsi="Times New Roman" w:cs="Times New Roman"/>
          <w:lang w:val="sr-Cyrl-RS"/>
        </w:rPr>
        <w:t>. У</w:t>
      </w:r>
      <w:r w:rsidR="00962CE7" w:rsidRPr="00A25810">
        <w:rPr>
          <w:rFonts w:ascii="Times New Roman" w:hAnsi="Times New Roman" w:cs="Times New Roman"/>
        </w:rPr>
        <w:t>верење о држављанству (не старије од 6 месеци)</w:t>
      </w:r>
      <w:r w:rsidR="00DB067F" w:rsidRPr="00A25810">
        <w:rPr>
          <w:rFonts w:ascii="Times New Roman" w:hAnsi="Times New Roman" w:cs="Times New Roman"/>
          <w:lang w:val="sr-Cyrl-RS"/>
        </w:rPr>
        <w:t>;</w:t>
      </w:r>
    </w:p>
    <w:p w14:paraId="7F68BD3C" w14:textId="7A8A5B70" w:rsidR="00962CE7" w:rsidRPr="00A25810" w:rsidRDefault="00222DD5" w:rsidP="00962C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5</w:t>
      </w:r>
      <w:r w:rsidR="00962CE7" w:rsidRPr="00A25810">
        <w:rPr>
          <w:rFonts w:ascii="Times New Roman" w:hAnsi="Times New Roman" w:cs="Times New Roman"/>
          <w:lang w:val="sr-Cyrl-RS"/>
        </w:rPr>
        <w:t>. И</w:t>
      </w:r>
      <w:r w:rsidR="00962CE7" w:rsidRPr="00A25810">
        <w:rPr>
          <w:rFonts w:ascii="Times New Roman" w:hAnsi="Times New Roman" w:cs="Times New Roman"/>
        </w:rPr>
        <w:t>звод из матичне књиге рођених</w:t>
      </w:r>
      <w:r w:rsidR="006D48D4" w:rsidRPr="00A25810">
        <w:rPr>
          <w:rFonts w:ascii="Times New Roman" w:hAnsi="Times New Roman" w:cs="Times New Roman"/>
          <w:lang w:val="sr-Cyrl-RS"/>
        </w:rPr>
        <w:t xml:space="preserve"> </w:t>
      </w:r>
      <w:r w:rsidR="006D48D4" w:rsidRPr="00A25810">
        <w:rPr>
          <w:rFonts w:ascii="Times New Roman" w:hAnsi="Times New Roman" w:cs="Times New Roman"/>
        </w:rPr>
        <w:t>(не старије од 6 месеци)</w:t>
      </w:r>
      <w:r w:rsidR="00DB067F" w:rsidRPr="00A25810">
        <w:rPr>
          <w:rFonts w:ascii="Times New Roman" w:hAnsi="Times New Roman" w:cs="Times New Roman"/>
          <w:lang w:val="sr-Cyrl-RS"/>
        </w:rPr>
        <w:t>;</w:t>
      </w:r>
    </w:p>
    <w:p w14:paraId="3D26D1F4" w14:textId="217877E4" w:rsidR="006D48D4" w:rsidRPr="00A25810" w:rsidRDefault="00222DD5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6</w:t>
      </w:r>
      <w:r w:rsidR="006D48D4" w:rsidRPr="00A25810">
        <w:rPr>
          <w:rFonts w:ascii="Times New Roman" w:hAnsi="Times New Roman" w:cs="Times New Roman"/>
          <w:lang w:val="sr-Cyrl-RS"/>
        </w:rPr>
        <w:t>. Доказ о стручној спреми (оригинал или оверена фотокопија дипломе којом се потврђује стручна спрема, не старија од 6 месеци);</w:t>
      </w:r>
    </w:p>
    <w:p w14:paraId="15514679" w14:textId="724CA271" w:rsidR="006D48D4" w:rsidRPr="00A25810" w:rsidRDefault="00222DD5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7</w:t>
      </w:r>
      <w:r w:rsidR="006D48D4" w:rsidRPr="00A25810">
        <w:rPr>
          <w:rFonts w:ascii="Times New Roman" w:hAnsi="Times New Roman" w:cs="Times New Roman"/>
          <w:lang w:val="sr-Cyrl-RS"/>
        </w:rPr>
        <w:t xml:space="preserve">. Уверење о положеном државном стручном испиту; </w:t>
      </w:r>
    </w:p>
    <w:p w14:paraId="75467DD4" w14:textId="29D2D518" w:rsidR="00F261B5" w:rsidRPr="00A25810" w:rsidRDefault="00F261B5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8. Увререње о положеном испиту за овлашћеног интерног ревизора у јавном сектору;</w:t>
      </w:r>
    </w:p>
    <w:p w14:paraId="6A0958B6" w14:textId="44CFE04D" w:rsidR="006D48D4" w:rsidRPr="00A25810" w:rsidRDefault="00F261B5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9</w:t>
      </w:r>
      <w:r w:rsidR="006D48D4" w:rsidRPr="00A25810">
        <w:rPr>
          <w:rFonts w:ascii="Times New Roman" w:hAnsi="Times New Roman" w:cs="Times New Roman"/>
          <w:lang w:val="sr-Cyrl-RS"/>
        </w:rPr>
        <w:t>. Уверење надлежног органа МУП-а, да кандидат није правоснажно осуђиван на безусловну казну затвора од најмање шест месеци (не старије од 6 месеци);</w:t>
      </w:r>
    </w:p>
    <w:p w14:paraId="039D2646" w14:textId="1E9D5906" w:rsidR="006D48D4" w:rsidRPr="00A25810" w:rsidRDefault="00F261B5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10</w:t>
      </w:r>
      <w:r w:rsidR="006D48D4" w:rsidRPr="00A25810">
        <w:rPr>
          <w:rFonts w:ascii="Times New Roman" w:hAnsi="Times New Roman" w:cs="Times New Roman"/>
          <w:lang w:val="sr-Cyrl-RS"/>
        </w:rPr>
        <w:t>. Уверење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14:paraId="13B1D1B3" w14:textId="1239F01B" w:rsidR="00962CE7" w:rsidRPr="00A25810" w:rsidRDefault="006D48D4" w:rsidP="006D48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lastRenderedPageBreak/>
        <w:t>1</w:t>
      </w:r>
      <w:r w:rsidR="00F261B5" w:rsidRPr="00A25810">
        <w:rPr>
          <w:rFonts w:ascii="Times New Roman" w:hAnsi="Times New Roman" w:cs="Times New Roman"/>
          <w:lang w:val="sr-Cyrl-RS"/>
        </w:rPr>
        <w:t>1</w:t>
      </w:r>
      <w:r w:rsidRPr="00A25810">
        <w:rPr>
          <w:rFonts w:ascii="Times New Roman" w:hAnsi="Times New Roman" w:cs="Times New Roman"/>
          <w:lang w:val="sr-Cyrl-RS"/>
        </w:rPr>
        <w:t>. Оригинал или оверена фотокопија доказа о радном искуству у струци (решење, уговор, потврда).</w:t>
      </w:r>
    </w:p>
    <w:p w14:paraId="27C68989" w14:textId="77777777" w:rsidR="00962CE7" w:rsidRPr="00A25810" w:rsidRDefault="00962CE7" w:rsidP="00962C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1A959FA" w14:textId="77777777" w:rsidR="00F261B5" w:rsidRPr="00A25810" w:rsidRDefault="00F261B5" w:rsidP="00F261B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A25810">
        <w:rPr>
          <w:rFonts w:ascii="Times New Roman" w:eastAsia="Times New Roman" w:hAnsi="Times New Roman" w:cs="Times New Roman"/>
          <w:lang w:val="sr-Cyrl-CS"/>
        </w:rPr>
        <w:t>Сви докази  прилажу се у оригиналу или у фотокопији која је оверена код надлежног органа.</w:t>
      </w:r>
    </w:p>
    <w:p w14:paraId="58ED6B37" w14:textId="77777777" w:rsidR="00F261B5" w:rsidRPr="00A25810" w:rsidRDefault="00F261B5" w:rsidP="00F261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5810">
        <w:rPr>
          <w:rFonts w:ascii="Times New Roman" w:hAnsi="Times New Roman" w:cs="Times New Roman"/>
        </w:rPr>
        <w:t xml:space="preserve">Изабрани кандидат који нема положен државни стручни испит дужан је да га положи у року од шест месеци од дана заснивања радног односа. </w:t>
      </w:r>
    </w:p>
    <w:p w14:paraId="2736FAF2" w14:textId="77777777" w:rsidR="00F261B5" w:rsidRPr="00A25810" w:rsidRDefault="00F261B5" w:rsidP="00F261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Изабрани кандидат који нема положен испит за овлашћеног интерног ревизора у јавном сектору, прима се на рад и може обављати послове овлашћеног интерног ревизора у јавном сектору, најдуже годину дана од дана завршетка обуке коју организује Централна јединица за хармонизацију Министарства финансија, у ком року је дужан да положи испит.</w:t>
      </w:r>
    </w:p>
    <w:p w14:paraId="304160BC" w14:textId="4E0B8D00" w:rsidR="00962CE7" w:rsidRPr="00A25810" w:rsidRDefault="00962CE7" w:rsidP="00962C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50C35AA" w14:textId="776B5271" w:rsidR="00962CE7" w:rsidRPr="00A25810" w:rsidRDefault="00962CE7" w:rsidP="00962C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5810">
        <w:rPr>
          <w:rFonts w:ascii="Times New Roman" w:eastAsia="Times New Roman" w:hAnsi="Times New Roman" w:cs="Times New Roman"/>
          <w:lang w:val="sr-Cyrl-CS"/>
        </w:rPr>
        <w:t>Напомена:</w:t>
      </w:r>
      <w:r w:rsidRPr="00A25810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A25810">
        <w:rPr>
          <w:rFonts w:ascii="Times New Roman" w:hAnsi="Times New Roman" w:cs="Times New Roman"/>
        </w:rPr>
        <w:t>Чланом 9. и 103. Закона о општем управном поступку („Службени гласник РС“, број 18/16</w:t>
      </w:r>
      <w:r w:rsidRPr="00A25810">
        <w:rPr>
          <w:rFonts w:ascii="Times New Roman" w:hAnsi="Times New Roman" w:cs="Times New Roman"/>
          <w:lang w:val="sr-Cyrl-RS"/>
        </w:rPr>
        <w:t xml:space="preserve"> и 95/18 – аутентично тумачење</w:t>
      </w:r>
      <w:r w:rsidRPr="00A25810">
        <w:rPr>
          <w:rFonts w:ascii="Times New Roman" w:hAnsi="Times New Roman" w:cs="Times New Roman"/>
        </w:rPr>
        <w:t>), прописано је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</w:p>
    <w:p w14:paraId="446128A1" w14:textId="1C7EA667" w:rsidR="00061448" w:rsidRPr="00A25810" w:rsidRDefault="00962CE7" w:rsidP="00962C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</w:rPr>
        <w:t xml:space="preserve">Документа о којима се води службена евиденција су: </w:t>
      </w:r>
      <w:r w:rsidR="00061448" w:rsidRPr="00A25810">
        <w:rPr>
          <w:rFonts w:ascii="Times New Roman" w:hAnsi="Times New Roman" w:cs="Times New Roman"/>
          <w:lang w:val="sr-Cyrl-RS"/>
        </w:rPr>
        <w:t>и</w:t>
      </w:r>
      <w:r w:rsidRPr="00A25810">
        <w:rPr>
          <w:rFonts w:ascii="Times New Roman" w:hAnsi="Times New Roman" w:cs="Times New Roman"/>
        </w:rPr>
        <w:t xml:space="preserve">звод из матичне књиге рођених, </w:t>
      </w:r>
      <w:r w:rsidR="00061448" w:rsidRPr="00A25810">
        <w:rPr>
          <w:rFonts w:ascii="Times New Roman" w:hAnsi="Times New Roman" w:cs="Times New Roman"/>
          <w:lang w:val="sr-Cyrl-RS"/>
        </w:rPr>
        <w:t>у</w:t>
      </w:r>
      <w:r w:rsidRPr="00A25810">
        <w:rPr>
          <w:rFonts w:ascii="Times New Roman" w:hAnsi="Times New Roman" w:cs="Times New Roman"/>
        </w:rPr>
        <w:t xml:space="preserve">верење о држављанству, </w:t>
      </w:r>
      <w:r w:rsidR="00061448" w:rsidRPr="00A25810">
        <w:rPr>
          <w:rFonts w:ascii="Times New Roman" w:hAnsi="Times New Roman" w:cs="Times New Roman"/>
          <w:lang w:val="sr-Cyrl-RS"/>
        </w:rPr>
        <w:t>у</w:t>
      </w:r>
      <w:r w:rsidRPr="00A25810">
        <w:rPr>
          <w:rFonts w:ascii="Times New Roman" w:hAnsi="Times New Roman" w:cs="Times New Roman"/>
          <w:lang w:val="sr-Cyrl-RS"/>
        </w:rPr>
        <w:t>верење из казнене евиднције</w:t>
      </w:r>
      <w:r w:rsidR="00061448" w:rsidRPr="00A25810">
        <w:rPr>
          <w:rFonts w:ascii="Times New Roman" w:hAnsi="Times New Roman" w:cs="Times New Roman"/>
          <w:lang w:val="sr-Cyrl-RS"/>
        </w:rPr>
        <w:t>, уверење о положеном стручном испиту за рад у органима државне управе, уверење 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односа, увререње о положеном испиту за овлашћеног интерног ревизора у јавном сектору.</w:t>
      </w:r>
    </w:p>
    <w:p w14:paraId="77320E96" w14:textId="627C5FA3" w:rsidR="000859C0" w:rsidRPr="00A25810" w:rsidRDefault="00962CE7" w:rsidP="00962C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A25810">
        <w:rPr>
          <w:rFonts w:ascii="Times New Roman" w:hAnsi="Times New Roman" w:cs="Times New Roman"/>
          <w:lang w:val="sr-Cyrl-RS"/>
        </w:rPr>
        <w:t>Кандидат је дужан да</w:t>
      </w:r>
      <w:r w:rsidRPr="00A25810">
        <w:rPr>
          <w:rFonts w:ascii="Times New Roman" w:hAnsi="Times New Roman" w:cs="Times New Roman"/>
        </w:rPr>
        <w:t xml:space="preserve"> уз напред наведене доказе, </w:t>
      </w:r>
      <w:r w:rsidRPr="00A25810">
        <w:rPr>
          <w:rFonts w:ascii="Times New Roman" w:hAnsi="Times New Roman" w:cs="Times New Roman"/>
          <w:lang w:val="sr-Cyrl-RS"/>
        </w:rPr>
        <w:t xml:space="preserve">попуни и достави образац </w:t>
      </w:r>
      <w:r w:rsidRPr="00A25810">
        <w:rPr>
          <w:rFonts w:ascii="Times New Roman" w:hAnsi="Times New Roman" w:cs="Times New Roman"/>
        </w:rPr>
        <w:t>кој</w:t>
      </w:r>
      <w:r w:rsidRPr="00A25810">
        <w:rPr>
          <w:rFonts w:ascii="Times New Roman" w:hAnsi="Times New Roman" w:cs="Times New Roman"/>
          <w:lang w:val="sr-Cyrl-RS"/>
        </w:rPr>
        <w:t>и</w:t>
      </w:r>
      <w:r w:rsidRPr="00A25810">
        <w:rPr>
          <w:rFonts w:ascii="Times New Roman" w:hAnsi="Times New Roman" w:cs="Times New Roman"/>
        </w:rPr>
        <w:t>м се опредељује за једну од</w:t>
      </w:r>
      <w:r w:rsidRPr="00A25810">
        <w:rPr>
          <w:rFonts w:ascii="Times New Roman" w:hAnsi="Times New Roman" w:cs="Times New Roman"/>
          <w:lang w:val="sr-Cyrl-RS"/>
        </w:rPr>
        <w:t xml:space="preserve"> две</w:t>
      </w:r>
      <w:r w:rsidRPr="00A25810">
        <w:rPr>
          <w:rFonts w:ascii="Times New Roman" w:hAnsi="Times New Roman" w:cs="Times New Roman"/>
        </w:rPr>
        <w:t xml:space="preserve"> могућности:</w:t>
      </w:r>
      <w:r w:rsidRPr="00A25810">
        <w:rPr>
          <w:rFonts w:ascii="Times New Roman" w:hAnsi="Times New Roman" w:cs="Times New Roman"/>
          <w:lang w:val="sr-Cyrl-RS"/>
        </w:rPr>
        <w:t xml:space="preserve"> </w:t>
      </w:r>
      <w:r w:rsidRPr="00A25810">
        <w:rPr>
          <w:rFonts w:ascii="Times New Roman" w:hAnsi="Times New Roman" w:cs="Times New Roman"/>
        </w:rPr>
        <w:t>да орган прибави податке о којима се води службена евиденција</w:t>
      </w:r>
      <w:r w:rsidRPr="00A25810">
        <w:rPr>
          <w:rFonts w:ascii="Times New Roman" w:hAnsi="Times New Roman" w:cs="Times New Roman"/>
          <w:lang w:val="sr-Cyrl-RS"/>
        </w:rPr>
        <w:t xml:space="preserve"> или да </w:t>
      </w:r>
      <w:r w:rsidRPr="00A25810">
        <w:rPr>
          <w:rFonts w:ascii="Times New Roman" w:hAnsi="Times New Roman" w:cs="Times New Roman"/>
        </w:rPr>
        <w:t>кандидат</w:t>
      </w:r>
      <w:r w:rsidRPr="00A25810">
        <w:rPr>
          <w:rFonts w:ascii="Times New Roman" w:hAnsi="Times New Roman" w:cs="Times New Roman"/>
          <w:lang w:val="sr-Cyrl-RS"/>
        </w:rPr>
        <w:t xml:space="preserve"> сам прибави потребне податке</w:t>
      </w:r>
      <w:r w:rsidRPr="00A25810">
        <w:rPr>
          <w:rFonts w:ascii="Times New Roman" w:hAnsi="Times New Roman" w:cs="Times New Roman"/>
        </w:rPr>
        <w:t>.</w:t>
      </w:r>
      <w:r w:rsidRPr="00A25810">
        <w:rPr>
          <w:rFonts w:ascii="Times New Roman" w:hAnsi="Times New Roman" w:cs="Times New Roman"/>
          <w:lang w:val="sr-Cyrl-RS"/>
        </w:rPr>
        <w:t xml:space="preserve"> </w:t>
      </w:r>
      <w:r w:rsidRPr="00A25810">
        <w:rPr>
          <w:rFonts w:ascii="Times New Roman" w:hAnsi="Times New Roman" w:cs="Times New Roman"/>
        </w:rPr>
        <w:t>Образац</w:t>
      </w:r>
      <w:r w:rsidRPr="00A25810">
        <w:rPr>
          <w:rFonts w:ascii="Times New Roman" w:hAnsi="Times New Roman" w:cs="Times New Roman"/>
          <w:lang w:val="sr-Cyrl-RS"/>
        </w:rPr>
        <w:t xml:space="preserve"> </w:t>
      </w:r>
      <w:r w:rsidRPr="00A25810">
        <w:rPr>
          <w:rFonts w:ascii="Times New Roman" w:hAnsi="Times New Roman" w:cs="Times New Roman"/>
        </w:rPr>
        <w:t xml:space="preserve">се може преузети </w:t>
      </w:r>
      <w:r w:rsidRPr="00A25810">
        <w:rPr>
          <w:rFonts w:ascii="Times New Roman" w:hAnsi="Times New Roman" w:cs="Times New Roman"/>
          <w:lang w:val="sr-Cyrl-RS"/>
        </w:rPr>
        <w:t>на интернет страници</w:t>
      </w:r>
      <w:r w:rsidRPr="00A25810">
        <w:rPr>
          <w:rFonts w:ascii="Times New Roman" w:hAnsi="Times New Roman" w:cs="Times New Roman"/>
        </w:rPr>
        <w:t xml:space="preserve"> општине </w:t>
      </w:r>
      <w:r w:rsidRPr="00A25810">
        <w:rPr>
          <w:rFonts w:ascii="Times New Roman" w:hAnsi="Times New Roman" w:cs="Times New Roman"/>
          <w:lang w:val="sr-Cyrl-RS"/>
        </w:rPr>
        <w:t>Бач</w:t>
      </w:r>
      <w:r w:rsidR="00061448" w:rsidRPr="00A25810">
        <w:rPr>
          <w:rFonts w:ascii="Times New Roman" w:hAnsi="Times New Roman" w:cs="Times New Roman"/>
          <w:lang w:val="sr-Cyrl-RS"/>
        </w:rPr>
        <w:t xml:space="preserve"> и објављен је уз текст Јавног конкурса.</w:t>
      </w:r>
    </w:p>
    <w:p w14:paraId="3573E950" w14:textId="3ACA693F" w:rsidR="000859C0" w:rsidRPr="00A25810" w:rsidRDefault="000859C0" w:rsidP="00962C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</w:p>
    <w:p w14:paraId="64D153D1" w14:textId="4E0DBF4C" w:rsidR="007132FC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/>
          <w:lang w:val="en-US"/>
        </w:rPr>
        <w:t xml:space="preserve">X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Провера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посебних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функционалних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изборном</w:t>
      </w:r>
      <w:proofErr w:type="spellEnd"/>
      <w:r w:rsidRPr="00A2581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/>
          <w:lang w:val="en-US"/>
        </w:rPr>
        <w:t>поступку</w:t>
      </w:r>
      <w:proofErr w:type="spellEnd"/>
    </w:p>
    <w:p w14:paraId="60343F3C" w14:textId="77777777" w:rsidR="008A5F0B" w:rsidRPr="00A25810" w:rsidRDefault="008A5F0B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05190F3B" w14:textId="7340834A" w:rsidR="008C2E64" w:rsidRPr="00A25810" w:rsidRDefault="007132FC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С</w:t>
      </w:r>
      <w:r w:rsidR="008C2E64" w:rsidRPr="00A25810">
        <w:rPr>
          <w:rFonts w:ascii="Times New Roman" w:hAnsi="Times New Roman" w:cs="Times New Roman"/>
          <w:bCs/>
          <w:lang w:val="en-US"/>
        </w:rPr>
        <w:t>а</w:t>
      </w:r>
      <w:r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кандидатима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чије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су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пријаве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благовремене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допуштене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разумљиве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потпуне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који</w:t>
      </w:r>
      <w:proofErr w:type="spellEnd"/>
    </w:p>
    <w:p w14:paraId="0B98D253" w14:textId="5B736A90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испуњавају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услове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предвиђене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огласом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r w:rsidR="007F5A69" w:rsidRPr="00A25810">
        <w:rPr>
          <w:rFonts w:ascii="Times New Roman" w:hAnsi="Times New Roman" w:cs="Times New Roman"/>
          <w:bCs/>
          <w:lang w:val="sr-Cyrl-RS"/>
        </w:rPr>
        <w:t>јавном</w:t>
      </w:r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провера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посебних</w:t>
      </w:r>
      <w:proofErr w:type="spellEnd"/>
      <w:r w:rsidR="007132FC"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функционалних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компетенција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интервју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комисијом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обавиће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просторијама</w:t>
      </w:r>
      <w:proofErr w:type="spellEnd"/>
      <w:r w:rsidR="007132FC"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="00061448" w:rsidRPr="00A25810">
        <w:rPr>
          <w:rFonts w:ascii="Times New Roman" w:hAnsi="Times New Roman" w:cs="Times New Roman"/>
          <w:bCs/>
          <w:lang w:val="sr-Cyrl-RS"/>
        </w:rPr>
        <w:t>Општине Бач</w:t>
      </w:r>
      <w:r w:rsidRPr="00A25810">
        <w:rPr>
          <w:rFonts w:ascii="Times New Roman" w:hAnsi="Times New Roman" w:cs="Times New Roman"/>
          <w:bCs/>
          <w:lang w:val="en-US"/>
        </w:rPr>
        <w:t xml:space="preserve">,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чему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кандидати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бити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061448" w:rsidRPr="00A25810">
        <w:rPr>
          <w:rFonts w:ascii="Times New Roman" w:hAnsi="Times New Roman" w:cs="Times New Roman"/>
          <w:bCs/>
          <w:lang w:val="sr-Cyrl-RS"/>
        </w:rPr>
        <w:t xml:space="preserve">благовремено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обавештени</w:t>
      </w:r>
      <w:proofErr w:type="spellEnd"/>
      <w:r w:rsidR="000859C0"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="00061448" w:rsidRPr="00A25810">
        <w:rPr>
          <w:rFonts w:ascii="Times New Roman" w:hAnsi="Times New Roman" w:cs="Times New Roman"/>
          <w:bCs/>
          <w:lang w:val="sr-Cyrl-RS"/>
        </w:rPr>
        <w:t>писменим путем.</w:t>
      </w:r>
    </w:p>
    <w:p w14:paraId="7B02A49D" w14:textId="77777777" w:rsidR="0085480D" w:rsidRPr="00A25810" w:rsidRDefault="0085480D" w:rsidP="008C2E64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0B27EA" w14:textId="10717D3B" w:rsidR="007132FC" w:rsidRPr="00A25810" w:rsidRDefault="007132FC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/>
        </w:rPr>
        <w:t xml:space="preserve">XI </w:t>
      </w:r>
      <w:proofErr w:type="spellStart"/>
      <w:r w:rsidR="008C2E64" w:rsidRPr="00A25810">
        <w:rPr>
          <w:rFonts w:ascii="Times New Roman" w:hAnsi="Times New Roman" w:cs="Times New Roman"/>
          <w:b/>
          <w:lang w:val="en-US"/>
        </w:rPr>
        <w:t>Напомене</w:t>
      </w:r>
      <w:proofErr w:type="spellEnd"/>
      <w:r w:rsidR="008C2E64" w:rsidRPr="00A25810">
        <w:rPr>
          <w:rFonts w:ascii="Times New Roman" w:hAnsi="Times New Roman" w:cs="Times New Roman"/>
          <w:b/>
          <w:lang w:val="en-US"/>
        </w:rPr>
        <w:t>: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</w:p>
    <w:p w14:paraId="11074BFD" w14:textId="77777777" w:rsidR="0085480D" w:rsidRPr="00A25810" w:rsidRDefault="0085480D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4BDF73AB" w14:textId="169A99CB" w:rsidR="002B4565" w:rsidRPr="00A25810" w:rsidRDefault="008C2E64" w:rsidP="002B4565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Неблаговремене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недопуштене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наразумљиве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непотпуне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пријаве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пријаве</w:t>
      </w:r>
      <w:proofErr w:type="spellEnd"/>
      <w:r w:rsidR="000859C0"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уз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нису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пристигли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сви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потребни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докази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Kонкурсна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комисија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одбацује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решењем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против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кога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може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изјавити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жалба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2B4565" w:rsidRPr="00A25810">
        <w:rPr>
          <w:rFonts w:ascii="Times New Roman" w:hAnsi="Times New Roman" w:cs="Times New Roman"/>
          <w:bCs/>
          <w:lang w:val="sr-Cyrl-RS"/>
        </w:rPr>
        <w:t>Ж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албеној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комисији</w:t>
      </w:r>
      <w:proofErr w:type="spellEnd"/>
      <w:r w:rsidR="002B4565" w:rsidRPr="00A25810">
        <w:rPr>
          <w:rFonts w:ascii="Times New Roman" w:hAnsi="Times New Roman" w:cs="Times New Roman"/>
          <w:bCs/>
          <w:lang w:val="sr-Cyrl-RS"/>
        </w:rPr>
        <w:t xml:space="preserve"> О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пштин</w:t>
      </w:r>
      <w:proofErr w:type="spellEnd"/>
      <w:r w:rsidR="002B4565" w:rsidRPr="00A25810">
        <w:rPr>
          <w:rFonts w:ascii="Times New Roman" w:hAnsi="Times New Roman" w:cs="Times New Roman"/>
          <w:bCs/>
          <w:lang w:val="sr-Cyrl-RS"/>
        </w:rPr>
        <w:t>ске управе</w:t>
      </w:r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2B4565" w:rsidRPr="00A25810">
        <w:rPr>
          <w:rFonts w:ascii="Times New Roman" w:hAnsi="Times New Roman" w:cs="Times New Roman"/>
          <w:bCs/>
          <w:lang w:val="sr-Cyrl-RS"/>
        </w:rPr>
        <w:t>Бач</w:t>
      </w:r>
      <w:r w:rsidR="002B4565"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року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од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осам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од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пријема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решења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>.</w:t>
      </w:r>
      <w:r w:rsidR="002B4565"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Жалба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кандидата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не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одлаже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извршење</w:t>
      </w:r>
      <w:proofErr w:type="spellEnd"/>
      <w:r w:rsidR="002B4565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565" w:rsidRPr="00A25810">
        <w:rPr>
          <w:rFonts w:ascii="Times New Roman" w:hAnsi="Times New Roman" w:cs="Times New Roman"/>
          <w:bCs/>
          <w:lang w:val="en-US"/>
        </w:rPr>
        <w:t>решења</w:t>
      </w:r>
      <w:proofErr w:type="spellEnd"/>
    </w:p>
    <w:p w14:paraId="11AE09E3" w14:textId="6AEE444E" w:rsidR="008C2E64" w:rsidRPr="00A25810" w:rsidRDefault="002B4565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A25810">
        <w:rPr>
          <w:rFonts w:ascii="Times New Roman" w:hAnsi="Times New Roman" w:cs="Times New Roman"/>
          <w:bCs/>
          <w:lang w:val="sr-Cyrl-RS"/>
        </w:rPr>
        <w:t>Јавни</w:t>
      </w:r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конкурс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спроводи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Конкурсна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комисија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коју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је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именовао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начелник</w:t>
      </w:r>
      <w:proofErr w:type="spellEnd"/>
      <w:r w:rsidR="000859C0" w:rsidRPr="00A25810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Општинске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управе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C2E64" w:rsidRPr="00A25810">
        <w:rPr>
          <w:rFonts w:ascii="Times New Roman" w:hAnsi="Times New Roman" w:cs="Times New Roman"/>
          <w:bCs/>
          <w:lang w:val="en-US"/>
        </w:rPr>
        <w:t>општине</w:t>
      </w:r>
      <w:proofErr w:type="spellEnd"/>
      <w:r w:rsidR="008C2E64"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0859C0" w:rsidRPr="00A25810">
        <w:rPr>
          <w:rFonts w:ascii="Times New Roman" w:hAnsi="Times New Roman" w:cs="Times New Roman"/>
          <w:bCs/>
          <w:lang w:val="sr-Cyrl-RS"/>
        </w:rPr>
        <w:t>Бач</w:t>
      </w:r>
      <w:r w:rsidR="008C2E64" w:rsidRPr="00A25810">
        <w:rPr>
          <w:rFonts w:ascii="Times New Roman" w:hAnsi="Times New Roman" w:cs="Times New Roman"/>
          <w:bCs/>
          <w:lang w:val="en-US"/>
        </w:rPr>
        <w:t>.</w:t>
      </w:r>
    </w:p>
    <w:p w14:paraId="2B8B7223" w14:textId="77777777" w:rsidR="000859C0" w:rsidRPr="00A25810" w:rsidRDefault="000859C0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6444CA13" w14:textId="77777777" w:rsidR="00DB067F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Сви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изрази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појмови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именице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придеви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глаголи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овом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огласу</w:t>
      </w:r>
      <w:proofErr w:type="spellEnd"/>
      <w:r w:rsidR="000859C0" w:rsidRPr="00A25810">
        <w:rPr>
          <w:rFonts w:ascii="Times New Roman" w:hAnsi="Times New Roman" w:cs="Times New Roman"/>
          <w:bCs/>
          <w:lang w:val="sr-Cyrl-RS"/>
        </w:rPr>
        <w:t>,</w:t>
      </w:r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употребљени</w:t>
      </w:r>
      <w:proofErr w:type="spellEnd"/>
      <w:r w:rsidR="000859C0" w:rsidRPr="00A25810">
        <w:rPr>
          <w:rFonts w:ascii="Times New Roman" w:hAnsi="Times New Roman" w:cs="Times New Roman"/>
          <w:bCs/>
          <w:lang w:val="sr-Cyrl-RS"/>
        </w:rPr>
        <w:t xml:space="preserve"> </w:t>
      </w:r>
      <w:r w:rsidRPr="00A25810">
        <w:rPr>
          <w:rFonts w:ascii="Times New Roman" w:hAnsi="Times New Roman" w:cs="Times New Roman"/>
          <w:bCs/>
          <w:lang w:val="en-US"/>
        </w:rPr>
        <w:t xml:space="preserve">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мушком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граматичком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роду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односе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без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дискриминације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особе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женског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пола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.</w:t>
      </w:r>
      <w:r w:rsidR="007132FC" w:rsidRPr="00A25810">
        <w:rPr>
          <w:rFonts w:ascii="Times New Roman" w:hAnsi="Times New Roman" w:cs="Times New Roman"/>
          <w:bCs/>
        </w:rPr>
        <w:t xml:space="preserve"> </w:t>
      </w:r>
    </w:p>
    <w:p w14:paraId="7FE5F23D" w14:textId="77777777" w:rsidR="00DB067F" w:rsidRPr="00A25810" w:rsidRDefault="00DB067F" w:rsidP="008C2E64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FEA0DCE" w14:textId="1401D35D" w:rsidR="008C2E64" w:rsidRPr="00A25810" w:rsidRDefault="00DB067F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A25810">
        <w:rPr>
          <w:rFonts w:ascii="Times New Roman" w:hAnsi="Times New Roman" w:cs="Times New Roman"/>
          <w:bCs/>
          <w:lang w:val="en-US"/>
        </w:rPr>
        <w:t>Овај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објављује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интернет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презентацији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општине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Бач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огласној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табли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Општинске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управе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Бач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а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обавештење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о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јавном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конкурсу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биће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објављено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дана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r w:rsidR="00743F76">
        <w:rPr>
          <w:rFonts w:ascii="Times New Roman" w:hAnsi="Times New Roman" w:cs="Times New Roman"/>
          <w:bCs/>
          <w:color w:val="000000" w:themeColor="text1"/>
        </w:rPr>
        <w:t>01.06.2023.</w:t>
      </w:r>
      <w:r w:rsidRPr="00A25810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године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у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дневним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новинама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„</w:t>
      </w:r>
      <w:proofErr w:type="spellStart"/>
      <w:proofErr w:type="gramStart"/>
      <w:r w:rsidRPr="00A25810">
        <w:rPr>
          <w:rFonts w:ascii="Times New Roman" w:hAnsi="Times New Roman" w:cs="Times New Roman"/>
          <w:bCs/>
          <w:lang w:val="en-US"/>
        </w:rPr>
        <w:t>Дневник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“</w:t>
      </w:r>
      <w:r w:rsidR="00743F76">
        <w:rPr>
          <w:rFonts w:ascii="Times New Roman" w:hAnsi="Times New Roman" w:cs="Times New Roman"/>
          <w:bCs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које</w:t>
      </w:r>
      <w:proofErr w:type="spellEnd"/>
      <w:proofErr w:type="gram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дистрибуирају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за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целу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територију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Републике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Србије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листу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мађарском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језику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„Magyar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Szo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“ и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листу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на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словачком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језику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„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Hlas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25810">
        <w:rPr>
          <w:rFonts w:ascii="Times New Roman" w:hAnsi="Times New Roman" w:cs="Times New Roman"/>
          <w:bCs/>
          <w:lang w:val="en-US"/>
        </w:rPr>
        <w:t>ljudu</w:t>
      </w:r>
      <w:proofErr w:type="spellEnd"/>
      <w:r w:rsidRPr="00A25810">
        <w:rPr>
          <w:rFonts w:ascii="Times New Roman" w:hAnsi="Times New Roman" w:cs="Times New Roman"/>
          <w:bCs/>
          <w:lang w:val="en-US"/>
        </w:rPr>
        <w:t>“.</w:t>
      </w:r>
    </w:p>
    <w:p w14:paraId="6AA5F2AB" w14:textId="77777777" w:rsidR="008C2E64" w:rsidRPr="00A25810" w:rsidRDefault="008C2E64" w:rsidP="008C2E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</w:p>
    <w:p w14:paraId="42A5ED77" w14:textId="77777777" w:rsidR="00703BDE" w:rsidRPr="00A25810" w:rsidRDefault="00703BDE" w:rsidP="006E59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74C38" w14:textId="77777777" w:rsidR="006E59C0" w:rsidRPr="00A25810" w:rsidRDefault="006E59C0" w:rsidP="006E59C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15D74D" w14:textId="77376409" w:rsidR="00D81F4B" w:rsidRPr="00A25810" w:rsidRDefault="00A24330" w:rsidP="00D81F4B">
      <w:pPr>
        <w:spacing w:after="0"/>
        <w:rPr>
          <w:rFonts w:ascii="Times New Roman" w:hAnsi="Times New Roman" w:cs="Times New Roman"/>
          <w:b/>
          <w:bCs/>
          <w:lang w:val="sr-Cyrl-RS"/>
        </w:rPr>
      </w:pP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="00703BDE" w:rsidRPr="00A25810">
        <w:rPr>
          <w:rFonts w:ascii="Times New Roman" w:hAnsi="Times New Roman" w:cs="Times New Roman"/>
          <w:b/>
          <w:bCs/>
          <w:lang w:val="sr-Cyrl-RS"/>
        </w:rPr>
        <w:t>Начелник Општинске управе Бач</w:t>
      </w:r>
    </w:p>
    <w:p w14:paraId="05F1D530" w14:textId="53B5D2E6" w:rsidR="00703BDE" w:rsidRPr="00A25810" w:rsidRDefault="00703BDE" w:rsidP="00D81F4B">
      <w:pPr>
        <w:spacing w:after="0"/>
        <w:rPr>
          <w:rFonts w:ascii="Times New Roman" w:hAnsi="Times New Roman" w:cs="Times New Roman"/>
          <w:b/>
          <w:bCs/>
          <w:lang w:val="sr-Cyrl-RS"/>
        </w:rPr>
      </w:pPr>
    </w:p>
    <w:p w14:paraId="1118338B" w14:textId="12540D90" w:rsidR="00703BDE" w:rsidRPr="00A25810" w:rsidRDefault="00703BDE" w:rsidP="00D81F4B">
      <w:pPr>
        <w:spacing w:after="0"/>
        <w:rPr>
          <w:rFonts w:ascii="Times New Roman" w:hAnsi="Times New Roman" w:cs="Times New Roman"/>
          <w:b/>
          <w:bCs/>
          <w:lang w:val="sr-Cyrl-RS"/>
        </w:rPr>
      </w:pP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</w:r>
      <w:r w:rsidRPr="00A25810">
        <w:rPr>
          <w:rFonts w:ascii="Times New Roman" w:hAnsi="Times New Roman" w:cs="Times New Roman"/>
          <w:b/>
          <w:bCs/>
          <w:lang w:val="sr-Cyrl-RS"/>
        </w:rPr>
        <w:tab/>
        <w:t>Шпиро Шоргић, дипл. правник</w:t>
      </w:r>
      <w:r w:rsidR="0085480D" w:rsidRPr="00A25810">
        <w:rPr>
          <w:rFonts w:ascii="Times New Roman" w:hAnsi="Times New Roman" w:cs="Times New Roman"/>
          <w:b/>
          <w:bCs/>
          <w:lang w:val="sr-Cyrl-RS"/>
        </w:rPr>
        <w:t>, с. р.</w:t>
      </w:r>
    </w:p>
    <w:sectPr w:rsidR="00703BDE" w:rsidRPr="00A25810" w:rsidSect="007F5A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C6F"/>
    <w:multiLevelType w:val="hybridMultilevel"/>
    <w:tmpl w:val="4196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55C12"/>
    <w:multiLevelType w:val="hybridMultilevel"/>
    <w:tmpl w:val="11288638"/>
    <w:lvl w:ilvl="0" w:tplc="EAAC602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  <w:i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727F2A"/>
    <w:multiLevelType w:val="hybridMultilevel"/>
    <w:tmpl w:val="A4DC367C"/>
    <w:lvl w:ilvl="0" w:tplc="30AA5E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534"/>
    <w:multiLevelType w:val="hybridMultilevel"/>
    <w:tmpl w:val="18001804"/>
    <w:lvl w:ilvl="0" w:tplc="C7B89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2D4"/>
    <w:multiLevelType w:val="hybridMultilevel"/>
    <w:tmpl w:val="86BEAE1E"/>
    <w:lvl w:ilvl="0" w:tplc="8C32E65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989038">
    <w:abstractNumId w:val="1"/>
  </w:num>
  <w:num w:numId="2" w16cid:durableId="89546685">
    <w:abstractNumId w:val="4"/>
  </w:num>
  <w:num w:numId="3" w16cid:durableId="128923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754938">
    <w:abstractNumId w:val="2"/>
  </w:num>
  <w:num w:numId="5" w16cid:durableId="37932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98"/>
    <w:rsid w:val="00001257"/>
    <w:rsid w:val="00015861"/>
    <w:rsid w:val="00024E98"/>
    <w:rsid w:val="000267DA"/>
    <w:rsid w:val="00032D41"/>
    <w:rsid w:val="00061448"/>
    <w:rsid w:val="00066F3D"/>
    <w:rsid w:val="00085998"/>
    <w:rsid w:val="000859C0"/>
    <w:rsid w:val="000A5586"/>
    <w:rsid w:val="000A6058"/>
    <w:rsid w:val="000B518C"/>
    <w:rsid w:val="000B5921"/>
    <w:rsid w:val="000C2565"/>
    <w:rsid w:val="000D415D"/>
    <w:rsid w:val="001023D1"/>
    <w:rsid w:val="00107C8B"/>
    <w:rsid w:val="00113C42"/>
    <w:rsid w:val="0012452D"/>
    <w:rsid w:val="001601D1"/>
    <w:rsid w:val="00162BE1"/>
    <w:rsid w:val="00164344"/>
    <w:rsid w:val="001D0797"/>
    <w:rsid w:val="001D2C7B"/>
    <w:rsid w:val="001D3667"/>
    <w:rsid w:val="001D366E"/>
    <w:rsid w:val="001E27B3"/>
    <w:rsid w:val="001F7C5A"/>
    <w:rsid w:val="00211D75"/>
    <w:rsid w:val="00222DD5"/>
    <w:rsid w:val="002251C0"/>
    <w:rsid w:val="00275CE9"/>
    <w:rsid w:val="00276265"/>
    <w:rsid w:val="00290A02"/>
    <w:rsid w:val="00293DA2"/>
    <w:rsid w:val="002962E5"/>
    <w:rsid w:val="002A023F"/>
    <w:rsid w:val="002A1AA6"/>
    <w:rsid w:val="002B4565"/>
    <w:rsid w:val="002D4AC1"/>
    <w:rsid w:val="002D50D7"/>
    <w:rsid w:val="002E2D2A"/>
    <w:rsid w:val="002F1BF5"/>
    <w:rsid w:val="002F5859"/>
    <w:rsid w:val="00304DBB"/>
    <w:rsid w:val="00316D8D"/>
    <w:rsid w:val="00385335"/>
    <w:rsid w:val="003B68C0"/>
    <w:rsid w:val="003D02D3"/>
    <w:rsid w:val="003F70DE"/>
    <w:rsid w:val="00410B60"/>
    <w:rsid w:val="004243D9"/>
    <w:rsid w:val="00424DD7"/>
    <w:rsid w:val="0043116D"/>
    <w:rsid w:val="00457F20"/>
    <w:rsid w:val="00460011"/>
    <w:rsid w:val="00484A6B"/>
    <w:rsid w:val="00486ED1"/>
    <w:rsid w:val="004A2117"/>
    <w:rsid w:val="004B12D2"/>
    <w:rsid w:val="004F29DC"/>
    <w:rsid w:val="005066C5"/>
    <w:rsid w:val="00547ABD"/>
    <w:rsid w:val="005876D2"/>
    <w:rsid w:val="00587D9F"/>
    <w:rsid w:val="005925F2"/>
    <w:rsid w:val="005B5498"/>
    <w:rsid w:val="005C2879"/>
    <w:rsid w:val="005C2AEF"/>
    <w:rsid w:val="005D0592"/>
    <w:rsid w:val="005D2E2F"/>
    <w:rsid w:val="005F0752"/>
    <w:rsid w:val="0060782A"/>
    <w:rsid w:val="00644919"/>
    <w:rsid w:val="00664C5D"/>
    <w:rsid w:val="00691766"/>
    <w:rsid w:val="0069671E"/>
    <w:rsid w:val="006B0597"/>
    <w:rsid w:val="006B5F7C"/>
    <w:rsid w:val="006D091D"/>
    <w:rsid w:val="006D14EF"/>
    <w:rsid w:val="006D47B9"/>
    <w:rsid w:val="006D48D4"/>
    <w:rsid w:val="006D5CC0"/>
    <w:rsid w:val="006E322A"/>
    <w:rsid w:val="006E59C0"/>
    <w:rsid w:val="00703BDE"/>
    <w:rsid w:val="007117D8"/>
    <w:rsid w:val="007132FC"/>
    <w:rsid w:val="00736125"/>
    <w:rsid w:val="00740E40"/>
    <w:rsid w:val="007427CB"/>
    <w:rsid w:val="00742C57"/>
    <w:rsid w:val="00743F76"/>
    <w:rsid w:val="00746D71"/>
    <w:rsid w:val="00747DF4"/>
    <w:rsid w:val="00752E20"/>
    <w:rsid w:val="007537EF"/>
    <w:rsid w:val="00766B7C"/>
    <w:rsid w:val="00775A27"/>
    <w:rsid w:val="00783D46"/>
    <w:rsid w:val="00792C81"/>
    <w:rsid w:val="00793294"/>
    <w:rsid w:val="00797DE7"/>
    <w:rsid w:val="007A0CFA"/>
    <w:rsid w:val="007E2563"/>
    <w:rsid w:val="007F4FE9"/>
    <w:rsid w:val="007F5A69"/>
    <w:rsid w:val="00800F86"/>
    <w:rsid w:val="008232F9"/>
    <w:rsid w:val="008242EC"/>
    <w:rsid w:val="0085480D"/>
    <w:rsid w:val="00862CA0"/>
    <w:rsid w:val="00864688"/>
    <w:rsid w:val="008850B4"/>
    <w:rsid w:val="008A11A4"/>
    <w:rsid w:val="008A3CF7"/>
    <w:rsid w:val="008A5F0B"/>
    <w:rsid w:val="008B7C75"/>
    <w:rsid w:val="008C0A39"/>
    <w:rsid w:val="008C2E64"/>
    <w:rsid w:val="008D0ADB"/>
    <w:rsid w:val="00905896"/>
    <w:rsid w:val="0092490F"/>
    <w:rsid w:val="00945BD7"/>
    <w:rsid w:val="0094766E"/>
    <w:rsid w:val="00962CE7"/>
    <w:rsid w:val="00986D53"/>
    <w:rsid w:val="009954E5"/>
    <w:rsid w:val="009A08EF"/>
    <w:rsid w:val="009C31B0"/>
    <w:rsid w:val="009E79D5"/>
    <w:rsid w:val="00A11C6E"/>
    <w:rsid w:val="00A24330"/>
    <w:rsid w:val="00A25810"/>
    <w:rsid w:val="00A313FF"/>
    <w:rsid w:val="00A32C13"/>
    <w:rsid w:val="00A345C9"/>
    <w:rsid w:val="00A406BF"/>
    <w:rsid w:val="00A45409"/>
    <w:rsid w:val="00A66239"/>
    <w:rsid w:val="00AA592E"/>
    <w:rsid w:val="00AB274D"/>
    <w:rsid w:val="00AC434F"/>
    <w:rsid w:val="00AC6AB6"/>
    <w:rsid w:val="00AF29A2"/>
    <w:rsid w:val="00B20DBE"/>
    <w:rsid w:val="00B56B74"/>
    <w:rsid w:val="00B5728E"/>
    <w:rsid w:val="00B60588"/>
    <w:rsid w:val="00B6539D"/>
    <w:rsid w:val="00BB52F8"/>
    <w:rsid w:val="00BE34CC"/>
    <w:rsid w:val="00BF5825"/>
    <w:rsid w:val="00C04A8B"/>
    <w:rsid w:val="00C168D3"/>
    <w:rsid w:val="00C51263"/>
    <w:rsid w:val="00C62E1F"/>
    <w:rsid w:val="00C850FD"/>
    <w:rsid w:val="00CB0DFC"/>
    <w:rsid w:val="00CB66DC"/>
    <w:rsid w:val="00CF7402"/>
    <w:rsid w:val="00D16007"/>
    <w:rsid w:val="00D21D55"/>
    <w:rsid w:val="00D457E6"/>
    <w:rsid w:val="00D52823"/>
    <w:rsid w:val="00D6199B"/>
    <w:rsid w:val="00D72D0E"/>
    <w:rsid w:val="00D81F4B"/>
    <w:rsid w:val="00D834E2"/>
    <w:rsid w:val="00D87D79"/>
    <w:rsid w:val="00DB067F"/>
    <w:rsid w:val="00DC6F55"/>
    <w:rsid w:val="00DC79FB"/>
    <w:rsid w:val="00DD7476"/>
    <w:rsid w:val="00DF5056"/>
    <w:rsid w:val="00E01CBE"/>
    <w:rsid w:val="00E43420"/>
    <w:rsid w:val="00E65DE8"/>
    <w:rsid w:val="00E732EE"/>
    <w:rsid w:val="00E84D45"/>
    <w:rsid w:val="00EA10F6"/>
    <w:rsid w:val="00EB5594"/>
    <w:rsid w:val="00EC26B2"/>
    <w:rsid w:val="00EC61A8"/>
    <w:rsid w:val="00ED7E59"/>
    <w:rsid w:val="00F261B5"/>
    <w:rsid w:val="00F31CA6"/>
    <w:rsid w:val="00F429FA"/>
    <w:rsid w:val="00F45A8F"/>
    <w:rsid w:val="00F54C59"/>
    <w:rsid w:val="00F5760C"/>
    <w:rsid w:val="00F57B34"/>
    <w:rsid w:val="00F639B3"/>
    <w:rsid w:val="00F71353"/>
    <w:rsid w:val="00FA512B"/>
    <w:rsid w:val="00FC4CD8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F619"/>
  <w15:docId w15:val="{717B0134-F12E-42EA-B697-F87347B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8599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6ED1"/>
    <w:pPr>
      <w:ind w:left="720"/>
      <w:contextualSpacing/>
    </w:pPr>
  </w:style>
  <w:style w:type="paragraph" w:styleId="NoSpacing">
    <w:name w:val="No Spacing"/>
    <w:uiPriority w:val="1"/>
    <w:qFormat/>
    <w:rsid w:val="00486ED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486ED1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6ED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A406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E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C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C6E"/>
  </w:style>
  <w:style w:type="character" w:styleId="Strong">
    <w:name w:val="Strong"/>
    <w:qFormat/>
    <w:rsid w:val="0027626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86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Antonija Čapelja</cp:lastModifiedBy>
  <cp:revision>4</cp:revision>
  <cp:lastPrinted>2023-01-09T11:19:00Z</cp:lastPrinted>
  <dcterms:created xsi:type="dcterms:W3CDTF">2023-05-30T12:10:00Z</dcterms:created>
  <dcterms:modified xsi:type="dcterms:W3CDTF">2023-05-31T11:30:00Z</dcterms:modified>
</cp:coreProperties>
</file>