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3985" w14:textId="5811705C" w:rsidR="006F527E" w:rsidRPr="0069018A" w:rsidRDefault="006F527E" w:rsidP="0069018A">
      <w:pPr>
        <w:spacing w:after="0" w:line="259" w:lineRule="auto"/>
        <w:ind w:left="0" w:right="0" w:firstLine="0"/>
        <w:rPr>
          <w:b/>
          <w:szCs w:val="24"/>
          <w:lang w:val="sr-Cyrl-RS"/>
        </w:rPr>
      </w:pPr>
      <w:r w:rsidRPr="006F527E">
        <w:rPr>
          <w:b/>
          <w:lang w:val="sr-Cyrl-RS"/>
        </w:rPr>
        <w:t>РЕПУБЛИКА СРБИЈА</w:t>
      </w:r>
    </w:p>
    <w:p w14:paraId="2A948DA4" w14:textId="77777777" w:rsidR="006F527E" w:rsidRPr="006F527E" w:rsidRDefault="006F527E" w:rsidP="006F527E">
      <w:pPr>
        <w:spacing w:after="0" w:line="259" w:lineRule="auto"/>
        <w:ind w:left="0" w:right="0" w:firstLine="0"/>
        <w:rPr>
          <w:b/>
          <w:lang w:val="sr-Cyrl-RS"/>
        </w:rPr>
      </w:pPr>
      <w:r w:rsidRPr="006F527E">
        <w:rPr>
          <w:b/>
          <w:lang w:val="sr-Cyrl-RS"/>
        </w:rPr>
        <w:t>АП ВОЈВОДИНА</w:t>
      </w:r>
    </w:p>
    <w:p w14:paraId="200A9CC1" w14:textId="77777777" w:rsidR="006F527E" w:rsidRPr="006F527E" w:rsidRDefault="006F527E" w:rsidP="006F527E">
      <w:pPr>
        <w:spacing w:after="0" w:line="259" w:lineRule="auto"/>
        <w:ind w:left="0" w:right="0" w:firstLine="0"/>
        <w:rPr>
          <w:b/>
          <w:lang w:val="sr-Cyrl-RS"/>
        </w:rPr>
      </w:pPr>
      <w:r w:rsidRPr="006F527E">
        <w:rPr>
          <w:b/>
          <w:lang w:val="sr-Cyrl-RS"/>
        </w:rPr>
        <w:t>ОПШТИНА БАЧ</w:t>
      </w:r>
    </w:p>
    <w:p w14:paraId="522C593A" w14:textId="77777777" w:rsidR="006F527E" w:rsidRPr="006F527E" w:rsidRDefault="006F527E" w:rsidP="006F527E">
      <w:pPr>
        <w:spacing w:after="0" w:line="259" w:lineRule="auto"/>
        <w:ind w:left="0" w:right="0" w:firstLine="0"/>
        <w:rPr>
          <w:b/>
          <w:lang w:val="sr-Cyrl-RS"/>
        </w:rPr>
      </w:pPr>
      <w:r w:rsidRPr="006F527E">
        <w:rPr>
          <w:b/>
          <w:lang w:val="sr-Cyrl-RS"/>
        </w:rPr>
        <w:t>ОПШТИНСКА УПРАВА БАЧ</w:t>
      </w:r>
    </w:p>
    <w:p w14:paraId="0A67D9FE" w14:textId="77777777" w:rsidR="006F527E" w:rsidRPr="006F527E" w:rsidRDefault="006F527E" w:rsidP="006F527E">
      <w:pPr>
        <w:spacing w:after="0" w:line="259" w:lineRule="auto"/>
        <w:ind w:left="0" w:right="0" w:firstLine="0"/>
        <w:rPr>
          <w:b/>
          <w:lang w:val="sr-Cyrl-RS"/>
        </w:rPr>
      </w:pPr>
      <w:r w:rsidRPr="006F527E">
        <w:rPr>
          <w:b/>
          <w:lang w:val="sr-Cyrl-RS"/>
        </w:rPr>
        <w:t>Комисија за признања</w:t>
      </w:r>
    </w:p>
    <w:p w14:paraId="4D22A988" w14:textId="4AF928E0" w:rsidR="006F527E" w:rsidRPr="00F77495" w:rsidRDefault="006F527E" w:rsidP="006F527E">
      <w:pPr>
        <w:spacing w:after="0" w:line="259" w:lineRule="auto"/>
        <w:ind w:left="0" w:right="0" w:firstLine="0"/>
        <w:rPr>
          <w:b/>
          <w:lang w:val="en-US"/>
        </w:rPr>
      </w:pPr>
      <w:r w:rsidRPr="006F527E">
        <w:rPr>
          <w:b/>
          <w:lang w:val="sr-Cyrl-RS"/>
        </w:rPr>
        <w:t xml:space="preserve">Број: </w:t>
      </w:r>
      <w:r w:rsidR="00F77495">
        <w:rPr>
          <w:b/>
        </w:rPr>
        <w:t>0</w:t>
      </w:r>
      <w:r w:rsidR="00117579">
        <w:rPr>
          <w:b/>
          <w:lang w:val="sr-Cyrl-RS"/>
        </w:rPr>
        <w:t>6</w:t>
      </w:r>
      <w:r w:rsidR="00F77495">
        <w:rPr>
          <w:b/>
        </w:rPr>
        <w:t>-</w:t>
      </w:r>
      <w:r w:rsidR="00117579">
        <w:rPr>
          <w:b/>
          <w:lang w:val="sr-Cyrl-RS"/>
        </w:rPr>
        <w:t>3</w:t>
      </w:r>
      <w:r w:rsidR="00C631C4">
        <w:rPr>
          <w:b/>
        </w:rPr>
        <w:t>6</w:t>
      </w:r>
      <w:r w:rsidR="00F77495">
        <w:rPr>
          <w:b/>
        </w:rPr>
        <w:t>-</w:t>
      </w:r>
      <w:r w:rsidR="00117579">
        <w:rPr>
          <w:b/>
          <w:lang w:val="sr-Cyrl-RS"/>
        </w:rPr>
        <w:t>2</w:t>
      </w:r>
      <w:r w:rsidR="00F77495">
        <w:rPr>
          <w:b/>
        </w:rPr>
        <w:t>/20</w:t>
      </w:r>
      <w:r w:rsidR="00117579">
        <w:rPr>
          <w:b/>
          <w:lang w:val="sr-Cyrl-RS"/>
        </w:rPr>
        <w:t>2</w:t>
      </w:r>
      <w:r w:rsidR="00C631C4">
        <w:rPr>
          <w:b/>
        </w:rPr>
        <w:t>2</w:t>
      </w:r>
      <w:r w:rsidR="00F77495">
        <w:rPr>
          <w:b/>
        </w:rPr>
        <w:t>-</w:t>
      </w:r>
      <w:r w:rsidR="00F77495">
        <w:rPr>
          <w:b/>
          <w:lang w:val="en-US"/>
        </w:rPr>
        <w:t>I</w:t>
      </w:r>
    </w:p>
    <w:p w14:paraId="49C4B61A" w14:textId="1BAD6453" w:rsidR="006F527E" w:rsidRDefault="006F527E" w:rsidP="006F527E">
      <w:pPr>
        <w:spacing w:after="0" w:line="259" w:lineRule="auto"/>
        <w:ind w:left="0" w:right="0" w:firstLine="0"/>
        <w:rPr>
          <w:b/>
          <w:lang w:val="sr-Cyrl-RS"/>
        </w:rPr>
      </w:pPr>
      <w:r w:rsidRPr="006F527E">
        <w:rPr>
          <w:b/>
          <w:lang w:val="sr-Cyrl-RS"/>
        </w:rPr>
        <w:t>Датум: 2</w:t>
      </w:r>
      <w:r w:rsidR="00C631C4">
        <w:rPr>
          <w:b/>
        </w:rPr>
        <w:t>2</w:t>
      </w:r>
      <w:r w:rsidRPr="006F527E">
        <w:rPr>
          <w:b/>
          <w:lang w:val="sr-Cyrl-RS"/>
        </w:rPr>
        <w:t>. септембар. 20</w:t>
      </w:r>
      <w:r w:rsidR="00223294">
        <w:rPr>
          <w:b/>
          <w:lang w:val="sr-Cyrl-RS"/>
        </w:rPr>
        <w:t>2</w:t>
      </w:r>
      <w:r w:rsidR="00C631C4">
        <w:rPr>
          <w:b/>
        </w:rPr>
        <w:t>2</w:t>
      </w:r>
      <w:r w:rsidRPr="006F527E">
        <w:rPr>
          <w:b/>
          <w:lang w:val="sr-Cyrl-RS"/>
        </w:rPr>
        <w:t xml:space="preserve">. године   </w:t>
      </w:r>
    </w:p>
    <w:p w14:paraId="623E1CE0" w14:textId="04A44E2C" w:rsidR="00FA7BA9" w:rsidRPr="006F527E" w:rsidRDefault="006F527E" w:rsidP="006F527E">
      <w:pPr>
        <w:spacing w:after="0" w:line="259" w:lineRule="auto"/>
        <w:ind w:left="0" w:right="0" w:firstLine="0"/>
        <w:rPr>
          <w:b/>
          <w:lang w:val="sr-Cyrl-RS"/>
        </w:rPr>
      </w:pPr>
      <w:r>
        <w:rPr>
          <w:b/>
          <w:lang w:val="sr-Cyrl-RS"/>
        </w:rPr>
        <w:t>Б А Ч</w:t>
      </w:r>
      <w:r w:rsidRPr="006F527E">
        <w:rPr>
          <w:b/>
          <w:lang w:val="sr-Cyrl-RS"/>
        </w:rPr>
        <w:t xml:space="preserve">                                  </w:t>
      </w:r>
      <w:r w:rsidR="00FA7BA9" w:rsidRPr="006F527E">
        <w:rPr>
          <w:b/>
          <w:lang w:val="sr-Cyrl-RS"/>
        </w:rPr>
        <w:t xml:space="preserve">                                                                                                                                 </w:t>
      </w:r>
    </w:p>
    <w:p w14:paraId="2C12B5BD" w14:textId="77777777" w:rsidR="006F527E" w:rsidRDefault="006F527E" w:rsidP="00F125A9">
      <w:pPr>
        <w:spacing w:after="0" w:line="259" w:lineRule="auto"/>
        <w:ind w:left="0" w:right="0" w:firstLine="0"/>
        <w:rPr>
          <w:lang w:val="sr-Cyrl-RS"/>
        </w:rPr>
      </w:pPr>
    </w:p>
    <w:p w14:paraId="5A571F09" w14:textId="773AD92E" w:rsidR="00A541B7" w:rsidRDefault="009D33BA" w:rsidP="00F125A9">
      <w:pPr>
        <w:spacing w:after="0" w:line="259" w:lineRule="auto"/>
        <w:ind w:left="0" w:right="0" w:firstLine="0"/>
        <w:rPr>
          <w:lang w:val="sr-Cyrl-RS"/>
        </w:rPr>
      </w:pPr>
      <w:r>
        <w:rPr>
          <w:lang w:val="sr-Cyrl-RS"/>
        </w:rPr>
        <w:t xml:space="preserve">На основу Одлуке о награди Општине и осталим јавним признањима Општине Бач („Сл. лист </w:t>
      </w:r>
      <w:r w:rsidR="00223294">
        <w:rPr>
          <w:lang w:val="sr-Cyrl-RS"/>
        </w:rPr>
        <w:t>о</w:t>
      </w:r>
      <w:r>
        <w:rPr>
          <w:lang w:val="sr-Cyrl-RS"/>
        </w:rPr>
        <w:t>пштине Бач“ бр. 19/2018</w:t>
      </w:r>
      <w:r w:rsidR="00117579">
        <w:rPr>
          <w:lang w:val="sr-Cyrl-RS"/>
        </w:rPr>
        <w:t xml:space="preserve"> и 26/2020</w:t>
      </w:r>
      <w:r>
        <w:rPr>
          <w:lang w:val="sr-Cyrl-RS"/>
        </w:rPr>
        <w:t xml:space="preserve">), Комисија за признања </w:t>
      </w:r>
      <w:r w:rsidR="00FC72D7">
        <w:rPr>
          <w:lang w:val="sr-Cyrl-RS"/>
        </w:rPr>
        <w:t>доноси</w:t>
      </w:r>
    </w:p>
    <w:p w14:paraId="60AED329" w14:textId="2DE7C069" w:rsidR="00FC72D7" w:rsidRDefault="00FC72D7" w:rsidP="00F125A9">
      <w:pPr>
        <w:spacing w:after="0" w:line="259" w:lineRule="auto"/>
        <w:ind w:left="0" w:right="0" w:firstLine="0"/>
        <w:rPr>
          <w:lang w:val="sr-Cyrl-RS"/>
        </w:rPr>
      </w:pPr>
    </w:p>
    <w:p w14:paraId="46916288" w14:textId="079B76BC" w:rsidR="00A541B7" w:rsidRPr="0047703A" w:rsidRDefault="00FC72D7" w:rsidP="0047703A">
      <w:pPr>
        <w:spacing w:after="0" w:line="259" w:lineRule="auto"/>
        <w:ind w:left="0" w:right="0" w:firstLine="0"/>
        <w:jc w:val="center"/>
        <w:rPr>
          <w:b/>
          <w:lang w:val="sr-Cyrl-RS"/>
        </w:rPr>
      </w:pPr>
      <w:r w:rsidRPr="0047703A">
        <w:rPr>
          <w:b/>
          <w:lang w:val="sr-Cyrl-RS"/>
        </w:rPr>
        <w:t xml:space="preserve">ОДЛУКУ О </w:t>
      </w:r>
      <w:r w:rsidR="0047703A" w:rsidRPr="0047703A">
        <w:rPr>
          <w:b/>
          <w:lang w:val="sr-Cyrl-RS"/>
        </w:rPr>
        <w:t xml:space="preserve">ОСНОВНИМ </w:t>
      </w:r>
      <w:r w:rsidRPr="0047703A">
        <w:rPr>
          <w:b/>
          <w:lang w:val="sr-Cyrl-RS"/>
        </w:rPr>
        <w:t>К</w:t>
      </w:r>
      <w:r w:rsidR="0047703A" w:rsidRPr="0047703A">
        <w:rPr>
          <w:b/>
          <w:lang w:val="sr-Cyrl-RS"/>
        </w:rPr>
        <w:t xml:space="preserve">РИТЕРИЈУМИМА </w:t>
      </w:r>
      <w:r w:rsidR="009D33BA" w:rsidRPr="0047703A">
        <w:rPr>
          <w:b/>
          <w:lang w:val="sr-Cyrl-RS"/>
        </w:rPr>
        <w:t>ЗА ДОДЕЛУ НАГРАДЕ ОПШТИНЕ БАЧ, ПОСЕБНОГ ЈАВНОГ ПРИЗНАЊА ОПШТИНЕ БАЧ И СПОРТСКОГ ПРИЗНАЊА ОПШТИНЕ БАЧ</w:t>
      </w:r>
      <w:r w:rsidR="003B0429" w:rsidRPr="0047703A">
        <w:rPr>
          <w:b/>
          <w:lang w:val="sr-Cyrl-RS"/>
        </w:rPr>
        <w:t xml:space="preserve"> ЗА 20</w:t>
      </w:r>
      <w:r w:rsidR="00117579">
        <w:rPr>
          <w:b/>
          <w:lang w:val="sr-Cyrl-RS"/>
        </w:rPr>
        <w:t>2</w:t>
      </w:r>
      <w:r w:rsidR="00C631C4">
        <w:rPr>
          <w:b/>
        </w:rPr>
        <w:t>2</w:t>
      </w:r>
      <w:r w:rsidR="003B0429" w:rsidRPr="0047703A">
        <w:rPr>
          <w:b/>
          <w:lang w:val="sr-Cyrl-RS"/>
        </w:rPr>
        <w:t>. ГОДИНУ</w:t>
      </w:r>
    </w:p>
    <w:p w14:paraId="58674C05" w14:textId="2C435A24" w:rsidR="008C6710" w:rsidRDefault="00FE056F" w:rsidP="009D33BA">
      <w:pPr>
        <w:tabs>
          <w:tab w:val="center" w:pos="1813"/>
          <w:tab w:val="center" w:pos="3600"/>
        </w:tabs>
        <w:spacing w:line="266" w:lineRule="auto"/>
        <w:ind w:left="-15" w:right="0" w:firstLine="0"/>
        <w:jc w:val="left"/>
        <w:rPr>
          <w:lang w:val="sr-Cyrl-RS"/>
        </w:rPr>
      </w:pPr>
      <w:r w:rsidRPr="0072630E">
        <w:rPr>
          <w:b/>
          <w:lang w:val="sr-Cyrl-RS"/>
        </w:rPr>
        <w:t xml:space="preserve"> </w:t>
      </w:r>
      <w:r w:rsidRPr="0072630E">
        <w:rPr>
          <w:b/>
          <w:lang w:val="sr-Cyrl-RS"/>
        </w:rPr>
        <w:tab/>
      </w:r>
      <w:r w:rsidRPr="0072630E">
        <w:rPr>
          <w:b/>
          <w:lang w:val="sr-Cyrl-RS"/>
        </w:rPr>
        <w:tab/>
        <w:t xml:space="preserve"> </w:t>
      </w:r>
    </w:p>
    <w:p w14:paraId="753A6E00" w14:textId="69553710" w:rsidR="00A541B7" w:rsidRDefault="00C624B6" w:rsidP="00C624B6">
      <w:pPr>
        <w:spacing w:after="0" w:line="259" w:lineRule="auto"/>
        <w:ind w:left="0" w:right="0" w:firstLine="0"/>
        <w:jc w:val="center"/>
        <w:rPr>
          <w:lang w:val="en-US"/>
        </w:rPr>
      </w:pPr>
      <w:r>
        <w:rPr>
          <w:lang w:val="en-US"/>
        </w:rPr>
        <w:t>I</w:t>
      </w:r>
    </w:p>
    <w:p w14:paraId="052E400D" w14:textId="77777777" w:rsidR="00534793" w:rsidRDefault="00534793" w:rsidP="00C624B6">
      <w:pPr>
        <w:spacing w:after="0" w:line="259" w:lineRule="auto"/>
        <w:ind w:left="0" w:right="0" w:firstLine="0"/>
        <w:jc w:val="center"/>
        <w:rPr>
          <w:lang w:val="en-US"/>
        </w:rPr>
      </w:pPr>
    </w:p>
    <w:p w14:paraId="3D50BAF7" w14:textId="2A7BC585" w:rsidR="00CE72A4" w:rsidRPr="00534793" w:rsidRDefault="0093641C" w:rsidP="00534793">
      <w:pPr>
        <w:spacing w:after="0" w:line="259" w:lineRule="auto"/>
        <w:ind w:left="0" w:right="0" w:firstLine="0"/>
        <w:jc w:val="left"/>
        <w:rPr>
          <w:lang w:val="sr-Cyrl-RS"/>
        </w:rPr>
      </w:pPr>
      <w:r w:rsidRPr="00534793">
        <w:rPr>
          <w:lang w:val="sr-Cyrl-RS"/>
        </w:rPr>
        <w:t xml:space="preserve">Утврђују се следећи критеријуми за доделу </w:t>
      </w:r>
      <w:r w:rsidR="00534793" w:rsidRPr="00534793">
        <w:rPr>
          <w:lang w:val="sr-Cyrl-RS"/>
        </w:rPr>
        <w:t>Награде Општине Бач:</w:t>
      </w:r>
    </w:p>
    <w:p w14:paraId="355C5078" w14:textId="77777777" w:rsidR="0047703A" w:rsidRPr="0047703A" w:rsidRDefault="0047703A" w:rsidP="0047703A">
      <w:pPr>
        <w:spacing w:after="0" w:line="259" w:lineRule="auto"/>
        <w:ind w:left="0" w:right="0" w:firstLine="0"/>
        <w:jc w:val="center"/>
        <w:rPr>
          <w:lang w:val="sr-Cyrl-RS"/>
        </w:rPr>
      </w:pPr>
    </w:p>
    <w:p w14:paraId="69489AD5" w14:textId="31C6DCA6" w:rsidR="00903BF9" w:rsidRDefault="0047703A" w:rsidP="00903BF9">
      <w:pPr>
        <w:ind w:right="0"/>
        <w:rPr>
          <w:lang w:val="sr-Cyrl-RS"/>
        </w:rPr>
      </w:pPr>
      <w:r>
        <w:rPr>
          <w:lang w:val="sr-Cyrl-RS"/>
        </w:rPr>
        <w:t>Постигнути н</w:t>
      </w:r>
      <w:r w:rsidR="00903BF9" w:rsidRPr="00903BF9">
        <w:rPr>
          <w:lang w:val="sr-Cyrl-RS"/>
        </w:rPr>
        <w:t>арочит</w:t>
      </w:r>
      <w:r>
        <w:rPr>
          <w:lang w:val="sr-Cyrl-RS"/>
        </w:rPr>
        <w:t>и</w:t>
      </w:r>
      <w:r w:rsidR="00903BF9" w:rsidRPr="00903BF9">
        <w:rPr>
          <w:lang w:val="sr-Cyrl-RS"/>
        </w:rPr>
        <w:t xml:space="preserve"> резултат</w:t>
      </w:r>
      <w:r>
        <w:rPr>
          <w:lang w:val="sr-Cyrl-RS"/>
        </w:rPr>
        <w:t>и</w:t>
      </w:r>
      <w:r w:rsidR="00903BF9" w:rsidRPr="00903BF9">
        <w:rPr>
          <w:lang w:val="sr-Cyrl-RS"/>
        </w:rPr>
        <w:t xml:space="preserve"> у раду и стваралаштву, као и нарочита достигнућа и остварења у области привреде, образовања и васпитања, духовног, научног и културно – уметничког стваралаштва, здравствене и социјалне заштите, хуманитарних и добротворних акција као и у другим друштвеним активностима, те за дугогодишњи рад, пре</w:t>
      </w:r>
      <w:r w:rsidR="00CF4CEB">
        <w:rPr>
          <w:lang w:val="sr-Cyrl-RS"/>
        </w:rPr>
        <w:t>длага</w:t>
      </w:r>
      <w:r w:rsidR="00903BF9" w:rsidRPr="00903BF9">
        <w:rPr>
          <w:lang w:val="sr-Cyrl-RS"/>
        </w:rPr>
        <w:t xml:space="preserve">штво и заслуге на  очувању и унапређивању традиције и културно – просветног  наслеђа локалне самоуправе и заједничког суживота грађана, као и за нарочита залагања у ванредним ситуацијама на спашавању људских живота и спречавању материјалних штета већих размера. </w:t>
      </w:r>
    </w:p>
    <w:p w14:paraId="74BB4D33" w14:textId="77777777" w:rsidR="0047703A" w:rsidRPr="00903BF9" w:rsidRDefault="0047703A" w:rsidP="00903BF9">
      <w:pPr>
        <w:ind w:right="0"/>
        <w:rPr>
          <w:lang w:val="sr-Cyrl-RS"/>
        </w:rPr>
      </w:pPr>
    </w:p>
    <w:p w14:paraId="5B827781" w14:textId="37C50878" w:rsidR="008172F8" w:rsidRDefault="00903BF9" w:rsidP="00903BF9">
      <w:pPr>
        <w:ind w:right="0"/>
        <w:rPr>
          <w:lang w:val="sr-Cyrl-RS"/>
        </w:rPr>
      </w:pPr>
      <w:r w:rsidRPr="00903BF9">
        <w:rPr>
          <w:lang w:val="sr-Cyrl-RS"/>
        </w:rPr>
        <w:t>Награда се додељује правним лицима чије седиште је на територији општине, односно појединцима и групи појединаца за дела остварена, публикована, изведена или излагана на територији општине или која су тематски везана за Општину Бач и доприносе њеној афирмацији, те грађанима општине за изузетна остварења и достигнућа постигнута ван територије општине.</w:t>
      </w:r>
    </w:p>
    <w:p w14:paraId="1CE2A682" w14:textId="77777777" w:rsidR="00B945C6" w:rsidRDefault="00B945C6" w:rsidP="00903BF9">
      <w:pPr>
        <w:ind w:right="0"/>
        <w:rPr>
          <w:lang w:val="sr-Cyrl-RS"/>
        </w:rPr>
      </w:pPr>
    </w:p>
    <w:p w14:paraId="17470BCA" w14:textId="1BC0352F" w:rsidR="00B945C6" w:rsidRPr="00B945C6" w:rsidRDefault="00B945C6" w:rsidP="00B945C6">
      <w:pPr>
        <w:ind w:right="0"/>
        <w:jc w:val="center"/>
        <w:rPr>
          <w:lang w:val="en-US"/>
        </w:rPr>
      </w:pPr>
      <w:r>
        <w:rPr>
          <w:lang w:val="en-US"/>
        </w:rPr>
        <w:t>II</w:t>
      </w:r>
    </w:p>
    <w:p w14:paraId="284652DD" w14:textId="6D78E6C0" w:rsidR="003B0429" w:rsidRPr="00534793" w:rsidRDefault="003B0429" w:rsidP="00534793">
      <w:pPr>
        <w:ind w:right="0"/>
        <w:jc w:val="left"/>
        <w:rPr>
          <w:lang w:val="sr-Cyrl-RS"/>
        </w:rPr>
      </w:pPr>
    </w:p>
    <w:p w14:paraId="5239421E" w14:textId="6119DB15" w:rsidR="00B945C6" w:rsidRPr="00534793" w:rsidRDefault="00534793" w:rsidP="00534793">
      <w:pPr>
        <w:ind w:right="0"/>
        <w:jc w:val="left"/>
        <w:rPr>
          <w:lang w:val="sr-Cyrl-RS"/>
        </w:rPr>
      </w:pPr>
      <w:r w:rsidRPr="00534793">
        <w:rPr>
          <w:lang w:val="sr-Cyrl-RS"/>
        </w:rPr>
        <w:t>Утврђују се следећи критеријуми за доделу Посебног јавног признања Општине Бач:</w:t>
      </w:r>
    </w:p>
    <w:p w14:paraId="1A5CA97C" w14:textId="77777777" w:rsidR="00B945C6" w:rsidRDefault="00B945C6" w:rsidP="003B0429">
      <w:pPr>
        <w:ind w:right="0"/>
        <w:rPr>
          <w:lang w:val="sr-Cyrl-RS"/>
        </w:rPr>
      </w:pPr>
    </w:p>
    <w:p w14:paraId="2E9900AB" w14:textId="17A1B144" w:rsidR="00A541B7" w:rsidRDefault="0072630E" w:rsidP="00B82CFE">
      <w:pPr>
        <w:ind w:left="0" w:right="0" w:firstLine="0"/>
        <w:rPr>
          <w:lang w:val="sr-Cyrl-RS"/>
        </w:rPr>
      </w:pPr>
      <w:r w:rsidRPr="0072630E">
        <w:rPr>
          <w:lang w:val="sr-Cyrl-RS"/>
        </w:rPr>
        <w:t>Посебно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јавно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признање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Општине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Бач</w:t>
      </w:r>
      <w:r w:rsidR="002C2FD1" w:rsidRPr="0072630E">
        <w:rPr>
          <w:lang w:val="sr-Cyrl-RS"/>
        </w:rPr>
        <w:t xml:space="preserve"> 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додељује</w:t>
      </w:r>
      <w:r w:rsidR="00FE056F" w:rsidRPr="0072630E">
        <w:rPr>
          <w:lang w:val="sr-Cyrl-RS"/>
        </w:rPr>
        <w:t xml:space="preserve"> </w:t>
      </w:r>
      <w:r w:rsidR="00B82CFE">
        <w:rPr>
          <w:lang w:val="sr-Cyrl-RS"/>
        </w:rPr>
        <w:t xml:space="preserve">се </w:t>
      </w:r>
      <w:r w:rsidRPr="0072630E">
        <w:rPr>
          <w:lang w:val="sr-Cyrl-RS"/>
        </w:rPr>
        <w:t>за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постигнуте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запажене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резултате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у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раду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и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стваралаштву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појединаца</w:t>
      </w:r>
      <w:r w:rsidR="00CE72A4">
        <w:rPr>
          <w:lang w:val="sr-Cyrl-RS"/>
        </w:rPr>
        <w:t>, у краћем временском периоду.</w:t>
      </w:r>
    </w:p>
    <w:p w14:paraId="311A4B2E" w14:textId="58C2F681" w:rsidR="00CF4CEB" w:rsidRDefault="00CF4CEB" w:rsidP="00B82CFE">
      <w:pPr>
        <w:ind w:left="0" w:right="0" w:firstLine="0"/>
        <w:rPr>
          <w:lang w:val="sr-Cyrl-RS"/>
        </w:rPr>
      </w:pPr>
    </w:p>
    <w:p w14:paraId="4A77A80D" w14:textId="4C99F546" w:rsidR="00CF4CEB" w:rsidRPr="00CF4CEB" w:rsidRDefault="00CF4CEB" w:rsidP="00CF4CEB">
      <w:pPr>
        <w:ind w:left="0" w:right="0" w:firstLine="0"/>
        <w:jc w:val="center"/>
        <w:rPr>
          <w:lang w:val="en-US"/>
        </w:rPr>
      </w:pPr>
      <w:r>
        <w:rPr>
          <w:lang w:val="en-US"/>
        </w:rPr>
        <w:t>III</w:t>
      </w:r>
    </w:p>
    <w:p w14:paraId="0498DF79" w14:textId="77C1E8B0" w:rsidR="00B945C6" w:rsidRPr="00CF4CEB" w:rsidRDefault="00B945C6" w:rsidP="00CF4CEB">
      <w:pPr>
        <w:ind w:left="0" w:right="0" w:firstLine="0"/>
        <w:jc w:val="center"/>
        <w:rPr>
          <w:b/>
          <w:lang w:val="sr-Cyrl-RS"/>
        </w:rPr>
      </w:pPr>
    </w:p>
    <w:p w14:paraId="6508AFEE" w14:textId="0E6650D2" w:rsidR="00B945C6" w:rsidRPr="00534793" w:rsidRDefault="00534793" w:rsidP="00534793">
      <w:pPr>
        <w:ind w:left="0" w:right="0" w:firstLine="0"/>
        <w:jc w:val="left"/>
        <w:rPr>
          <w:lang w:val="sr-Cyrl-RS"/>
        </w:rPr>
      </w:pPr>
      <w:r w:rsidRPr="00534793">
        <w:rPr>
          <w:lang w:val="sr-Cyrl-RS"/>
        </w:rPr>
        <w:t>Утврђују се следећи критеријуми за доделу Спортског признања Општине Бач:</w:t>
      </w:r>
    </w:p>
    <w:p w14:paraId="320A2872" w14:textId="77777777" w:rsidR="00C624B6" w:rsidRDefault="00C624B6" w:rsidP="0090780E">
      <w:pPr>
        <w:ind w:left="-5" w:right="0"/>
        <w:rPr>
          <w:lang w:val="sr-Cyrl-RS"/>
        </w:rPr>
      </w:pPr>
    </w:p>
    <w:p w14:paraId="3C90176D" w14:textId="213441E1" w:rsidR="00CE72A4" w:rsidRDefault="0072630E" w:rsidP="00CE72A4">
      <w:pPr>
        <w:ind w:left="-5" w:right="0"/>
        <w:rPr>
          <w:lang w:val="sr-Cyrl-RS"/>
        </w:rPr>
      </w:pPr>
      <w:r w:rsidRPr="0072630E">
        <w:rPr>
          <w:lang w:val="sr-Cyrl-RS"/>
        </w:rPr>
        <w:t>Спортско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признањ</w:t>
      </w:r>
      <w:r w:rsidR="00B82CFE">
        <w:rPr>
          <w:lang w:val="sr-Cyrl-RS"/>
        </w:rPr>
        <w:t xml:space="preserve">е </w:t>
      </w:r>
      <w:r w:rsidR="00C624B6">
        <w:rPr>
          <w:lang w:val="sr-Cyrl-RS"/>
        </w:rPr>
        <w:t>додељује се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као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највише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признање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општине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за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постигнуте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значајне</w:t>
      </w:r>
      <w:r w:rsidR="00FE056F" w:rsidRPr="0072630E">
        <w:rPr>
          <w:lang w:val="sr-Cyrl-RS"/>
        </w:rPr>
        <w:t xml:space="preserve"> – </w:t>
      </w:r>
      <w:r w:rsidRPr="0072630E">
        <w:rPr>
          <w:lang w:val="sr-Cyrl-RS"/>
        </w:rPr>
        <w:t>врхунске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резултате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у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области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спорта</w:t>
      </w:r>
      <w:r w:rsidR="00FE056F" w:rsidRPr="0072630E">
        <w:rPr>
          <w:lang w:val="sr-Cyrl-RS"/>
        </w:rPr>
        <w:t>.</w:t>
      </w:r>
    </w:p>
    <w:p w14:paraId="6CD01ACB" w14:textId="77777777" w:rsidR="00CF4CEB" w:rsidRDefault="00CF4CEB" w:rsidP="00CE72A4">
      <w:pPr>
        <w:ind w:left="-5" w:right="0"/>
        <w:rPr>
          <w:lang w:val="sr-Cyrl-RS"/>
        </w:rPr>
      </w:pPr>
    </w:p>
    <w:p w14:paraId="2CC1BA3D" w14:textId="02377F66" w:rsidR="00CE72A4" w:rsidRDefault="00CE72A4" w:rsidP="00CE72A4">
      <w:pPr>
        <w:ind w:left="-5" w:right="0"/>
        <w:rPr>
          <w:lang w:val="sr-Cyrl-RS"/>
        </w:rPr>
      </w:pPr>
      <w:r w:rsidRPr="00CE72A4">
        <w:rPr>
          <w:lang w:val="sr-Cyrl-RS"/>
        </w:rPr>
        <w:lastRenderedPageBreak/>
        <w:t xml:space="preserve">Спортско признање се додељује: </w:t>
      </w:r>
      <w:r w:rsidRPr="00117579">
        <w:rPr>
          <w:u w:val="single"/>
          <w:lang w:val="sr-Cyrl-RS"/>
        </w:rPr>
        <w:t>једно – најуспешнијем спортисти појединцу</w:t>
      </w:r>
      <w:r w:rsidRPr="00CE72A4">
        <w:rPr>
          <w:lang w:val="sr-Cyrl-RS"/>
        </w:rPr>
        <w:t xml:space="preserve"> (без обзира на категорију – пионири, кадети, јуниори и сениори, ранг такмичења и без обзира на пол) </w:t>
      </w:r>
      <w:r w:rsidRPr="00117579">
        <w:rPr>
          <w:u w:val="single"/>
          <w:lang w:val="sr-Cyrl-RS"/>
        </w:rPr>
        <w:t>односно најуспешнијем спортском раднику</w:t>
      </w:r>
      <w:r w:rsidRPr="00CE72A4">
        <w:rPr>
          <w:lang w:val="sr-Cyrl-RS"/>
        </w:rPr>
        <w:t xml:space="preserve"> и </w:t>
      </w:r>
      <w:r w:rsidRPr="00117579">
        <w:rPr>
          <w:u w:val="single"/>
          <w:lang w:val="sr-Cyrl-RS"/>
        </w:rPr>
        <w:t>једно – најуспешнијем спортском колективу</w:t>
      </w:r>
      <w:r w:rsidRPr="00CE72A4">
        <w:rPr>
          <w:lang w:val="sr-Cyrl-RS"/>
        </w:rPr>
        <w:t>. Спортско признање може се доделити спортисти појединцу (без обзира на категорију – пионири, кадети, јуниори, сениори, ранг такмичења и без обзира на пол) односно спортском раднику и најуспешнијем спортском колективу, за постигнуте значајне – врхунске резултате у области спорта</w:t>
      </w:r>
      <w:r w:rsidR="00CF4CEB">
        <w:rPr>
          <w:lang w:val="sr-Cyrl-RS"/>
        </w:rPr>
        <w:t xml:space="preserve"> (постигнути резултати високе вредности, појединачно или у оквиру спортске екипе; вишегодишњи запажени резултати у масовном окупљању деце, омладине и одраслих, ради активнијег бављења спортом и спортским активностима; успешно организован и добро постављен стручни рад са свим категоријама чланства; резултати у постизању физичких способности; постигнути резултати високе вредности кроз дужи период; допринос у афирмацији спорта уопште)</w:t>
      </w:r>
      <w:r w:rsidR="00102848">
        <w:rPr>
          <w:lang w:val="sr-Cyrl-RS"/>
        </w:rPr>
        <w:t>.</w:t>
      </w:r>
    </w:p>
    <w:p w14:paraId="66CFF09B" w14:textId="77777777" w:rsidR="00CF4CEB" w:rsidRPr="00CE72A4" w:rsidRDefault="00CF4CEB" w:rsidP="00CE72A4">
      <w:pPr>
        <w:ind w:left="-5" w:right="0"/>
        <w:rPr>
          <w:lang w:val="sr-Cyrl-RS"/>
        </w:rPr>
      </w:pPr>
    </w:p>
    <w:p w14:paraId="4B8AD861" w14:textId="28578974" w:rsidR="00C624B6" w:rsidRDefault="00534793" w:rsidP="0090780E">
      <w:pPr>
        <w:ind w:left="-5" w:right="0"/>
        <w:rPr>
          <w:lang w:val="sr-Cyrl-RS"/>
        </w:rPr>
      </w:pPr>
      <w:r>
        <w:rPr>
          <w:lang w:val="sr-Cyrl-RS"/>
        </w:rPr>
        <w:t xml:space="preserve">Критеријум за доделу </w:t>
      </w:r>
      <w:r w:rsidR="00CE72A4" w:rsidRPr="00CE72A4">
        <w:rPr>
          <w:lang w:val="sr-Cyrl-RS"/>
        </w:rPr>
        <w:t>Спортско</w:t>
      </w:r>
      <w:r>
        <w:rPr>
          <w:lang w:val="sr-Cyrl-RS"/>
        </w:rPr>
        <w:t>г</w:t>
      </w:r>
      <w:r w:rsidR="00CE72A4" w:rsidRPr="00CE72A4">
        <w:rPr>
          <w:lang w:val="sr-Cyrl-RS"/>
        </w:rPr>
        <w:t xml:space="preserve"> признањ</w:t>
      </w:r>
      <w:r>
        <w:rPr>
          <w:lang w:val="sr-Cyrl-RS"/>
        </w:rPr>
        <w:t>а Општине Бач колективу јесте обавезно седиште на територији општине Бач.</w:t>
      </w:r>
    </w:p>
    <w:p w14:paraId="4140DF90" w14:textId="70CD6888" w:rsidR="00534793" w:rsidRDefault="00534793" w:rsidP="0090780E">
      <w:pPr>
        <w:ind w:left="-5" w:right="0"/>
        <w:rPr>
          <w:lang w:val="sr-Cyrl-RS"/>
        </w:rPr>
      </w:pPr>
    </w:p>
    <w:p w14:paraId="133025B7" w14:textId="261F2F7E" w:rsidR="00534793" w:rsidRDefault="00534793" w:rsidP="00102848">
      <w:pPr>
        <w:ind w:left="-5" w:right="0"/>
        <w:jc w:val="center"/>
        <w:rPr>
          <w:lang w:val="en-US"/>
        </w:rPr>
      </w:pPr>
      <w:r>
        <w:rPr>
          <w:lang w:val="en-US"/>
        </w:rPr>
        <w:t>IV</w:t>
      </w:r>
    </w:p>
    <w:p w14:paraId="156DBA89" w14:textId="77777777" w:rsidR="00102848" w:rsidRDefault="00102848" w:rsidP="00102848">
      <w:pPr>
        <w:ind w:left="-5" w:right="0"/>
        <w:jc w:val="center"/>
        <w:rPr>
          <w:lang w:val="en-US"/>
        </w:rPr>
      </w:pPr>
    </w:p>
    <w:p w14:paraId="4423F8DC" w14:textId="534B137D" w:rsidR="00534793" w:rsidRPr="00534793" w:rsidRDefault="00534793" w:rsidP="0090780E">
      <w:pPr>
        <w:ind w:left="-5" w:right="0"/>
        <w:rPr>
          <w:lang w:val="sr-Cyrl-RS"/>
        </w:rPr>
      </w:pPr>
      <w:r>
        <w:rPr>
          <w:lang w:val="sr-Cyrl-RS"/>
        </w:rPr>
        <w:t>Комисија за признања ће наведене критеријуме примењивати у поступку одлучивања по поднетим иницијативама</w:t>
      </w:r>
      <w:r w:rsidR="00102848">
        <w:rPr>
          <w:lang w:val="sr-Cyrl-RS"/>
        </w:rPr>
        <w:t xml:space="preserve"> и образложеним предлозима.</w:t>
      </w:r>
    </w:p>
    <w:p w14:paraId="399EA5E5" w14:textId="77777777" w:rsidR="00102EB7" w:rsidRPr="00102EB7" w:rsidRDefault="00102EB7" w:rsidP="00CF4CEB">
      <w:pPr>
        <w:ind w:left="0" w:right="0" w:firstLine="0"/>
        <w:jc w:val="left"/>
        <w:rPr>
          <w:lang w:val="sr-Cyrl-RS"/>
        </w:rPr>
      </w:pPr>
    </w:p>
    <w:p w14:paraId="130DC5D7" w14:textId="77777777" w:rsidR="00055191" w:rsidRPr="00055191" w:rsidRDefault="00055191" w:rsidP="00055191">
      <w:pPr>
        <w:ind w:left="-5" w:right="0"/>
        <w:jc w:val="left"/>
        <w:rPr>
          <w:lang w:val="en-US"/>
        </w:rPr>
      </w:pPr>
    </w:p>
    <w:p w14:paraId="59E33EAE" w14:textId="060FA048" w:rsidR="0090780E" w:rsidRPr="00CF4CEB" w:rsidRDefault="0090780E" w:rsidP="00CF4CEB">
      <w:pPr>
        <w:spacing w:after="0" w:line="259" w:lineRule="auto"/>
        <w:ind w:left="0" w:right="0" w:firstLine="0"/>
        <w:jc w:val="left"/>
        <w:rPr>
          <w:lang w:val="sr-Cyrl-RS"/>
        </w:rPr>
      </w:pPr>
    </w:p>
    <w:p w14:paraId="7DE87C30" w14:textId="517AC0A4" w:rsidR="0090780E" w:rsidRPr="00405EF6" w:rsidRDefault="0090780E" w:rsidP="0090780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AEDB97" w14:textId="5FD70F37" w:rsidR="0090780E" w:rsidRPr="00405EF6" w:rsidRDefault="0090780E" w:rsidP="0090780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05EF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Pr="00405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0AA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Pr="00405EF6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  <w:r w:rsidR="00803F58">
        <w:rPr>
          <w:rFonts w:ascii="Times New Roman" w:hAnsi="Times New Roman" w:cs="Times New Roman"/>
          <w:sz w:val="24"/>
          <w:szCs w:val="24"/>
          <w:lang w:val="sr-Cyrl-RS"/>
        </w:rPr>
        <w:t>Комисије за признања</w:t>
      </w:r>
      <w:r w:rsidRPr="00405EF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 w:rsidRPr="00405EF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05EF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05EF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05EF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C631C4">
        <w:rPr>
          <w:rFonts w:ascii="Times New Roman" w:hAnsi="Times New Roman" w:cs="Times New Roman"/>
          <w:sz w:val="24"/>
          <w:szCs w:val="24"/>
          <w:lang w:val="sr-Cyrl-RS"/>
        </w:rPr>
        <w:t>Александра Берић</w:t>
      </w:r>
      <w:r w:rsidR="006F527E"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p w14:paraId="3A2B1A7B" w14:textId="77777777" w:rsidR="0090780E" w:rsidRPr="00405EF6" w:rsidRDefault="0090780E" w:rsidP="0090780E">
      <w:pPr>
        <w:rPr>
          <w:szCs w:val="24"/>
          <w:lang w:val="sr-Cyrl-RS"/>
        </w:rPr>
      </w:pPr>
    </w:p>
    <w:p w14:paraId="19275EB7" w14:textId="166960EF" w:rsidR="0072630E" w:rsidRPr="0072630E" w:rsidRDefault="0072630E" w:rsidP="0072630E">
      <w:pPr>
        <w:spacing w:after="0" w:line="259" w:lineRule="auto"/>
        <w:ind w:left="0" w:right="0" w:firstLine="0"/>
        <w:jc w:val="left"/>
        <w:rPr>
          <w:lang w:val="sr-Cyrl-RS"/>
        </w:rPr>
      </w:pPr>
    </w:p>
    <w:p w14:paraId="7D85BB23" w14:textId="0E6924C7" w:rsidR="0072630E" w:rsidRPr="0072630E" w:rsidRDefault="0072630E" w:rsidP="0072630E">
      <w:pPr>
        <w:spacing w:after="0" w:line="259" w:lineRule="auto"/>
        <w:ind w:left="0" w:right="0" w:firstLine="0"/>
        <w:jc w:val="left"/>
        <w:rPr>
          <w:lang w:val="sr-Cyrl-RS"/>
        </w:rPr>
      </w:pPr>
    </w:p>
    <w:p w14:paraId="59130059" w14:textId="49013B43" w:rsidR="0072630E" w:rsidRPr="0072630E" w:rsidRDefault="0072630E" w:rsidP="0072630E">
      <w:pPr>
        <w:spacing w:after="0" w:line="259" w:lineRule="auto"/>
        <w:ind w:left="0" w:right="0" w:firstLine="0"/>
        <w:jc w:val="left"/>
        <w:rPr>
          <w:lang w:val="sr-Cyrl-RS"/>
        </w:rPr>
      </w:pPr>
    </w:p>
    <w:p w14:paraId="4F4B4684" w14:textId="15DD133E" w:rsidR="0072630E" w:rsidRPr="0072630E" w:rsidRDefault="0072630E" w:rsidP="0072630E">
      <w:pPr>
        <w:spacing w:after="0" w:line="259" w:lineRule="auto"/>
        <w:ind w:left="0" w:right="0" w:firstLine="0"/>
        <w:jc w:val="left"/>
        <w:rPr>
          <w:lang w:val="sr-Cyrl-RS"/>
        </w:rPr>
      </w:pPr>
    </w:p>
    <w:p w14:paraId="5D37EA78" w14:textId="452AD93B" w:rsidR="0072630E" w:rsidRPr="0072630E" w:rsidRDefault="0072630E" w:rsidP="0072630E">
      <w:pPr>
        <w:spacing w:after="0" w:line="259" w:lineRule="auto"/>
        <w:ind w:left="0" w:right="0" w:firstLine="0"/>
        <w:jc w:val="left"/>
        <w:rPr>
          <w:lang w:val="sr-Cyrl-RS"/>
        </w:rPr>
      </w:pPr>
    </w:p>
    <w:p w14:paraId="60AF18BD" w14:textId="458853E8" w:rsidR="00003312" w:rsidRPr="00003312" w:rsidRDefault="00003312" w:rsidP="00003312">
      <w:pPr>
        <w:spacing w:after="0" w:line="259" w:lineRule="auto"/>
        <w:ind w:left="0" w:right="0" w:firstLine="0"/>
        <w:rPr>
          <w:lang w:val="sr-Cyrl-RS"/>
        </w:rPr>
      </w:pPr>
    </w:p>
    <w:sectPr w:rsidR="00003312" w:rsidRPr="00003312" w:rsidSect="0069018A">
      <w:headerReference w:type="even" r:id="rId7"/>
      <w:headerReference w:type="default" r:id="rId8"/>
      <w:headerReference w:type="first" r:id="rId9"/>
      <w:pgSz w:w="11906" w:h="16838" w:code="9"/>
      <w:pgMar w:top="851" w:right="1467" w:bottom="1123" w:left="1418" w:header="70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B973" w14:textId="77777777" w:rsidR="00761744" w:rsidRDefault="00761744">
      <w:pPr>
        <w:spacing w:after="0" w:line="240" w:lineRule="auto"/>
      </w:pPr>
      <w:r>
        <w:separator/>
      </w:r>
    </w:p>
  </w:endnote>
  <w:endnote w:type="continuationSeparator" w:id="0">
    <w:p w14:paraId="41D38047" w14:textId="77777777" w:rsidR="00761744" w:rsidRDefault="0076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A089" w14:textId="77777777" w:rsidR="00761744" w:rsidRDefault="00761744">
      <w:pPr>
        <w:spacing w:after="0" w:line="240" w:lineRule="auto"/>
      </w:pPr>
      <w:r>
        <w:separator/>
      </w:r>
    </w:p>
  </w:footnote>
  <w:footnote w:type="continuationSeparator" w:id="0">
    <w:p w14:paraId="194E1477" w14:textId="77777777" w:rsidR="00761744" w:rsidRDefault="0076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686" w:tblpY="713"/>
      <w:tblOverlap w:val="never"/>
      <w:tblW w:w="8868" w:type="dxa"/>
      <w:tblInd w:w="0" w:type="dxa"/>
      <w:tblCellMar>
        <w:top w:w="71" w:type="dxa"/>
        <w:left w:w="114" w:type="dxa"/>
        <w:right w:w="72" w:type="dxa"/>
      </w:tblCellMar>
      <w:tblLook w:val="04A0" w:firstRow="1" w:lastRow="0" w:firstColumn="1" w:lastColumn="0" w:noHBand="0" w:noVBand="1"/>
    </w:tblPr>
    <w:tblGrid>
      <w:gridCol w:w="8868"/>
    </w:tblGrid>
    <w:tr w:rsidR="00A541B7" w14:paraId="4BAF82F1" w14:textId="77777777">
      <w:trPr>
        <w:trHeight w:val="319"/>
      </w:trPr>
      <w:tc>
        <w:tcPr>
          <w:tcW w:w="8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211856" w14:textId="77777777" w:rsidR="00A541B7" w:rsidRDefault="00FE056F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i/>
              <w:sz w:val="22"/>
            </w:rPr>
            <w:t xml:space="preserve"> </w:t>
          </w:r>
          <w:r>
            <w:rPr>
              <w:rFonts w:ascii="Calibri" w:eastAsia="Calibri" w:hAnsi="Calibri" w:cs="Calibri"/>
              <w:i/>
              <w:sz w:val="22"/>
            </w:rPr>
            <w:t xml:space="preserve">Страна </w:t>
          </w:r>
          <w:r>
            <w:rPr>
              <w:rFonts w:ascii="Calibri" w:eastAsia="Calibri" w:hAnsi="Calibri" w:cs="Calibri"/>
              <w:i/>
              <w:sz w:val="22"/>
            </w:rPr>
            <w:fldChar w:fldCharType="begin"/>
          </w:r>
          <w:r>
            <w:rPr>
              <w:rFonts w:ascii="Calibri" w:eastAsia="Calibri" w:hAnsi="Calibri" w:cs="Calibri"/>
              <w:i/>
              <w:sz w:val="22"/>
            </w:rPr>
            <w:instrText xml:space="preserve"> PAGE   \* MERGEFORMAT </w:instrText>
          </w:r>
          <w:r>
            <w:rPr>
              <w:rFonts w:ascii="Calibri" w:eastAsia="Calibri" w:hAnsi="Calibri" w:cs="Calibri"/>
              <w:i/>
              <w:sz w:val="22"/>
            </w:rPr>
            <w:fldChar w:fldCharType="separate"/>
          </w:r>
          <w:r>
            <w:rPr>
              <w:rFonts w:ascii="Calibri" w:eastAsia="Calibri" w:hAnsi="Calibri" w:cs="Calibri"/>
              <w:i/>
              <w:sz w:val="22"/>
            </w:rPr>
            <w:t>10</w:t>
          </w:r>
          <w:r>
            <w:rPr>
              <w:rFonts w:ascii="Calibri" w:eastAsia="Calibri" w:hAnsi="Calibri" w:cs="Calibri"/>
              <w:i/>
              <w:sz w:val="22"/>
            </w:rPr>
            <w:fldChar w:fldCharType="end"/>
          </w:r>
          <w:r>
            <w:rPr>
              <w:rFonts w:ascii="Calibri" w:eastAsia="Calibri" w:hAnsi="Calibri" w:cs="Calibri"/>
              <w:i/>
              <w:sz w:val="22"/>
            </w:rPr>
            <w:t xml:space="preserve"> од 12  28. августа 2013. СЛУЖБЕНИ  ЛИСТ ОПШТИНЕ БАЧКИ ПЕТРОВАЦ  Број  10 </w:t>
          </w:r>
        </w:p>
      </w:tc>
    </w:tr>
  </w:tbl>
  <w:p w14:paraId="273F4061" w14:textId="77777777" w:rsidR="00A541B7" w:rsidRDefault="00A541B7">
    <w:pPr>
      <w:spacing w:after="0" w:line="259" w:lineRule="auto"/>
      <w:ind w:left="-1800" w:right="10441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1F24" w14:textId="1C08AEA6" w:rsidR="00A541B7" w:rsidRPr="0072630E" w:rsidRDefault="00A541B7" w:rsidP="0072630E">
    <w:pPr>
      <w:spacing w:after="0" w:line="259" w:lineRule="auto"/>
      <w:ind w:left="0" w:right="90" w:firstLine="0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686" w:tblpY="713"/>
      <w:tblOverlap w:val="never"/>
      <w:tblW w:w="8868" w:type="dxa"/>
      <w:tblInd w:w="0" w:type="dxa"/>
      <w:tblCellMar>
        <w:top w:w="71" w:type="dxa"/>
        <w:left w:w="114" w:type="dxa"/>
        <w:right w:w="72" w:type="dxa"/>
      </w:tblCellMar>
      <w:tblLook w:val="04A0" w:firstRow="1" w:lastRow="0" w:firstColumn="1" w:lastColumn="0" w:noHBand="0" w:noVBand="1"/>
    </w:tblPr>
    <w:tblGrid>
      <w:gridCol w:w="8868"/>
    </w:tblGrid>
    <w:tr w:rsidR="00A541B7" w14:paraId="5AE2991E" w14:textId="77777777">
      <w:trPr>
        <w:trHeight w:val="319"/>
      </w:trPr>
      <w:tc>
        <w:tcPr>
          <w:tcW w:w="8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4D19C6" w14:textId="77777777" w:rsidR="00A541B7" w:rsidRDefault="00FE056F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i/>
              <w:sz w:val="22"/>
            </w:rPr>
            <w:t xml:space="preserve"> </w:t>
          </w:r>
          <w:r>
            <w:rPr>
              <w:rFonts w:ascii="Calibri" w:eastAsia="Calibri" w:hAnsi="Calibri" w:cs="Calibri"/>
              <w:i/>
              <w:sz w:val="22"/>
            </w:rPr>
            <w:t xml:space="preserve">Страна </w:t>
          </w:r>
          <w:r>
            <w:rPr>
              <w:rFonts w:ascii="Calibri" w:eastAsia="Calibri" w:hAnsi="Calibri" w:cs="Calibri"/>
              <w:i/>
              <w:sz w:val="22"/>
            </w:rPr>
            <w:fldChar w:fldCharType="begin"/>
          </w:r>
          <w:r>
            <w:rPr>
              <w:rFonts w:ascii="Calibri" w:eastAsia="Calibri" w:hAnsi="Calibri" w:cs="Calibri"/>
              <w:i/>
              <w:sz w:val="22"/>
            </w:rPr>
            <w:instrText xml:space="preserve"> PAGE   \* MERGEFORMAT </w:instrText>
          </w:r>
          <w:r>
            <w:rPr>
              <w:rFonts w:ascii="Calibri" w:eastAsia="Calibri" w:hAnsi="Calibri" w:cs="Calibri"/>
              <w:i/>
              <w:sz w:val="22"/>
            </w:rPr>
            <w:fldChar w:fldCharType="separate"/>
          </w:r>
          <w:r>
            <w:rPr>
              <w:rFonts w:ascii="Calibri" w:eastAsia="Calibri" w:hAnsi="Calibri" w:cs="Calibri"/>
              <w:i/>
              <w:sz w:val="22"/>
            </w:rPr>
            <w:t>1</w:t>
          </w:r>
          <w:r>
            <w:rPr>
              <w:rFonts w:ascii="Calibri" w:eastAsia="Calibri" w:hAnsi="Calibri" w:cs="Calibri"/>
              <w:i/>
              <w:sz w:val="22"/>
            </w:rPr>
            <w:t>0</w:t>
          </w:r>
          <w:r>
            <w:rPr>
              <w:rFonts w:ascii="Calibri" w:eastAsia="Calibri" w:hAnsi="Calibri" w:cs="Calibri"/>
              <w:i/>
              <w:sz w:val="22"/>
            </w:rPr>
            <w:fldChar w:fldCharType="end"/>
          </w:r>
          <w:r>
            <w:rPr>
              <w:rFonts w:ascii="Calibri" w:eastAsia="Calibri" w:hAnsi="Calibri" w:cs="Calibri"/>
              <w:i/>
              <w:sz w:val="22"/>
            </w:rPr>
            <w:t xml:space="preserve"> од 12  28. августа 2013. СЛУЖБЕНИ  ЛИСТ ОПШТИНЕ БАЧКИ ПЕТРОВАЦ  Број  10 </w:t>
          </w:r>
        </w:p>
      </w:tc>
    </w:tr>
  </w:tbl>
  <w:p w14:paraId="42190C15" w14:textId="77777777" w:rsidR="00A541B7" w:rsidRDefault="00A541B7">
    <w:pPr>
      <w:spacing w:after="0" w:line="259" w:lineRule="auto"/>
      <w:ind w:left="-1800" w:right="10441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58EE"/>
    <w:multiLevelType w:val="hybridMultilevel"/>
    <w:tmpl w:val="D5D26D38"/>
    <w:lvl w:ilvl="0" w:tplc="7562ADB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AF9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2B2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E7B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CF2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A5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297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466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E0F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9102A"/>
    <w:multiLevelType w:val="hybridMultilevel"/>
    <w:tmpl w:val="79542A26"/>
    <w:lvl w:ilvl="0" w:tplc="4BD0C988">
      <w:start w:val="148"/>
      <w:numFmt w:val="decimal"/>
      <w:lvlText w:val="%1."/>
      <w:lvlJc w:val="left"/>
      <w:pPr>
        <w:ind w:left="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201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61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0BF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8E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84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C84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AE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A8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545B13"/>
    <w:multiLevelType w:val="hybridMultilevel"/>
    <w:tmpl w:val="66E019AE"/>
    <w:lvl w:ilvl="0" w:tplc="7362FF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80E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855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C56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845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885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0D4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010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AAA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D623F0"/>
    <w:multiLevelType w:val="hybridMultilevel"/>
    <w:tmpl w:val="B44EAEB4"/>
    <w:lvl w:ilvl="0" w:tplc="B5DA02AA">
      <w:start w:val="1"/>
      <w:numFmt w:val="bullet"/>
      <w:lvlText w:val="-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C3104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4F3DE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E970C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AF542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0E90C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28AB4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ACA44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2274E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6969208">
    <w:abstractNumId w:val="1"/>
  </w:num>
  <w:num w:numId="2" w16cid:durableId="670838861">
    <w:abstractNumId w:val="3"/>
  </w:num>
  <w:num w:numId="3" w16cid:durableId="1181628263">
    <w:abstractNumId w:val="0"/>
  </w:num>
  <w:num w:numId="4" w16cid:durableId="1590388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B7"/>
    <w:rsid w:val="00003312"/>
    <w:rsid w:val="0001325F"/>
    <w:rsid w:val="0003429B"/>
    <w:rsid w:val="00034A3B"/>
    <w:rsid w:val="00055191"/>
    <w:rsid w:val="00102848"/>
    <w:rsid w:val="00102EB7"/>
    <w:rsid w:val="00117579"/>
    <w:rsid w:val="001B1856"/>
    <w:rsid w:val="00223294"/>
    <w:rsid w:val="00247981"/>
    <w:rsid w:val="002C2FD1"/>
    <w:rsid w:val="002C4D0A"/>
    <w:rsid w:val="002E4C5E"/>
    <w:rsid w:val="002F044C"/>
    <w:rsid w:val="003548C0"/>
    <w:rsid w:val="003B0429"/>
    <w:rsid w:val="00420AA4"/>
    <w:rsid w:val="004578BF"/>
    <w:rsid w:val="0047703A"/>
    <w:rsid w:val="004967EA"/>
    <w:rsid w:val="00534793"/>
    <w:rsid w:val="0059333B"/>
    <w:rsid w:val="00597EB6"/>
    <w:rsid w:val="005C627F"/>
    <w:rsid w:val="006652DE"/>
    <w:rsid w:val="0069018A"/>
    <w:rsid w:val="006B3460"/>
    <w:rsid w:val="006F38C9"/>
    <w:rsid w:val="006F527E"/>
    <w:rsid w:val="0072630E"/>
    <w:rsid w:val="00761744"/>
    <w:rsid w:val="00787DA1"/>
    <w:rsid w:val="0079249D"/>
    <w:rsid w:val="00803F58"/>
    <w:rsid w:val="008172F8"/>
    <w:rsid w:val="008311E8"/>
    <w:rsid w:val="00835C2D"/>
    <w:rsid w:val="008C6710"/>
    <w:rsid w:val="00903BF9"/>
    <w:rsid w:val="0090780E"/>
    <w:rsid w:val="00920A75"/>
    <w:rsid w:val="009275CA"/>
    <w:rsid w:val="0093641C"/>
    <w:rsid w:val="00967D21"/>
    <w:rsid w:val="009D33BA"/>
    <w:rsid w:val="00A541B7"/>
    <w:rsid w:val="00B4164D"/>
    <w:rsid w:val="00B72B63"/>
    <w:rsid w:val="00B82CFE"/>
    <w:rsid w:val="00B945C6"/>
    <w:rsid w:val="00BB4DA0"/>
    <w:rsid w:val="00BE2040"/>
    <w:rsid w:val="00C624B6"/>
    <w:rsid w:val="00C631C4"/>
    <w:rsid w:val="00CE25C0"/>
    <w:rsid w:val="00CE72A4"/>
    <w:rsid w:val="00CF4CEB"/>
    <w:rsid w:val="00D0711D"/>
    <w:rsid w:val="00D57AE6"/>
    <w:rsid w:val="00D81586"/>
    <w:rsid w:val="00D97559"/>
    <w:rsid w:val="00E06E4D"/>
    <w:rsid w:val="00F00542"/>
    <w:rsid w:val="00F125A9"/>
    <w:rsid w:val="00F643FB"/>
    <w:rsid w:val="00F77495"/>
    <w:rsid w:val="00FA7BA9"/>
    <w:rsid w:val="00FB4650"/>
    <w:rsid w:val="00FC72D7"/>
    <w:rsid w:val="00F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2971"/>
  <w15:docId w15:val="{ED591E28-C26F-44A2-8CC1-56BE3399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" w:right="180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80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5C2D"/>
    <w:pPr>
      <w:spacing w:after="0" w:line="240" w:lineRule="auto"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0E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1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Jovanovic Admin</dc:creator>
  <cp:keywords/>
  <cp:lastModifiedBy>Antonija Čapelja</cp:lastModifiedBy>
  <cp:revision>2</cp:revision>
  <cp:lastPrinted>2018-10-08T08:58:00Z</cp:lastPrinted>
  <dcterms:created xsi:type="dcterms:W3CDTF">2022-09-22T10:25:00Z</dcterms:created>
  <dcterms:modified xsi:type="dcterms:W3CDTF">2022-09-22T10:25:00Z</dcterms:modified>
</cp:coreProperties>
</file>