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60C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6BAB" wp14:editId="350936CB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5EA7" w14:textId="77777777" w:rsidR="00FF7DC5" w:rsidRDefault="00FF7DC5" w:rsidP="00FF7DC5"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E432BB6" wp14:editId="71F0D223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26BAB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" filled="f" stroked="f">
                <v:textbox inset="1.5mm,1.5mm,1.5mm,1.5mm">
                  <w:txbxContent>
                    <w:p w14:paraId="433C5EA7" w14:textId="77777777" w:rsidR="00FF7DC5" w:rsidRDefault="00FF7DC5" w:rsidP="00FF7DC5"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E432BB6" wp14:editId="71F0D223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1AD4CCF6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70C7C3EB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БАЧ</w:t>
      </w:r>
    </w:p>
    <w:p w14:paraId="3AB4044F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271620F2" w14:textId="5689BD5A" w:rsidR="00FF7DC5" w:rsidRPr="00B74D52" w:rsidRDefault="00FF7DC5" w:rsidP="00FF7DC5">
      <w:pPr>
        <w:ind w:left="1701"/>
        <w:jc w:val="both"/>
        <w:rPr>
          <w:b/>
          <w:color w:val="000000"/>
          <w:lang w:val="sr-Cyrl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3C75C4">
        <w:rPr>
          <w:b/>
          <w:color w:val="000000"/>
          <w:lang w:val="sr-Cyrl-RS"/>
        </w:rPr>
        <w:t>08</w:t>
      </w:r>
      <w:r w:rsidR="00B74D52">
        <w:rPr>
          <w:b/>
          <w:color w:val="000000"/>
          <w:lang w:val="sr-Latn-RS"/>
        </w:rPr>
        <w:t>.</w:t>
      </w:r>
      <w:r w:rsidR="003C75C4">
        <w:rPr>
          <w:b/>
          <w:color w:val="000000"/>
          <w:lang w:val="sr-Cyrl-RS"/>
        </w:rPr>
        <w:t>11</w:t>
      </w:r>
      <w:r w:rsidR="00B74D52">
        <w:rPr>
          <w:b/>
          <w:color w:val="000000"/>
          <w:lang w:val="sr-Latn-RS"/>
        </w:rPr>
        <w:t>.20</w:t>
      </w:r>
      <w:r w:rsidR="00E84DAD">
        <w:rPr>
          <w:b/>
          <w:color w:val="000000"/>
          <w:lang w:val="sr-Cyrl-RS"/>
        </w:rPr>
        <w:t>20</w:t>
      </w:r>
      <w:r w:rsidR="00B74D52">
        <w:rPr>
          <w:b/>
          <w:color w:val="000000"/>
          <w:lang w:val="sr-Cyrl-RS"/>
        </w:rPr>
        <w:t>. године</w:t>
      </w:r>
    </w:p>
    <w:p w14:paraId="16FA9A04" w14:textId="493ABBBB" w:rsidR="00FF7DC5" w:rsidRPr="001F7C5F" w:rsidRDefault="00FF7DC5" w:rsidP="00FF7DC5">
      <w:pPr>
        <w:ind w:left="1701"/>
        <w:rPr>
          <w:b/>
          <w:lang w:val="sr-Latn-RS"/>
        </w:rPr>
      </w:pPr>
      <w:r w:rsidRPr="000767E9">
        <w:rPr>
          <w:b/>
          <w:color w:val="000000"/>
          <w:lang w:val="ru-RU"/>
        </w:rPr>
        <w:t>Број:</w:t>
      </w:r>
      <w:r w:rsidR="00783D87">
        <w:rPr>
          <w:b/>
          <w:color w:val="000000"/>
          <w:lang w:val="sr-Latn-RS"/>
        </w:rPr>
        <w:t xml:space="preserve"> 400</w:t>
      </w:r>
      <w:r w:rsidRPr="000767E9">
        <w:rPr>
          <w:b/>
          <w:color w:val="000000"/>
          <w:lang w:val="sr-Cyrl-CS"/>
        </w:rPr>
        <w:t xml:space="preserve"> </w:t>
      </w:r>
      <w:r w:rsidRPr="00FF7DC5">
        <w:rPr>
          <w:b/>
          <w:lang w:val="sr-Cyrl-RS"/>
        </w:rPr>
        <w:t>-1-</w:t>
      </w:r>
      <w:r w:rsidR="003C75C4">
        <w:rPr>
          <w:b/>
          <w:lang w:val="sr-Cyrl-RS"/>
        </w:rPr>
        <w:t>42</w:t>
      </w:r>
      <w:r w:rsidRPr="00FF7DC5">
        <w:rPr>
          <w:b/>
          <w:lang w:val="sr-Cyrl-RS"/>
        </w:rPr>
        <w:t>/20</w:t>
      </w:r>
      <w:r w:rsidR="00E84DAD">
        <w:rPr>
          <w:b/>
          <w:lang w:val="sr-Cyrl-RS"/>
        </w:rPr>
        <w:t>20</w:t>
      </w:r>
      <w:r w:rsidRPr="00FF7DC5">
        <w:rPr>
          <w:b/>
          <w:lang w:val="sr-Cyrl-RS"/>
        </w:rPr>
        <w:t>-</w:t>
      </w:r>
      <w:r w:rsidR="001F7C5F">
        <w:rPr>
          <w:b/>
        </w:rPr>
        <w:t>I</w:t>
      </w:r>
      <w:r w:rsidR="001F7C5F">
        <w:rPr>
          <w:b/>
          <w:lang w:val="sr-Latn-RS"/>
        </w:rPr>
        <w:t>V</w:t>
      </w:r>
      <w:r w:rsidR="00BE555E">
        <w:rPr>
          <w:b/>
          <w:lang w:val="sr-Latn-RS"/>
        </w:rPr>
        <w:t>-0</w:t>
      </w:r>
      <w:r w:rsidR="00BE1BE1">
        <w:rPr>
          <w:b/>
          <w:lang w:val="sr-Latn-RS"/>
        </w:rPr>
        <w:t>4</w:t>
      </w:r>
    </w:p>
    <w:p w14:paraId="26F3447A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5D96B890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E203" wp14:editId="20F665E2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17D9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" strokeweight=".79mm">
                <v:stroke joinstyle="miter"/>
              </v:line>
            </w:pict>
          </mc:Fallback>
        </mc:AlternateContent>
      </w:r>
    </w:p>
    <w:p w14:paraId="7A3347A6" w14:textId="77777777" w:rsidR="00FF7DC5" w:rsidRDefault="00FF7DC5" w:rsidP="00FF7DC5">
      <w:pPr>
        <w:ind w:firstLine="360"/>
        <w:rPr>
          <w:b/>
          <w:lang w:val="ru-RU"/>
        </w:rPr>
      </w:pPr>
      <w:proofErr w:type="gramStart"/>
      <w:r>
        <w:rPr>
          <w:b/>
        </w:rPr>
        <w:t>Tel</w:t>
      </w:r>
      <w:r>
        <w:rPr>
          <w:b/>
          <w:lang w:val="ru-RU"/>
        </w:rPr>
        <w:t>:+</w:t>
      </w:r>
      <w:proofErr w:type="gramEnd"/>
      <w:r>
        <w:rPr>
          <w:b/>
          <w:lang w:val="ru-RU"/>
        </w:rPr>
        <w:t xml:space="preserve">381 21 770 075,  770 170;                     Интернет: </w:t>
      </w:r>
      <w:r w:rsidR="002A6DF1">
        <w:fldChar w:fldCharType="begin"/>
      </w:r>
      <w:r w:rsidR="002A6DF1">
        <w:instrText xml:space="preserve"> HYPERLINK "http://www.bac.co.yu/" </w:instrText>
      </w:r>
      <w:r w:rsidR="002A6DF1">
        <w:fldChar w:fldCharType="separate"/>
      </w:r>
      <w:r>
        <w:rPr>
          <w:rStyle w:val="Hyperlink"/>
        </w:rPr>
        <w:t>www.bac.rs</w:t>
      </w:r>
      <w:r w:rsidR="002A6DF1">
        <w:rPr>
          <w:rStyle w:val="Hyperlink"/>
        </w:rPr>
        <w:fldChar w:fldCharType="end"/>
      </w:r>
      <w:r>
        <w:rPr>
          <w:b/>
          <w:lang w:val="ru-RU"/>
        </w:rPr>
        <w:t xml:space="preserve">                    </w:t>
      </w:r>
    </w:p>
    <w:p w14:paraId="1C509541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6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7" w:history="1">
        <w:r w:rsidRPr="00E06D95">
          <w:rPr>
            <w:rStyle w:val="Hyperlink"/>
          </w:rPr>
          <w:t>predsednik@bac.rs</w:t>
        </w:r>
      </w:hyperlink>
    </w:p>
    <w:p w14:paraId="5A7AB275" w14:textId="77777777" w:rsidR="00FF7DC5" w:rsidRPr="00D84D2E" w:rsidRDefault="00FF7DC5" w:rsidP="00FF7DC5">
      <w:pPr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BF2" wp14:editId="0B014946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8676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" strokeweight=".79mm">
                <v:stroke joinstyle="miter"/>
              </v:line>
            </w:pict>
          </mc:Fallback>
        </mc:AlternateContent>
      </w:r>
    </w:p>
    <w:p w14:paraId="301D1629" w14:textId="77777777" w:rsidR="00FF7DC5" w:rsidRDefault="00FF7DC5" w:rsidP="00FF7DC5">
      <w:pPr>
        <w:rPr>
          <w:lang w:val="sr-Cyrl-RS"/>
        </w:rPr>
      </w:pPr>
    </w:p>
    <w:p w14:paraId="66E7ECB2" w14:textId="77777777" w:rsidR="00FF7DC5" w:rsidRDefault="00FF7DC5" w:rsidP="00FF7DC5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64CB69" wp14:editId="74DC51D5">
                <wp:simplePos x="0" y="0"/>
                <wp:positionH relativeFrom="column">
                  <wp:posOffset>2887980</wp:posOffset>
                </wp:positionH>
                <wp:positionV relativeFrom="paragraph">
                  <wp:posOffset>52070</wp:posOffset>
                </wp:positionV>
                <wp:extent cx="3086735" cy="581025"/>
                <wp:effectExtent l="0" t="0" r="18415" b="28575"/>
                <wp:wrapNone/>
                <wp:docPr id="1" name="Okvir za teks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9C02" w14:textId="77777777" w:rsidR="00FF7DC5" w:rsidRPr="00B74D52" w:rsidRDefault="00B74D52" w:rsidP="00B74D52">
                            <w:pPr>
                              <w:suppressAutoHyphens w:val="0"/>
                              <w:spacing w:line="276" w:lineRule="auto"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</w:pPr>
                            <w:r w:rsidRPr="00B74D52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val="sr-Cyrl-RS" w:eastAsia="en-US"/>
                              </w:rPr>
                              <w:t>КОРИСНИЦИ БУЏЕТСКИХ СРЕДСТАВА</w:t>
                            </w:r>
                          </w:p>
                          <w:p w14:paraId="5583BF15" w14:textId="77777777" w:rsidR="00FF7DC5" w:rsidRPr="00B74D52" w:rsidRDefault="00FF7DC5" w:rsidP="00FF7D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B69" id="Okvir za tekst 1" o:spid="_x0000_s1027" type="#_x0000_t202" style="position:absolute;margin-left:227.4pt;margin-top:4.1pt;width:243.05pt;height:45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" strokeweight=".5pt">
                <v:textbox inset="7.45pt,3.85pt,7.45pt,3.85pt">
                  <w:txbxContent>
                    <w:p w14:paraId="120E9C02" w14:textId="77777777" w:rsidR="00FF7DC5" w:rsidRPr="00B74D52" w:rsidRDefault="00B74D52" w:rsidP="00B74D52">
                      <w:pPr>
                        <w:suppressAutoHyphens w:val="0"/>
                        <w:spacing w:line="276" w:lineRule="auto"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</w:pPr>
                      <w:r w:rsidRPr="00B74D52">
                        <w:rPr>
                          <w:rFonts w:eastAsia="Calibri"/>
                          <w:b/>
                          <w:sz w:val="28"/>
                          <w:szCs w:val="28"/>
                          <w:lang w:val="sr-Cyrl-RS" w:eastAsia="en-US"/>
                        </w:rPr>
                        <w:t>КОРИСНИЦИ БУЏЕТСКИХ СРЕДСТАВА</w:t>
                      </w:r>
                    </w:p>
                    <w:p w14:paraId="5583BF15" w14:textId="77777777" w:rsidR="00FF7DC5" w:rsidRPr="00B74D52" w:rsidRDefault="00FF7DC5" w:rsidP="00FF7DC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65A4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ab/>
      </w:r>
    </w:p>
    <w:p w14:paraId="74F843E1" w14:textId="77777777" w:rsidR="00FF7DC5" w:rsidRDefault="00FF7DC5" w:rsidP="00FF7DC5">
      <w:pPr>
        <w:ind w:firstLine="708"/>
        <w:jc w:val="both"/>
        <w:rPr>
          <w:rFonts w:eastAsia="Calibri"/>
          <w:lang w:val="sr-Cyrl-RS" w:eastAsia="en-US"/>
        </w:rPr>
      </w:pPr>
    </w:p>
    <w:p w14:paraId="7350FFE1" w14:textId="77777777" w:rsidR="00FF7DC5" w:rsidRDefault="00FF7DC5" w:rsidP="00FF7DC5">
      <w:pPr>
        <w:jc w:val="both"/>
        <w:rPr>
          <w:rFonts w:eastAsia="Calibri"/>
          <w:lang w:val="sr-Cyrl-RS" w:eastAsia="en-US"/>
        </w:rPr>
      </w:pPr>
    </w:p>
    <w:p w14:paraId="05753F5F" w14:textId="710EB4B9" w:rsidR="00FF7DC5" w:rsidRDefault="00FF7DC5" w:rsidP="00FF7DC5">
      <w:pPr>
        <w:jc w:val="both"/>
        <w:rPr>
          <w:b/>
          <w:u w:val="single"/>
          <w:lang w:val="sr-Cyrl-CS"/>
        </w:rPr>
      </w:pPr>
    </w:p>
    <w:p w14:paraId="5C380F3F" w14:textId="77777777" w:rsidR="007C3803" w:rsidRDefault="007C3803" w:rsidP="00FF7DC5">
      <w:pPr>
        <w:jc w:val="both"/>
        <w:rPr>
          <w:b/>
          <w:u w:val="single"/>
          <w:lang w:val="sr-Cyrl-CS"/>
        </w:rPr>
      </w:pPr>
    </w:p>
    <w:p w14:paraId="11BA69BC" w14:textId="2AD7244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b/>
          <w:u w:val="single"/>
          <w:lang w:val="sr-Cyrl-RS" w:eastAsia="en-US"/>
        </w:rPr>
        <w:t>Предмет:</w:t>
      </w:r>
      <w:r w:rsidRPr="00F24256">
        <w:rPr>
          <w:lang w:val="sr-Cyrl-RS" w:eastAsia="en-US"/>
        </w:rPr>
        <w:t xml:space="preserve"> </w:t>
      </w:r>
      <w:r w:rsidR="003C75C4">
        <w:rPr>
          <w:lang w:val="sr-Cyrl-RS" w:eastAsia="en-US"/>
        </w:rPr>
        <w:t>Ревидирано упутство за припрему Одлуке о буџету Општине Бач за 2021. годину</w:t>
      </w:r>
    </w:p>
    <w:p w14:paraId="3776FC9B" w14:textId="6DADCF68" w:rsidR="00B74D52" w:rsidRDefault="00B74D52" w:rsidP="00B74D52">
      <w:pPr>
        <w:suppressAutoHyphens w:val="0"/>
        <w:jc w:val="both"/>
        <w:rPr>
          <w:lang w:val="sr-Cyrl-RS" w:eastAsia="en-US"/>
        </w:rPr>
      </w:pPr>
    </w:p>
    <w:p w14:paraId="3FFABBB9" w14:textId="77777777" w:rsidR="007C3803" w:rsidRPr="00F24256" w:rsidRDefault="007C3803" w:rsidP="00B74D52">
      <w:pPr>
        <w:suppressAutoHyphens w:val="0"/>
        <w:jc w:val="both"/>
        <w:rPr>
          <w:lang w:val="sr-Cyrl-RS" w:eastAsia="en-US"/>
        </w:rPr>
      </w:pPr>
    </w:p>
    <w:p w14:paraId="3A8C6441" w14:textId="4196F033" w:rsidR="00B74D52" w:rsidRPr="00EE12B0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На основу члана 40, 41, 47 и 63 Закона о буџетском систему („Сл. </w:t>
      </w:r>
      <w:proofErr w:type="spellStart"/>
      <w:r w:rsidRPr="00F24256">
        <w:rPr>
          <w:lang w:val="sr-Cyrl-RS" w:eastAsia="en-US"/>
        </w:rPr>
        <w:t>глсник</w:t>
      </w:r>
      <w:proofErr w:type="spellEnd"/>
      <w:r w:rsidRPr="00F24256">
        <w:rPr>
          <w:lang w:val="sr-Cyrl-RS" w:eastAsia="en-US"/>
        </w:rPr>
        <w:t xml:space="preserve"> РС“ број: 54/2009, 73/2010, 101/2010, 101/2011, 93/2012/ 62/2013, 63/2013, 108/2013, 142/2014, </w:t>
      </w:r>
      <w:r w:rsidRPr="00F24256">
        <w:rPr>
          <w:lang w:eastAsia="en-US"/>
        </w:rPr>
        <w:t xml:space="preserve">68/2015 – </w:t>
      </w:r>
      <w:proofErr w:type="spellStart"/>
      <w:r w:rsidRPr="00F24256">
        <w:rPr>
          <w:lang w:eastAsia="en-US"/>
        </w:rPr>
        <w:t>др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</w:t>
      </w:r>
      <w:proofErr w:type="spellEnd"/>
      <w:r w:rsidR="006144B0">
        <w:rPr>
          <w:lang w:val="sr-Cyrl-RS" w:eastAsia="en-US"/>
        </w:rPr>
        <w:t>,</w:t>
      </w:r>
      <w:r w:rsidRPr="00F24256">
        <w:rPr>
          <w:lang w:eastAsia="en-US"/>
        </w:rPr>
        <w:t xml:space="preserve"> 103/2015</w:t>
      </w:r>
      <w:r w:rsidR="006144B0">
        <w:rPr>
          <w:lang w:val="sr-Cyrl-RS" w:eastAsia="en-US"/>
        </w:rPr>
        <w:t>, 99/2016</w:t>
      </w:r>
      <w:r w:rsidR="00E84DAD">
        <w:rPr>
          <w:lang w:val="sr-Cyrl-RS" w:eastAsia="en-US"/>
        </w:rPr>
        <w:t xml:space="preserve">, </w:t>
      </w:r>
      <w:r w:rsidR="006144B0">
        <w:rPr>
          <w:lang w:val="sr-Cyrl-RS" w:eastAsia="en-US"/>
        </w:rPr>
        <w:t>113/2017</w:t>
      </w:r>
      <w:r w:rsidR="00E84DAD">
        <w:rPr>
          <w:lang w:val="sr-Cyrl-RS" w:eastAsia="en-US"/>
        </w:rPr>
        <w:t>, 95/2018, 31/2019 и 72/2019</w:t>
      </w:r>
      <w:r w:rsidRPr="00F24256">
        <w:rPr>
          <w:lang w:eastAsia="en-US"/>
        </w:rPr>
        <w:t xml:space="preserve">) </w:t>
      </w:r>
      <w:proofErr w:type="spellStart"/>
      <w:r w:rsidRPr="00F24256">
        <w:rPr>
          <w:lang w:eastAsia="en-US"/>
        </w:rPr>
        <w:t>достављамо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Вам</w:t>
      </w:r>
      <w:proofErr w:type="spellEnd"/>
      <w:r w:rsidR="00EE12B0">
        <w:rPr>
          <w:lang w:val="sr-Cyrl-RS" w:eastAsia="en-US"/>
        </w:rPr>
        <w:t xml:space="preserve"> ревидирано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r w:rsidR="00EE12B0">
        <w:rPr>
          <w:lang w:val="sr-Cyrl-RS" w:eastAsia="en-US"/>
        </w:rPr>
        <w:t>Одлуке о буџету општине Бач за 2021. годину.</w:t>
      </w:r>
    </w:p>
    <w:p w14:paraId="36EEDD5E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04AF2B21" w14:textId="6BBCDE93" w:rsidR="0083538D" w:rsidRPr="00EE12B0" w:rsidRDefault="0083538D" w:rsidP="0083538D">
      <w:pPr>
        <w:suppressAutoHyphens w:val="0"/>
        <w:jc w:val="both"/>
        <w:rPr>
          <w:lang w:val="sr-Cyrl-RS" w:eastAsia="en-US"/>
        </w:rPr>
      </w:pPr>
      <w:proofErr w:type="spellStart"/>
      <w:r w:rsidRPr="00982B92">
        <w:rPr>
          <w:lang w:eastAsia="en-US"/>
        </w:rPr>
        <w:t>На</w:t>
      </w:r>
      <w:proofErr w:type="spellEnd"/>
      <w:r w:rsidRPr="00982B92">
        <w:rPr>
          <w:lang w:eastAsia="en-US"/>
        </w:rPr>
        <w:t xml:space="preserve"> </w:t>
      </w:r>
      <w:proofErr w:type="spellStart"/>
      <w:r w:rsidRPr="00982B92">
        <w:rPr>
          <w:lang w:eastAsia="en-US"/>
        </w:rPr>
        <w:t>основу</w:t>
      </w:r>
      <w:proofErr w:type="spellEnd"/>
      <w:r w:rsidRPr="00982B92">
        <w:rPr>
          <w:lang w:eastAsia="en-US"/>
        </w:rPr>
        <w:t xml:space="preserve"> </w:t>
      </w:r>
      <w:r w:rsidR="00FE5D91">
        <w:rPr>
          <w:lang w:val="sr-Cyrl-RS" w:eastAsia="en-US"/>
        </w:rPr>
        <w:t>Извештаја о извршењу буџета Општине Бач за период 01.01-30.0</w:t>
      </w:r>
      <w:r w:rsidR="00EE12B0">
        <w:rPr>
          <w:lang w:val="sr-Cyrl-RS" w:eastAsia="en-US"/>
        </w:rPr>
        <w:t>9</w:t>
      </w:r>
      <w:r w:rsidR="00FE5D91">
        <w:rPr>
          <w:lang w:val="sr-Cyrl-RS" w:eastAsia="en-US"/>
        </w:rPr>
        <w:t xml:space="preserve">.2020. године, </w:t>
      </w:r>
      <w:r w:rsidR="00EE12B0">
        <w:rPr>
          <w:lang w:val="sr-Cyrl-RS" w:eastAsia="en-US"/>
        </w:rPr>
        <w:t>у</w:t>
      </w:r>
      <w:r w:rsidR="00FE5D91">
        <w:rPr>
          <w:lang w:val="sr-Cyrl-RS" w:eastAsia="en-US"/>
        </w:rPr>
        <w:t xml:space="preserve"> складу са Одлуком о проглашењу ванредног стања на територији Републике Србије („Сл. Гласник РС“ бр 29/2020) и актуелне епидемиолошке ситуације на територији Републике Србије било је неопходно </w:t>
      </w:r>
      <w:r w:rsidR="00EE12B0">
        <w:rPr>
          <w:lang w:val="sr-Cyrl-RS" w:eastAsia="en-US"/>
        </w:rPr>
        <w:t>ревидирати Упутство број: 400-1-29/2020-</w:t>
      </w:r>
      <w:r w:rsidR="00EE12B0">
        <w:rPr>
          <w:lang w:val="sr-Latn-RS" w:eastAsia="en-US"/>
        </w:rPr>
        <w:t>IV-04</w:t>
      </w:r>
      <w:r w:rsidR="00EE12B0">
        <w:rPr>
          <w:lang w:val="sr-Cyrl-RS" w:eastAsia="en-US"/>
        </w:rPr>
        <w:t xml:space="preserve"> од 27.07.2020. године</w:t>
      </w:r>
    </w:p>
    <w:p w14:paraId="255B8EBF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4800B08" w14:textId="63C401B9" w:rsidR="00B74D52" w:rsidRPr="00F24256" w:rsidRDefault="00B74D52" w:rsidP="00B74D52">
      <w:pPr>
        <w:suppressAutoHyphens w:val="0"/>
        <w:jc w:val="center"/>
        <w:rPr>
          <w:b/>
          <w:lang w:eastAsia="en-US"/>
        </w:rPr>
      </w:pPr>
      <w:proofErr w:type="spellStart"/>
      <w:r w:rsidRPr="00F24256">
        <w:rPr>
          <w:b/>
          <w:lang w:eastAsia="en-US"/>
        </w:rPr>
        <w:t>Инструкције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израду</w:t>
      </w:r>
      <w:proofErr w:type="spellEnd"/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предлога</w:t>
      </w:r>
      <w:proofErr w:type="spellEnd"/>
      <w:r w:rsidRPr="00F24256">
        <w:rPr>
          <w:b/>
          <w:lang w:eastAsia="en-US"/>
        </w:rPr>
        <w:t xml:space="preserve"> </w:t>
      </w:r>
      <w:r w:rsidR="00EE12B0">
        <w:rPr>
          <w:b/>
          <w:lang w:val="sr-Cyrl-RS" w:eastAsia="en-US"/>
        </w:rPr>
        <w:t>Одлуке о</w:t>
      </w:r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буџет</w:t>
      </w:r>
      <w:proofErr w:type="spellEnd"/>
      <w:r w:rsidR="00EE12B0">
        <w:rPr>
          <w:b/>
          <w:lang w:val="sr-Cyrl-RS" w:eastAsia="en-US"/>
        </w:rPr>
        <w:t>у</w:t>
      </w:r>
      <w:r w:rsidRPr="00F24256">
        <w:rPr>
          <w:b/>
          <w:lang w:eastAsia="en-US"/>
        </w:rPr>
        <w:t xml:space="preserve"> </w:t>
      </w:r>
      <w:proofErr w:type="spellStart"/>
      <w:r w:rsidRPr="00F24256">
        <w:rPr>
          <w:b/>
          <w:lang w:eastAsia="en-US"/>
        </w:rPr>
        <w:t>за</w:t>
      </w:r>
      <w:proofErr w:type="spellEnd"/>
      <w:r w:rsidRPr="00F24256">
        <w:rPr>
          <w:b/>
          <w:lang w:eastAsia="en-US"/>
        </w:rPr>
        <w:t xml:space="preserve"> 20</w:t>
      </w:r>
      <w:r w:rsidR="00E84DAD">
        <w:rPr>
          <w:b/>
          <w:lang w:val="sr-Cyrl-RS" w:eastAsia="en-US"/>
        </w:rPr>
        <w:t>2</w:t>
      </w:r>
      <w:r w:rsidR="00EE12B0">
        <w:rPr>
          <w:b/>
          <w:lang w:val="sr-Cyrl-RS" w:eastAsia="en-US"/>
        </w:rPr>
        <w:t>1</w:t>
      </w:r>
      <w:r w:rsidRPr="00F24256">
        <w:rPr>
          <w:b/>
          <w:lang w:eastAsia="en-US"/>
        </w:rPr>
        <w:t xml:space="preserve">. </w:t>
      </w:r>
      <w:proofErr w:type="spellStart"/>
      <w:r w:rsidRPr="00F24256">
        <w:rPr>
          <w:b/>
          <w:lang w:eastAsia="en-US"/>
        </w:rPr>
        <w:t>годину</w:t>
      </w:r>
      <w:proofErr w:type="spellEnd"/>
    </w:p>
    <w:p w14:paraId="7F33FCFB" w14:textId="11007443" w:rsidR="00B74D52" w:rsidRDefault="00B74D52" w:rsidP="00B74D52">
      <w:pPr>
        <w:suppressAutoHyphens w:val="0"/>
        <w:jc w:val="both"/>
        <w:rPr>
          <w:lang w:eastAsia="en-US"/>
        </w:rPr>
      </w:pPr>
    </w:p>
    <w:p w14:paraId="5978EFD3" w14:textId="77777777" w:rsidR="007C3803" w:rsidRPr="00F24256" w:rsidRDefault="007C3803" w:rsidP="00B74D52">
      <w:pPr>
        <w:suppressAutoHyphens w:val="0"/>
        <w:jc w:val="both"/>
        <w:rPr>
          <w:lang w:eastAsia="en-US"/>
        </w:rPr>
      </w:pPr>
    </w:p>
    <w:p w14:paraId="44AF4C74" w14:textId="4D23D640" w:rsidR="00B74D52" w:rsidRDefault="00EE12B0" w:rsidP="00B74D52">
      <w:p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Дефинисани су следећи лимити за индиректне и остале кориснике буџетских средства:</w:t>
      </w:r>
    </w:p>
    <w:p w14:paraId="7CC434AD" w14:textId="0E25BA93" w:rsidR="00EE12B0" w:rsidRDefault="00EE12B0" w:rsidP="00B74D52">
      <w:pPr>
        <w:suppressAutoHyphens w:val="0"/>
        <w:jc w:val="both"/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EE12B0" w14:paraId="09124654" w14:textId="77777777" w:rsidTr="00EE12B0">
        <w:tc>
          <w:tcPr>
            <w:tcW w:w="4866" w:type="dxa"/>
          </w:tcPr>
          <w:p w14:paraId="1A32F058" w14:textId="79564868" w:rsidR="00EE12B0" w:rsidRPr="00FA1722" w:rsidRDefault="00EE12B0" w:rsidP="00FA1722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FA1722">
              <w:rPr>
                <w:b/>
                <w:bCs/>
                <w:lang w:val="sr-Cyrl-RS" w:eastAsia="en-US"/>
              </w:rPr>
              <w:t>НАЗИВ КОРИСНИКА</w:t>
            </w:r>
          </w:p>
        </w:tc>
        <w:tc>
          <w:tcPr>
            <w:tcW w:w="4866" w:type="dxa"/>
          </w:tcPr>
          <w:p w14:paraId="2F3B17F1" w14:textId="0DBF8524" w:rsidR="00EE12B0" w:rsidRPr="00FA1722" w:rsidRDefault="00EE12B0" w:rsidP="00FA1722">
            <w:pPr>
              <w:suppressAutoHyphens w:val="0"/>
              <w:jc w:val="center"/>
              <w:rPr>
                <w:b/>
                <w:bCs/>
                <w:lang w:val="sr-Cyrl-RS" w:eastAsia="en-US"/>
              </w:rPr>
            </w:pPr>
            <w:r w:rsidRPr="00FA1722">
              <w:rPr>
                <w:b/>
                <w:bCs/>
                <w:lang w:val="sr-Cyrl-RS" w:eastAsia="en-US"/>
              </w:rPr>
              <w:t>ЛИМИТ</w:t>
            </w:r>
          </w:p>
        </w:tc>
      </w:tr>
      <w:tr w:rsidR="00EE12B0" w14:paraId="595486E8" w14:textId="77777777" w:rsidTr="00EE12B0">
        <w:tc>
          <w:tcPr>
            <w:tcW w:w="4866" w:type="dxa"/>
          </w:tcPr>
          <w:p w14:paraId="1D20CCD3" w14:textId="70706CF4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Бач</w:t>
            </w:r>
          </w:p>
        </w:tc>
        <w:tc>
          <w:tcPr>
            <w:tcW w:w="4866" w:type="dxa"/>
          </w:tcPr>
          <w:p w14:paraId="0E5E78FF" w14:textId="7BD9FFDA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2.300.000,00</w:t>
            </w:r>
          </w:p>
        </w:tc>
      </w:tr>
      <w:tr w:rsidR="00EE12B0" w14:paraId="07757B26" w14:textId="77777777" w:rsidTr="00EE12B0">
        <w:tc>
          <w:tcPr>
            <w:tcW w:w="4866" w:type="dxa"/>
          </w:tcPr>
          <w:p w14:paraId="1AC85BEF" w14:textId="595C7F1F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МЗ </w:t>
            </w:r>
            <w:proofErr w:type="spellStart"/>
            <w:r>
              <w:rPr>
                <w:lang w:val="sr-Cyrl-RS" w:eastAsia="en-US"/>
              </w:rPr>
              <w:t>Селенча</w:t>
            </w:r>
            <w:proofErr w:type="spellEnd"/>
          </w:p>
        </w:tc>
        <w:tc>
          <w:tcPr>
            <w:tcW w:w="4866" w:type="dxa"/>
          </w:tcPr>
          <w:p w14:paraId="137B97A6" w14:textId="3AAE686C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2.550.000,00</w:t>
            </w:r>
          </w:p>
        </w:tc>
      </w:tr>
      <w:tr w:rsidR="00EE12B0" w14:paraId="090C56F7" w14:textId="77777777" w:rsidTr="00EE12B0">
        <w:tc>
          <w:tcPr>
            <w:tcW w:w="4866" w:type="dxa"/>
          </w:tcPr>
          <w:p w14:paraId="41020AFD" w14:textId="0A566CC1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МЗ </w:t>
            </w:r>
            <w:proofErr w:type="spellStart"/>
            <w:r>
              <w:rPr>
                <w:lang w:val="sr-Cyrl-RS" w:eastAsia="en-US"/>
              </w:rPr>
              <w:t>Вајска</w:t>
            </w:r>
            <w:proofErr w:type="spellEnd"/>
          </w:p>
        </w:tc>
        <w:tc>
          <w:tcPr>
            <w:tcW w:w="4866" w:type="dxa"/>
          </w:tcPr>
          <w:p w14:paraId="066C6FDE" w14:textId="4125946B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2.520.000,00</w:t>
            </w:r>
          </w:p>
        </w:tc>
      </w:tr>
      <w:tr w:rsidR="00EE12B0" w14:paraId="12953344" w14:textId="77777777" w:rsidTr="00EE12B0">
        <w:tc>
          <w:tcPr>
            <w:tcW w:w="4866" w:type="dxa"/>
          </w:tcPr>
          <w:p w14:paraId="397107DD" w14:textId="6398AC3B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МЗ </w:t>
            </w:r>
            <w:proofErr w:type="spellStart"/>
            <w:r>
              <w:rPr>
                <w:lang w:val="sr-Cyrl-RS" w:eastAsia="en-US"/>
              </w:rPr>
              <w:t>Плавна</w:t>
            </w:r>
            <w:proofErr w:type="spellEnd"/>
          </w:p>
        </w:tc>
        <w:tc>
          <w:tcPr>
            <w:tcW w:w="4866" w:type="dxa"/>
          </w:tcPr>
          <w:p w14:paraId="404783B9" w14:textId="7C6E811C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2.350.000,00</w:t>
            </w:r>
          </w:p>
        </w:tc>
      </w:tr>
      <w:tr w:rsidR="00EE12B0" w14:paraId="097EF6C8" w14:textId="77777777" w:rsidTr="00EE12B0">
        <w:tc>
          <w:tcPr>
            <w:tcW w:w="4866" w:type="dxa"/>
          </w:tcPr>
          <w:p w14:paraId="00DC7021" w14:textId="1F8989B6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МЗ БНС</w:t>
            </w:r>
          </w:p>
        </w:tc>
        <w:tc>
          <w:tcPr>
            <w:tcW w:w="4866" w:type="dxa"/>
          </w:tcPr>
          <w:p w14:paraId="23C64CD9" w14:textId="7D0D7162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2.800.000,00</w:t>
            </w:r>
          </w:p>
        </w:tc>
      </w:tr>
      <w:tr w:rsidR="00EE12B0" w14:paraId="58FAB4AB" w14:textId="77777777" w:rsidTr="00EE12B0">
        <w:tc>
          <w:tcPr>
            <w:tcW w:w="4866" w:type="dxa"/>
          </w:tcPr>
          <w:p w14:paraId="66CDFC61" w14:textId="31C22771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МЗ </w:t>
            </w:r>
            <w:proofErr w:type="spellStart"/>
            <w:r>
              <w:rPr>
                <w:lang w:val="sr-Cyrl-RS" w:eastAsia="en-US"/>
              </w:rPr>
              <w:t>Бођани</w:t>
            </w:r>
            <w:proofErr w:type="spellEnd"/>
          </w:p>
        </w:tc>
        <w:tc>
          <w:tcPr>
            <w:tcW w:w="4866" w:type="dxa"/>
          </w:tcPr>
          <w:p w14:paraId="075813C2" w14:textId="3CF4A5D1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2.050.000,00</w:t>
            </w:r>
          </w:p>
        </w:tc>
      </w:tr>
      <w:tr w:rsidR="00EE12B0" w14:paraId="3B018140" w14:textId="77777777" w:rsidTr="00EE12B0">
        <w:tc>
          <w:tcPr>
            <w:tcW w:w="4866" w:type="dxa"/>
          </w:tcPr>
          <w:p w14:paraId="24F1F0FE" w14:textId="5FE36036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Алекса Шантић</w:t>
            </w:r>
          </w:p>
        </w:tc>
        <w:tc>
          <w:tcPr>
            <w:tcW w:w="4866" w:type="dxa"/>
          </w:tcPr>
          <w:p w14:paraId="70B71730" w14:textId="5E085C1E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11.450.000,00</w:t>
            </w:r>
          </w:p>
        </w:tc>
      </w:tr>
      <w:tr w:rsidR="00EE12B0" w14:paraId="4737E5E0" w14:textId="77777777" w:rsidTr="00EE12B0">
        <w:tc>
          <w:tcPr>
            <w:tcW w:w="4866" w:type="dxa"/>
          </w:tcPr>
          <w:p w14:paraId="43C854FC" w14:textId="7EADD9F4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Вук Караџић</w:t>
            </w:r>
          </w:p>
        </w:tc>
        <w:tc>
          <w:tcPr>
            <w:tcW w:w="4866" w:type="dxa"/>
          </w:tcPr>
          <w:p w14:paraId="77710E20" w14:textId="4E979C15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11.800.000,00</w:t>
            </w:r>
          </w:p>
        </w:tc>
      </w:tr>
      <w:tr w:rsidR="00EE12B0" w14:paraId="14CD9995" w14:textId="77777777" w:rsidTr="00EE12B0">
        <w:tc>
          <w:tcPr>
            <w:tcW w:w="4866" w:type="dxa"/>
          </w:tcPr>
          <w:p w14:paraId="467A8CC7" w14:textId="48C6D2AB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Јан Колар</w:t>
            </w:r>
          </w:p>
        </w:tc>
        <w:tc>
          <w:tcPr>
            <w:tcW w:w="4866" w:type="dxa"/>
          </w:tcPr>
          <w:p w14:paraId="6677964B" w14:textId="7F23544E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6.750.000,00</w:t>
            </w:r>
          </w:p>
        </w:tc>
      </w:tr>
      <w:tr w:rsidR="00EE12B0" w14:paraId="09AF2133" w14:textId="77777777" w:rsidTr="00EE12B0">
        <w:tc>
          <w:tcPr>
            <w:tcW w:w="4866" w:type="dxa"/>
          </w:tcPr>
          <w:p w14:paraId="2E89B6E8" w14:textId="17DBAE35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ОШ Моше </w:t>
            </w:r>
            <w:proofErr w:type="spellStart"/>
            <w:r>
              <w:rPr>
                <w:lang w:val="sr-Cyrl-RS" w:eastAsia="en-US"/>
              </w:rPr>
              <w:t>Пијаде</w:t>
            </w:r>
            <w:proofErr w:type="spellEnd"/>
          </w:p>
        </w:tc>
        <w:tc>
          <w:tcPr>
            <w:tcW w:w="4866" w:type="dxa"/>
          </w:tcPr>
          <w:p w14:paraId="743AAA96" w14:textId="40D96F00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4.600.000,00</w:t>
            </w:r>
          </w:p>
        </w:tc>
      </w:tr>
      <w:tr w:rsidR="00EE12B0" w14:paraId="125380AA" w14:textId="77777777" w:rsidTr="00EE12B0">
        <w:tc>
          <w:tcPr>
            <w:tcW w:w="4866" w:type="dxa"/>
          </w:tcPr>
          <w:p w14:paraId="1E9959CD" w14:textId="389A1A27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ОШ Свети Сава</w:t>
            </w:r>
          </w:p>
        </w:tc>
        <w:tc>
          <w:tcPr>
            <w:tcW w:w="4866" w:type="dxa"/>
          </w:tcPr>
          <w:p w14:paraId="7C16D0C1" w14:textId="6A31F303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4.750.000,00</w:t>
            </w:r>
          </w:p>
        </w:tc>
      </w:tr>
      <w:tr w:rsidR="00EE12B0" w14:paraId="5B4186D5" w14:textId="77777777" w:rsidTr="00EE12B0">
        <w:tc>
          <w:tcPr>
            <w:tcW w:w="4866" w:type="dxa"/>
          </w:tcPr>
          <w:p w14:paraId="287BB9AC" w14:textId="3F9CA5DE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Средња пољопривредна школа</w:t>
            </w:r>
          </w:p>
        </w:tc>
        <w:tc>
          <w:tcPr>
            <w:tcW w:w="4866" w:type="dxa"/>
          </w:tcPr>
          <w:p w14:paraId="2D8ED301" w14:textId="2613F080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4.500.000,00</w:t>
            </w:r>
          </w:p>
        </w:tc>
      </w:tr>
      <w:tr w:rsidR="00EE12B0" w14:paraId="182AC819" w14:textId="77777777" w:rsidTr="00EE12B0">
        <w:tc>
          <w:tcPr>
            <w:tcW w:w="4866" w:type="dxa"/>
          </w:tcPr>
          <w:p w14:paraId="7BDE7F6E" w14:textId="16A1B611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lastRenderedPageBreak/>
              <w:t>ПУ Колибри</w:t>
            </w:r>
          </w:p>
        </w:tc>
        <w:tc>
          <w:tcPr>
            <w:tcW w:w="4866" w:type="dxa"/>
          </w:tcPr>
          <w:p w14:paraId="21CB87F0" w14:textId="3F489888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51.600.000,00</w:t>
            </w:r>
          </w:p>
        </w:tc>
      </w:tr>
      <w:tr w:rsidR="00EE12B0" w14:paraId="0B62A9CE" w14:textId="77777777" w:rsidTr="00EE12B0">
        <w:tc>
          <w:tcPr>
            <w:tcW w:w="4866" w:type="dxa"/>
          </w:tcPr>
          <w:p w14:paraId="3C4B2C9E" w14:textId="1FEF73A5" w:rsidR="00EE12B0" w:rsidRDefault="00EE12B0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ТООБ</w:t>
            </w:r>
          </w:p>
        </w:tc>
        <w:tc>
          <w:tcPr>
            <w:tcW w:w="4866" w:type="dxa"/>
          </w:tcPr>
          <w:p w14:paraId="2AFB7275" w14:textId="72D58AB2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7.600.000,00</w:t>
            </w:r>
          </w:p>
        </w:tc>
      </w:tr>
      <w:tr w:rsidR="00EE12B0" w14:paraId="5ADB8BD8" w14:textId="77777777" w:rsidTr="00EE12B0">
        <w:tc>
          <w:tcPr>
            <w:tcW w:w="4866" w:type="dxa"/>
          </w:tcPr>
          <w:p w14:paraId="6318F942" w14:textId="1D114E88" w:rsidR="00EE12B0" w:rsidRDefault="00FA1722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Установа за спорт и рекреацију Бачка Тврђава</w:t>
            </w:r>
          </w:p>
        </w:tc>
        <w:tc>
          <w:tcPr>
            <w:tcW w:w="4866" w:type="dxa"/>
          </w:tcPr>
          <w:p w14:paraId="501F465F" w14:textId="4D5C3F19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9.200.000,00</w:t>
            </w:r>
          </w:p>
        </w:tc>
      </w:tr>
      <w:tr w:rsidR="00EE12B0" w14:paraId="33DA75A3" w14:textId="77777777" w:rsidTr="00EE12B0">
        <w:tc>
          <w:tcPr>
            <w:tcW w:w="4866" w:type="dxa"/>
          </w:tcPr>
          <w:p w14:paraId="3390B570" w14:textId="1239F876" w:rsidR="00EE12B0" w:rsidRDefault="00FA1722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НБ Вук Караџић</w:t>
            </w:r>
          </w:p>
        </w:tc>
        <w:tc>
          <w:tcPr>
            <w:tcW w:w="4866" w:type="dxa"/>
          </w:tcPr>
          <w:p w14:paraId="518D469A" w14:textId="63921295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14.700.000,00</w:t>
            </w:r>
          </w:p>
        </w:tc>
      </w:tr>
      <w:tr w:rsidR="00EE12B0" w14:paraId="75A9247A" w14:textId="77777777" w:rsidTr="00EE12B0">
        <w:tc>
          <w:tcPr>
            <w:tcW w:w="4866" w:type="dxa"/>
          </w:tcPr>
          <w:p w14:paraId="5EDFB313" w14:textId="3159E2B6" w:rsidR="00EE12B0" w:rsidRDefault="00FA1722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Центар за социјални рад</w:t>
            </w:r>
          </w:p>
        </w:tc>
        <w:tc>
          <w:tcPr>
            <w:tcW w:w="4866" w:type="dxa"/>
          </w:tcPr>
          <w:p w14:paraId="46E5B6F8" w14:textId="62140C2C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7.630.000,00</w:t>
            </w:r>
          </w:p>
        </w:tc>
      </w:tr>
      <w:tr w:rsidR="00EE12B0" w14:paraId="611D443C" w14:textId="77777777" w:rsidTr="00EE12B0">
        <w:tc>
          <w:tcPr>
            <w:tcW w:w="4866" w:type="dxa"/>
          </w:tcPr>
          <w:p w14:paraId="74E95B19" w14:textId="11C39D9C" w:rsidR="00EE12B0" w:rsidRDefault="00FA1722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Дом здравља</w:t>
            </w:r>
          </w:p>
        </w:tc>
        <w:tc>
          <w:tcPr>
            <w:tcW w:w="4866" w:type="dxa"/>
          </w:tcPr>
          <w:p w14:paraId="3758B4CF" w14:textId="75A45CBB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10.500.000,00</w:t>
            </w:r>
          </w:p>
        </w:tc>
      </w:tr>
      <w:tr w:rsidR="00EE12B0" w14:paraId="06225E0B" w14:textId="77777777" w:rsidTr="00EE12B0">
        <w:tc>
          <w:tcPr>
            <w:tcW w:w="4866" w:type="dxa"/>
          </w:tcPr>
          <w:p w14:paraId="3ACFA63C" w14:textId="19FF8DBC" w:rsidR="00EE12B0" w:rsidRDefault="00FA1722" w:rsidP="00B74D52">
            <w:pPr>
              <w:suppressAutoHyphens w:val="0"/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Црвени крст</w:t>
            </w:r>
          </w:p>
        </w:tc>
        <w:tc>
          <w:tcPr>
            <w:tcW w:w="4866" w:type="dxa"/>
          </w:tcPr>
          <w:p w14:paraId="4B292FFA" w14:textId="4A6F57F5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750.000,00</w:t>
            </w:r>
          </w:p>
        </w:tc>
      </w:tr>
      <w:tr w:rsidR="00EE12B0" w14:paraId="6BA4B6D7" w14:textId="77777777" w:rsidTr="00EE12B0">
        <w:tc>
          <w:tcPr>
            <w:tcW w:w="4866" w:type="dxa"/>
          </w:tcPr>
          <w:p w14:paraId="6F7E85C3" w14:textId="25FED8B5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УКУПНО:</w:t>
            </w:r>
          </w:p>
        </w:tc>
        <w:tc>
          <w:tcPr>
            <w:tcW w:w="4866" w:type="dxa"/>
          </w:tcPr>
          <w:p w14:paraId="63DE8BC3" w14:textId="0565F242" w:rsidR="00EE12B0" w:rsidRDefault="00FA1722" w:rsidP="00FA1722">
            <w:pPr>
              <w:suppressAutoHyphens w:val="0"/>
              <w:jc w:val="right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160.400.000,00</w:t>
            </w:r>
          </w:p>
        </w:tc>
      </w:tr>
    </w:tbl>
    <w:p w14:paraId="58735844" w14:textId="77777777" w:rsidR="00EE12B0" w:rsidRPr="00EE12B0" w:rsidRDefault="00EE12B0" w:rsidP="00B74D52">
      <w:pPr>
        <w:suppressAutoHyphens w:val="0"/>
        <w:jc w:val="both"/>
        <w:rPr>
          <w:lang w:val="sr-Cyrl-RS" w:eastAsia="en-US"/>
        </w:rPr>
      </w:pPr>
    </w:p>
    <w:p w14:paraId="7E6C6CD4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2097EC77" w14:textId="730037B3" w:rsidR="00B74D52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Изузетно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дирекни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индирекни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могу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поднети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захтев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створила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применом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нових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измењених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других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аката</w:t>
      </w:r>
      <w:proofErr w:type="spellEnd"/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кроз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писмено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изнесу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оправдани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разлози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додатних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правни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основ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постојаности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потребе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ефекти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ће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активности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произвести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наредном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периоду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утврди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редослед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приоритета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сл</w:t>
      </w:r>
      <w:proofErr w:type="spellEnd"/>
      <w:r w:rsidRPr="00F24256">
        <w:rPr>
          <w:lang w:eastAsia="en-US"/>
        </w:rPr>
        <w:t>.</w:t>
      </w:r>
      <w:r w:rsidR="00D558DD">
        <w:rPr>
          <w:lang w:val="sr-Cyrl-RS" w:eastAsia="en-US"/>
        </w:rPr>
        <w:t xml:space="preserve"> </w:t>
      </w:r>
    </w:p>
    <w:p w14:paraId="6A65BBDF" w14:textId="77777777" w:rsidR="00D558DD" w:rsidRPr="00D558DD" w:rsidRDefault="00D558DD" w:rsidP="00B74D52">
      <w:pPr>
        <w:suppressAutoHyphens w:val="0"/>
        <w:jc w:val="both"/>
        <w:rPr>
          <w:lang w:val="sr-Cyrl-RS" w:eastAsia="en-US"/>
        </w:rPr>
      </w:pPr>
    </w:p>
    <w:p w14:paraId="7F5756FC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54B105DF" w14:textId="4A202009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Напомињемо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изради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предлога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ребаланса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финансијких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планова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обавеза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корисника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општине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Бач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придржавају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Одлуке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E84DAD">
        <w:rPr>
          <w:lang w:val="sr-Cyrl-RS" w:eastAsia="en-US"/>
        </w:rPr>
        <w:t>20</w:t>
      </w:r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пројекције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20</w:t>
      </w:r>
      <w:r w:rsidR="00BE1BE1">
        <w:rPr>
          <w:lang w:eastAsia="en-US"/>
        </w:rPr>
        <w:t>2</w:t>
      </w:r>
      <w:r w:rsidR="00E84DAD">
        <w:rPr>
          <w:lang w:val="sr-Cyrl-RS" w:eastAsia="en-US"/>
        </w:rPr>
        <w:t>1</w:t>
      </w:r>
      <w:r w:rsidRPr="00F24256">
        <w:rPr>
          <w:lang w:eastAsia="en-US"/>
        </w:rPr>
        <w:t xml:space="preserve"> и 20</w:t>
      </w:r>
      <w:r w:rsidR="0083538D">
        <w:rPr>
          <w:lang w:val="sr-Cyrl-RS" w:eastAsia="en-US"/>
        </w:rPr>
        <w:t>2</w:t>
      </w:r>
      <w:r w:rsidR="00E84DAD">
        <w:rPr>
          <w:lang w:val="sr-Cyrl-RS" w:eastAsia="en-US"/>
        </w:rPr>
        <w:t>2</w:t>
      </w:r>
      <w:r w:rsidRPr="00F24256">
        <w:rPr>
          <w:lang w:eastAsia="en-US"/>
        </w:rPr>
        <w:t xml:space="preserve">. </w:t>
      </w:r>
      <w:proofErr w:type="spellStart"/>
      <w:r w:rsidRPr="00F24256">
        <w:rPr>
          <w:lang w:eastAsia="en-US"/>
        </w:rPr>
        <w:t>годину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доставило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Министарство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финансија</w:t>
      </w:r>
      <w:proofErr w:type="spellEnd"/>
      <w:r w:rsidRPr="00F24256">
        <w:rPr>
          <w:lang w:eastAsia="en-US"/>
        </w:rPr>
        <w:t>.</w:t>
      </w:r>
    </w:p>
    <w:p w14:paraId="263B0D76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2802C5A" w14:textId="77777777" w:rsidR="00B74D52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Чланом</w:t>
      </w:r>
      <w:proofErr w:type="spellEnd"/>
      <w:r w:rsidRPr="00F24256">
        <w:rPr>
          <w:lang w:eastAsia="en-US"/>
        </w:rPr>
        <w:t xml:space="preserve"> 36а </w:t>
      </w:r>
      <w:proofErr w:type="spellStart"/>
      <w:r w:rsidRPr="00F24256">
        <w:rPr>
          <w:lang w:eastAsia="en-US"/>
        </w:rPr>
        <w:t>Закона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буџетском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систему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предвиђено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уколико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је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супротна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смерницама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Упутства</w:t>
      </w:r>
      <w:proofErr w:type="spellEnd"/>
      <w:r w:rsidRPr="00F24256">
        <w:rPr>
          <w:lang w:eastAsia="en-US"/>
        </w:rPr>
        <w:t xml:space="preserve"> у </w:t>
      </w:r>
      <w:proofErr w:type="spellStart"/>
      <w:r w:rsidRPr="00F24256">
        <w:rPr>
          <w:lang w:eastAsia="en-US"/>
        </w:rPr>
        <w:t>делу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којим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локалној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власти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дају</w:t>
      </w:r>
      <w:proofErr w:type="spellEnd"/>
      <w:r w:rsidR="0083538D">
        <w:rPr>
          <w:lang w:val="sr-Cyrl-RS" w:eastAsia="en-US"/>
        </w:rPr>
        <w:t xml:space="preserve"> </w:t>
      </w:r>
      <w:proofErr w:type="spellStart"/>
      <w:r w:rsidRPr="00F24256">
        <w:rPr>
          <w:lang w:eastAsia="en-US"/>
        </w:rPr>
        <w:t>смернице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планирање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масе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плате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броја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запослених</w:t>
      </w:r>
      <w:proofErr w:type="spellEnd"/>
      <w:r w:rsidRPr="00F24256">
        <w:rPr>
          <w:lang w:eastAsia="en-US"/>
        </w:rPr>
        <w:t xml:space="preserve"> и </w:t>
      </w:r>
      <w:proofErr w:type="spellStart"/>
      <w:r w:rsidRPr="00F24256">
        <w:rPr>
          <w:lang w:eastAsia="en-US"/>
        </w:rPr>
        <w:t>субвенција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министар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привремено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обуставити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пренос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трансферних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средстава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Републике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Србије</w:t>
      </w:r>
      <w:proofErr w:type="spellEnd"/>
      <w:r w:rsidRPr="00F24256">
        <w:rPr>
          <w:lang w:eastAsia="en-US"/>
        </w:rPr>
        <w:t xml:space="preserve">, </w:t>
      </w:r>
      <w:proofErr w:type="spellStart"/>
      <w:r w:rsidRPr="00F24256">
        <w:rPr>
          <w:lang w:eastAsia="en-US"/>
        </w:rPr>
        <w:t>до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момента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док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Одлука</w:t>
      </w:r>
      <w:proofErr w:type="spellEnd"/>
      <w:r w:rsidRPr="00F24256">
        <w:rPr>
          <w:lang w:eastAsia="en-US"/>
        </w:rPr>
        <w:t xml:space="preserve"> о </w:t>
      </w:r>
      <w:proofErr w:type="spellStart"/>
      <w:r w:rsidRPr="00F24256">
        <w:rPr>
          <w:lang w:eastAsia="en-US"/>
        </w:rPr>
        <w:t>буџету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суклади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Упутством</w:t>
      </w:r>
      <w:proofErr w:type="spellEnd"/>
      <w:r w:rsidRPr="00F24256">
        <w:rPr>
          <w:lang w:eastAsia="en-US"/>
        </w:rPr>
        <w:t>.</w:t>
      </w:r>
    </w:p>
    <w:p w14:paraId="4A325349" w14:textId="77777777" w:rsidR="005E6320" w:rsidRPr="00F24256" w:rsidRDefault="005E6320" w:rsidP="00B74D52">
      <w:pPr>
        <w:suppressAutoHyphens w:val="0"/>
        <w:jc w:val="both"/>
        <w:rPr>
          <w:lang w:eastAsia="en-US"/>
        </w:rPr>
      </w:pPr>
    </w:p>
    <w:p w14:paraId="07B1E227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Предлог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састоји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из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следећих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делова</w:t>
      </w:r>
      <w:proofErr w:type="spellEnd"/>
      <w:r w:rsidRPr="00F24256">
        <w:rPr>
          <w:lang w:eastAsia="en-US"/>
        </w:rPr>
        <w:t>:</w:t>
      </w:r>
    </w:p>
    <w:p w14:paraId="4E3DA259" w14:textId="77777777" w:rsidR="00B74D52" w:rsidRDefault="00B74D52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proofErr w:type="spellStart"/>
      <w:r w:rsidRPr="00F24256">
        <w:rPr>
          <w:lang w:eastAsia="en-US"/>
        </w:rPr>
        <w:t>Обрасци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за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припрему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програмског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буџета</w:t>
      </w:r>
      <w:proofErr w:type="spellEnd"/>
    </w:p>
    <w:p w14:paraId="38AB96E7" w14:textId="77777777" w:rsidR="00532395" w:rsidRPr="00F24256" w:rsidRDefault="00532395" w:rsidP="00B74D52">
      <w:pPr>
        <w:numPr>
          <w:ilvl w:val="0"/>
          <w:numId w:val="2"/>
        </w:numPr>
        <w:suppressAutoHyphens w:val="0"/>
        <w:jc w:val="both"/>
        <w:rPr>
          <w:lang w:eastAsia="en-US"/>
        </w:rPr>
      </w:pPr>
      <w:r>
        <w:rPr>
          <w:lang w:val="sr-Cyrl-RS" w:eastAsia="en-US"/>
        </w:rPr>
        <w:t>Предлог финансијског плана</w:t>
      </w:r>
    </w:p>
    <w:p w14:paraId="29C8E92C" w14:textId="3490ADB3" w:rsidR="00B74D52" w:rsidRPr="00A10746" w:rsidRDefault="00B74D52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Образложење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финансијског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плана</w:t>
      </w:r>
      <w:proofErr w:type="spellEnd"/>
    </w:p>
    <w:p w14:paraId="2D6486FE" w14:textId="69292DF9" w:rsidR="00A10746" w:rsidRDefault="00A10746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Захтев за додатна средства</w:t>
      </w:r>
    </w:p>
    <w:p w14:paraId="5FFCF9B9" w14:textId="1EC7047A" w:rsidR="00A10746" w:rsidRPr="00F24256" w:rsidRDefault="00A10746" w:rsidP="00B74D52">
      <w:pPr>
        <w:numPr>
          <w:ilvl w:val="0"/>
          <w:numId w:val="2"/>
        </w:numPr>
        <w:suppressAutoHyphens w:val="0"/>
        <w:jc w:val="both"/>
        <w:rPr>
          <w:lang w:val="sr-Cyrl-RS" w:eastAsia="en-US"/>
        </w:rPr>
      </w:pPr>
      <w:r>
        <w:rPr>
          <w:lang w:val="sr-Cyrl-RS" w:eastAsia="en-US"/>
        </w:rPr>
        <w:t>Прилог 1 – Преглед броја запослених и масе средстава за плате</w:t>
      </w:r>
    </w:p>
    <w:p w14:paraId="1BA5FAE1" w14:textId="77777777" w:rsidR="00B74D52" w:rsidRPr="00F24256" w:rsidRDefault="00B74D52" w:rsidP="00B74D52">
      <w:pPr>
        <w:suppressAutoHyphens w:val="0"/>
        <w:jc w:val="both"/>
        <w:rPr>
          <w:lang w:eastAsia="en-US"/>
        </w:rPr>
      </w:pPr>
    </w:p>
    <w:p w14:paraId="49963E90" w14:textId="37C9D360" w:rsidR="00B74D52" w:rsidRDefault="00B74D52" w:rsidP="00B74D52">
      <w:pPr>
        <w:suppressAutoHyphens w:val="0"/>
        <w:jc w:val="both"/>
        <w:rPr>
          <w:lang w:val="sr-Cyrl-RS" w:eastAsia="en-US"/>
        </w:rPr>
      </w:pPr>
      <w:proofErr w:type="spellStart"/>
      <w:r w:rsidRPr="00F24256">
        <w:rPr>
          <w:lang w:eastAsia="en-US"/>
        </w:rPr>
        <w:t>Упутство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можете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преузети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на</w:t>
      </w:r>
      <w:proofErr w:type="spellEnd"/>
      <w:r w:rsidRPr="00F24256">
        <w:rPr>
          <w:lang w:eastAsia="en-US"/>
        </w:rPr>
        <w:t xml:space="preserve"> </w:t>
      </w:r>
      <w:proofErr w:type="spellStart"/>
      <w:r w:rsidRPr="00F24256">
        <w:rPr>
          <w:lang w:eastAsia="en-US"/>
        </w:rPr>
        <w:t>сајту</w:t>
      </w:r>
      <w:proofErr w:type="spellEnd"/>
      <w:r w:rsidRPr="00F24256">
        <w:rPr>
          <w:lang w:eastAsia="en-US"/>
        </w:rPr>
        <w:t xml:space="preserve">: </w:t>
      </w:r>
      <w:hyperlink r:id="rId8" w:history="1">
        <w:r w:rsidRPr="00F24256">
          <w:rPr>
            <w:color w:val="0000FF"/>
            <w:u w:val="single"/>
            <w:lang w:val="sr-Latn-RS" w:eastAsia="en-US"/>
          </w:rPr>
          <w:t>www.bac.rs</w:t>
        </w:r>
      </w:hyperlink>
      <w:r w:rsidRPr="00F24256">
        <w:rPr>
          <w:lang w:val="sr-Latn-RS" w:eastAsia="en-US"/>
        </w:rPr>
        <w:t xml:space="preserve"> </w:t>
      </w:r>
      <w:r w:rsidRPr="00F24256">
        <w:rPr>
          <w:lang w:val="sr-Cyrl-RS" w:eastAsia="en-US"/>
        </w:rPr>
        <w:t xml:space="preserve"> - у оквиру докумената – буџет</w:t>
      </w:r>
      <w:r w:rsidR="007C3803">
        <w:rPr>
          <w:lang w:val="sr-Cyrl-RS" w:eastAsia="en-US"/>
        </w:rPr>
        <w:t xml:space="preserve"> – и достављају се исти обрасци као и приликом предаје предлога по основу Упутства из месеца јула.</w:t>
      </w:r>
    </w:p>
    <w:p w14:paraId="23EAF654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07F8AA18" w14:textId="21C1D2DA" w:rsidR="00B74D52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>Све попуњене табеле са образложењем морају се доставити у штампаном облику. Штампане табеле морају имати печат и потпис одговорног лица корисника буџетских средстава.</w:t>
      </w:r>
    </w:p>
    <w:p w14:paraId="69A20952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</w:p>
    <w:p w14:paraId="20D7B43F" w14:textId="4EA39D60" w:rsidR="00B74D52" w:rsidRPr="00BE1BE1" w:rsidRDefault="00B74D52" w:rsidP="00BE1BE1">
      <w:pPr>
        <w:suppressAutoHyphens w:val="0"/>
        <w:jc w:val="both"/>
        <w:rPr>
          <w:lang w:val="sr-Cyrl-RS"/>
        </w:rPr>
      </w:pPr>
      <w:r w:rsidRPr="00F24256">
        <w:rPr>
          <w:lang w:val="sr-Cyrl-RS" w:eastAsia="en-US"/>
        </w:rPr>
        <w:t xml:space="preserve">Предлог ребаланса својих </w:t>
      </w:r>
      <w:proofErr w:type="spellStart"/>
      <w:r w:rsidRPr="00F24256">
        <w:rPr>
          <w:lang w:val="sr-Cyrl-RS" w:eastAsia="en-US"/>
        </w:rPr>
        <w:t>финанисјких</w:t>
      </w:r>
      <w:proofErr w:type="spellEnd"/>
      <w:r w:rsidRPr="00F24256">
        <w:rPr>
          <w:lang w:val="sr-Cyrl-RS" w:eastAsia="en-US"/>
        </w:rPr>
        <w:t xml:space="preserve"> планова доставите </w:t>
      </w:r>
      <w:proofErr w:type="spellStart"/>
      <w:r w:rsidRPr="006C45CE">
        <w:t>на</w:t>
      </w:r>
      <w:proofErr w:type="spellEnd"/>
      <w:r w:rsidRPr="006C45CE">
        <w:t xml:space="preserve"> </w:t>
      </w:r>
      <w:proofErr w:type="spellStart"/>
      <w:r w:rsidRPr="006C45CE">
        <w:t>писарницу</w:t>
      </w:r>
      <w:proofErr w:type="spellEnd"/>
      <w:r w:rsidRPr="006C45CE">
        <w:t xml:space="preserve"> </w:t>
      </w:r>
      <w:proofErr w:type="spellStart"/>
      <w:r w:rsidRPr="006C45CE">
        <w:t>Општинске</w:t>
      </w:r>
      <w:proofErr w:type="spellEnd"/>
      <w:r w:rsidRPr="006C45CE">
        <w:t xml:space="preserve"> </w:t>
      </w:r>
      <w:proofErr w:type="spellStart"/>
      <w:r w:rsidRPr="006C45CE">
        <w:t>управе</w:t>
      </w:r>
      <w:proofErr w:type="spellEnd"/>
      <w:r w:rsidRPr="006C45CE">
        <w:t xml:space="preserve"> </w:t>
      </w:r>
      <w:proofErr w:type="spellStart"/>
      <w:r w:rsidRPr="00BE1BE1">
        <w:rPr>
          <w:b/>
        </w:rPr>
        <w:t>најкасније</w:t>
      </w:r>
      <w:proofErr w:type="spellEnd"/>
      <w:r w:rsidRPr="00BE1BE1">
        <w:rPr>
          <w:b/>
        </w:rPr>
        <w:t xml:space="preserve"> </w:t>
      </w:r>
      <w:proofErr w:type="spellStart"/>
      <w:r w:rsidRPr="00BE1BE1">
        <w:rPr>
          <w:b/>
        </w:rPr>
        <w:t>до</w:t>
      </w:r>
      <w:proofErr w:type="spellEnd"/>
      <w:r w:rsidRPr="00BE1BE1">
        <w:rPr>
          <w:b/>
        </w:rPr>
        <w:t xml:space="preserve"> </w:t>
      </w:r>
      <w:r w:rsidR="00EE12B0">
        <w:rPr>
          <w:b/>
          <w:lang w:val="sr-Cyrl-RS"/>
        </w:rPr>
        <w:t>11</w:t>
      </w:r>
      <w:r w:rsidRPr="00BE1BE1">
        <w:rPr>
          <w:b/>
        </w:rPr>
        <w:t>.</w:t>
      </w:r>
      <w:r w:rsidR="00EE12B0">
        <w:rPr>
          <w:b/>
          <w:lang w:val="sr-Cyrl-RS"/>
        </w:rPr>
        <w:t>11</w:t>
      </w:r>
      <w:r w:rsidRPr="00BE1BE1">
        <w:rPr>
          <w:b/>
        </w:rPr>
        <w:t>.20</w:t>
      </w:r>
      <w:r w:rsidR="00E84DAD">
        <w:rPr>
          <w:b/>
          <w:lang w:val="sr-Cyrl-RS"/>
        </w:rPr>
        <w:t>20</w:t>
      </w:r>
      <w:r w:rsidRPr="00BE1BE1">
        <w:rPr>
          <w:b/>
        </w:rPr>
        <w:t xml:space="preserve">. </w:t>
      </w:r>
      <w:r w:rsidRPr="00BE1BE1">
        <w:rPr>
          <w:b/>
          <w:lang w:val="sr-Cyrl-RS"/>
        </w:rPr>
        <w:t>године.</w:t>
      </w:r>
    </w:p>
    <w:p w14:paraId="0E2AAB22" w14:textId="54BED46D" w:rsidR="00B74D52" w:rsidRDefault="00B74D52" w:rsidP="00B74D52">
      <w:pPr>
        <w:suppressAutoHyphens w:val="0"/>
        <w:jc w:val="both"/>
        <w:rPr>
          <w:lang w:val="sr-Latn-RS" w:eastAsia="en-US"/>
        </w:rPr>
      </w:pPr>
    </w:p>
    <w:p w14:paraId="37E84F89" w14:textId="664010DC" w:rsidR="007C3803" w:rsidRDefault="007C3803" w:rsidP="00B74D52">
      <w:pPr>
        <w:suppressAutoHyphens w:val="0"/>
        <w:jc w:val="both"/>
        <w:rPr>
          <w:lang w:val="sr-Latn-RS" w:eastAsia="en-US"/>
        </w:rPr>
      </w:pPr>
    </w:p>
    <w:p w14:paraId="42D3BCCF" w14:textId="4FFF38D3" w:rsidR="007C3803" w:rsidRDefault="007C3803" w:rsidP="00B74D52">
      <w:pPr>
        <w:suppressAutoHyphens w:val="0"/>
        <w:jc w:val="both"/>
        <w:rPr>
          <w:lang w:val="sr-Latn-RS" w:eastAsia="en-US"/>
        </w:rPr>
      </w:pPr>
    </w:p>
    <w:p w14:paraId="0D33D883" w14:textId="1905D59C" w:rsidR="007C3803" w:rsidRDefault="007C3803" w:rsidP="00B74D52">
      <w:pPr>
        <w:suppressAutoHyphens w:val="0"/>
        <w:jc w:val="both"/>
        <w:rPr>
          <w:lang w:val="sr-Latn-RS" w:eastAsia="en-US"/>
        </w:rPr>
      </w:pPr>
    </w:p>
    <w:p w14:paraId="0FE0881C" w14:textId="77777777" w:rsidR="007C3803" w:rsidRPr="00F24256" w:rsidRDefault="007C3803" w:rsidP="00B74D52">
      <w:pPr>
        <w:suppressAutoHyphens w:val="0"/>
        <w:jc w:val="both"/>
        <w:rPr>
          <w:lang w:val="sr-Latn-RS" w:eastAsia="en-US"/>
        </w:rPr>
      </w:pPr>
    </w:p>
    <w:p w14:paraId="15F3ED74" w14:textId="3F83C146" w:rsidR="00B74D52" w:rsidRPr="002A6DF1" w:rsidRDefault="00B74D52" w:rsidP="00B74D52">
      <w:pPr>
        <w:suppressAutoHyphens w:val="0"/>
        <w:jc w:val="both"/>
        <w:rPr>
          <w:lang w:val="sr-Latn-RS" w:eastAsia="en-US"/>
        </w:rPr>
      </w:pPr>
      <w:proofErr w:type="spellStart"/>
      <w:r w:rsidRPr="00F24256">
        <w:rPr>
          <w:lang w:val="sr-Latn-RS" w:eastAsia="en-US"/>
        </w:rPr>
        <w:lastRenderedPageBreak/>
        <w:t>За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све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додатне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информације</w:t>
      </w:r>
      <w:proofErr w:type="spellEnd"/>
      <w:r w:rsidRPr="00F24256">
        <w:rPr>
          <w:lang w:val="sr-Latn-RS" w:eastAsia="en-US"/>
        </w:rPr>
        <w:t xml:space="preserve"> и </w:t>
      </w:r>
      <w:proofErr w:type="spellStart"/>
      <w:r w:rsidRPr="00F24256">
        <w:rPr>
          <w:lang w:val="sr-Latn-RS" w:eastAsia="en-US"/>
        </w:rPr>
        <w:t>упутства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можете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се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обратити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Одељењеу</w:t>
      </w:r>
      <w:proofErr w:type="spellEnd"/>
      <w:r w:rsidRPr="00F24256">
        <w:rPr>
          <w:lang w:val="sr-Latn-RS" w:eastAsia="en-US"/>
        </w:rPr>
        <w:t xml:space="preserve"> </w:t>
      </w:r>
      <w:r w:rsidR="005E6320">
        <w:rPr>
          <w:lang w:val="sr-Cyrl-RS" w:eastAsia="en-US"/>
        </w:rPr>
        <w:t>за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буџет</w:t>
      </w:r>
      <w:proofErr w:type="spellEnd"/>
      <w:r w:rsidR="005E6320">
        <w:rPr>
          <w:lang w:val="sr-Cyrl-RS" w:eastAsia="en-US"/>
        </w:rPr>
        <w:t xml:space="preserve"> и финансије</w:t>
      </w:r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на</w:t>
      </w:r>
      <w:proofErr w:type="spellEnd"/>
      <w:r w:rsidRPr="00F24256">
        <w:rPr>
          <w:lang w:val="sr-Latn-RS" w:eastAsia="en-US"/>
        </w:rPr>
        <w:t xml:space="preserve"> </w:t>
      </w:r>
      <w:proofErr w:type="spellStart"/>
      <w:r w:rsidRPr="00F24256">
        <w:rPr>
          <w:lang w:val="sr-Latn-RS" w:eastAsia="en-US"/>
        </w:rPr>
        <w:t>телефон</w:t>
      </w:r>
      <w:proofErr w:type="spellEnd"/>
      <w:r w:rsidRPr="00F24256">
        <w:rPr>
          <w:lang w:val="sr-Latn-RS" w:eastAsia="en-US"/>
        </w:rPr>
        <w:t xml:space="preserve">: 021 </w:t>
      </w:r>
      <w:r w:rsidR="002A6DF1">
        <w:rPr>
          <w:lang w:val="sr-Latn-RS" w:eastAsia="en-US"/>
        </w:rPr>
        <w:t>60</w:t>
      </w:r>
      <w:r w:rsidRPr="00F24256">
        <w:rPr>
          <w:lang w:val="sr-Latn-RS" w:eastAsia="en-US"/>
        </w:rPr>
        <w:t xml:space="preserve">70 075 </w:t>
      </w:r>
      <w:proofErr w:type="spellStart"/>
      <w:r w:rsidRPr="00F24256">
        <w:rPr>
          <w:lang w:val="sr-Latn-RS" w:eastAsia="en-US"/>
        </w:rPr>
        <w:t>локал</w:t>
      </w:r>
      <w:proofErr w:type="spellEnd"/>
      <w:r w:rsidRPr="00F24256">
        <w:rPr>
          <w:lang w:val="sr-Latn-RS" w:eastAsia="en-US"/>
        </w:rPr>
        <w:t xml:space="preserve"> 142</w:t>
      </w:r>
      <w:r w:rsidR="002A6DF1">
        <w:rPr>
          <w:lang w:val="sr-Cyrl-RS" w:eastAsia="en-US"/>
        </w:rPr>
        <w:t xml:space="preserve"> или </w:t>
      </w:r>
      <w:r w:rsidR="00D558DD">
        <w:rPr>
          <w:lang w:val="sr-Cyrl-RS" w:eastAsia="en-US"/>
        </w:rPr>
        <w:t>на</w:t>
      </w:r>
      <w:r w:rsidR="002A6DF1">
        <w:rPr>
          <w:lang w:val="sr-Cyrl-RS" w:eastAsia="en-US"/>
        </w:rPr>
        <w:t xml:space="preserve"> е</w:t>
      </w:r>
      <w:r w:rsidR="00D558DD">
        <w:rPr>
          <w:lang w:val="sr-Cyrl-RS" w:eastAsia="en-US"/>
        </w:rPr>
        <w:t>-</w:t>
      </w:r>
      <w:r w:rsidR="002A6DF1">
        <w:rPr>
          <w:lang w:val="sr-Cyrl-RS" w:eastAsia="en-US"/>
        </w:rPr>
        <w:t xml:space="preserve"> </w:t>
      </w:r>
      <w:proofErr w:type="spellStart"/>
      <w:r w:rsidR="002A6DF1">
        <w:rPr>
          <w:lang w:val="sr-Cyrl-RS" w:eastAsia="en-US"/>
        </w:rPr>
        <w:t>маил</w:t>
      </w:r>
      <w:proofErr w:type="spellEnd"/>
      <w:r w:rsidR="002A6DF1">
        <w:rPr>
          <w:lang w:val="sr-Cyrl-RS" w:eastAsia="en-US"/>
        </w:rPr>
        <w:t xml:space="preserve"> адресе: </w:t>
      </w:r>
      <w:r w:rsidR="002A6DF1">
        <w:rPr>
          <w:lang w:val="sr-Latn-RS" w:eastAsia="en-US"/>
        </w:rPr>
        <w:t>anna.gutesa@bac.rs</w:t>
      </w:r>
    </w:p>
    <w:p w14:paraId="49E93429" w14:textId="0F95686B" w:rsidR="00B74D52" w:rsidRDefault="00B74D52" w:rsidP="00B74D52">
      <w:pPr>
        <w:suppressAutoHyphens w:val="0"/>
        <w:jc w:val="both"/>
        <w:rPr>
          <w:lang w:val="sr-Latn-RS" w:eastAsia="en-US"/>
        </w:rPr>
      </w:pPr>
    </w:p>
    <w:p w14:paraId="71D38086" w14:textId="59F68299" w:rsidR="007C3803" w:rsidRDefault="007C3803" w:rsidP="00B74D52">
      <w:pPr>
        <w:suppressAutoHyphens w:val="0"/>
        <w:jc w:val="both"/>
        <w:rPr>
          <w:lang w:val="sr-Latn-RS" w:eastAsia="en-US"/>
        </w:rPr>
      </w:pPr>
    </w:p>
    <w:p w14:paraId="60FD1367" w14:textId="77777777" w:rsidR="007C3803" w:rsidRPr="00F24256" w:rsidRDefault="007C3803" w:rsidP="00B74D52">
      <w:pPr>
        <w:suppressAutoHyphens w:val="0"/>
        <w:jc w:val="both"/>
        <w:rPr>
          <w:lang w:val="sr-Latn-RS" w:eastAsia="en-US"/>
        </w:rPr>
      </w:pPr>
    </w:p>
    <w:p w14:paraId="1282EB81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С </w:t>
      </w:r>
      <w:proofErr w:type="spellStart"/>
      <w:r w:rsidRPr="00F24256">
        <w:rPr>
          <w:lang w:val="sr-Latn-RS" w:eastAsia="en-US"/>
        </w:rPr>
        <w:t>поштовањем</w:t>
      </w:r>
      <w:proofErr w:type="spellEnd"/>
      <w:r w:rsidRPr="00F24256">
        <w:rPr>
          <w:lang w:val="sr-Latn-RS" w:eastAsia="en-US"/>
        </w:rPr>
        <w:t>,</w:t>
      </w:r>
    </w:p>
    <w:p w14:paraId="439168D6" w14:textId="162927FD" w:rsidR="00B74D52" w:rsidRDefault="00B74D52" w:rsidP="00B74D52">
      <w:pPr>
        <w:suppressAutoHyphens w:val="0"/>
        <w:jc w:val="both"/>
        <w:rPr>
          <w:lang w:val="sr-Latn-RS" w:eastAsia="en-US"/>
        </w:rPr>
      </w:pPr>
    </w:p>
    <w:p w14:paraId="26B330FF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РУКОВОДИЛАЦ ОДЕЉЕЊА </w:t>
      </w:r>
    </w:p>
    <w:p w14:paraId="436B7C5B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</w:p>
    <w:p w14:paraId="0D8E811C" w14:textId="77777777" w:rsidR="00B74D52" w:rsidRPr="00F24256" w:rsidRDefault="00B74D52" w:rsidP="00B74D52">
      <w:pPr>
        <w:suppressAutoHyphens w:val="0"/>
        <w:jc w:val="both"/>
        <w:rPr>
          <w:lang w:val="sr-Latn-RS" w:eastAsia="en-US"/>
        </w:rPr>
      </w:pPr>
      <w:r w:rsidRPr="00F24256">
        <w:rPr>
          <w:lang w:val="sr-Latn-RS" w:eastAsia="en-US"/>
        </w:rPr>
        <w:t xml:space="preserve">                                                                                           _____________________</w:t>
      </w:r>
    </w:p>
    <w:p w14:paraId="2EFBBEAE" w14:textId="77777777" w:rsidR="00B74D52" w:rsidRPr="00F24256" w:rsidRDefault="00B74D52" w:rsidP="00B74D52">
      <w:pPr>
        <w:suppressAutoHyphens w:val="0"/>
        <w:jc w:val="both"/>
        <w:rPr>
          <w:lang w:val="sr-Cyrl-RS" w:eastAsia="en-US"/>
        </w:rPr>
      </w:pPr>
      <w:r w:rsidRPr="00F24256">
        <w:rPr>
          <w:lang w:val="sr-Cyrl-RS" w:eastAsia="en-US"/>
        </w:rPr>
        <w:t xml:space="preserve">                                                                                                     </w:t>
      </w:r>
      <w:proofErr w:type="spellStart"/>
      <w:r w:rsidRPr="00F24256">
        <w:rPr>
          <w:lang w:val="sr-Cyrl-RS" w:eastAsia="en-US"/>
        </w:rPr>
        <w:t>Анна</w:t>
      </w:r>
      <w:proofErr w:type="spellEnd"/>
      <w:r w:rsidRPr="00F24256">
        <w:rPr>
          <w:lang w:val="sr-Cyrl-RS" w:eastAsia="en-US"/>
        </w:rPr>
        <w:t xml:space="preserve"> Гутеша</w:t>
      </w:r>
    </w:p>
    <w:p w14:paraId="792F1E18" w14:textId="77777777" w:rsidR="00E14636" w:rsidRPr="00FF7DC5" w:rsidRDefault="00E14636" w:rsidP="00FF7DC5">
      <w:pPr>
        <w:rPr>
          <w:lang w:val="sr-Cyrl-RS"/>
        </w:rPr>
      </w:pPr>
    </w:p>
    <w:sectPr w:rsidR="00E14636" w:rsidRPr="00FF7DC5" w:rsidSect="006C45CE">
      <w:pgSz w:w="11906" w:h="16838" w:code="9"/>
      <w:pgMar w:top="1418" w:right="1223" w:bottom="1135" w:left="11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80996"/>
    <w:multiLevelType w:val="hybridMultilevel"/>
    <w:tmpl w:val="A63C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603"/>
    <w:multiLevelType w:val="hybridMultilevel"/>
    <w:tmpl w:val="8B3AC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20"/>
    <w:rsid w:val="00014125"/>
    <w:rsid w:val="000200F3"/>
    <w:rsid w:val="000279B6"/>
    <w:rsid w:val="0004732B"/>
    <w:rsid w:val="00052FF9"/>
    <w:rsid w:val="000613C4"/>
    <w:rsid w:val="0008187A"/>
    <w:rsid w:val="00087A66"/>
    <w:rsid w:val="000941F2"/>
    <w:rsid w:val="000A70C1"/>
    <w:rsid w:val="000E455F"/>
    <w:rsid w:val="000E5A1F"/>
    <w:rsid w:val="000E6439"/>
    <w:rsid w:val="000F3995"/>
    <w:rsid w:val="000F49EF"/>
    <w:rsid w:val="000F54BF"/>
    <w:rsid w:val="00124F68"/>
    <w:rsid w:val="0013256E"/>
    <w:rsid w:val="001366B5"/>
    <w:rsid w:val="00145BB6"/>
    <w:rsid w:val="00166F1A"/>
    <w:rsid w:val="00183889"/>
    <w:rsid w:val="001A168E"/>
    <w:rsid w:val="001A3D4C"/>
    <w:rsid w:val="001C3E2F"/>
    <w:rsid w:val="001C4E6A"/>
    <w:rsid w:val="001F65CD"/>
    <w:rsid w:val="001F6B8A"/>
    <w:rsid w:val="001F7C5F"/>
    <w:rsid w:val="00243117"/>
    <w:rsid w:val="0026235D"/>
    <w:rsid w:val="002A6DF1"/>
    <w:rsid w:val="002C1DB0"/>
    <w:rsid w:val="002D6879"/>
    <w:rsid w:val="00301E9C"/>
    <w:rsid w:val="00323034"/>
    <w:rsid w:val="003334F1"/>
    <w:rsid w:val="00334123"/>
    <w:rsid w:val="00354B54"/>
    <w:rsid w:val="003655D5"/>
    <w:rsid w:val="00372D25"/>
    <w:rsid w:val="003973A1"/>
    <w:rsid w:val="003B11B5"/>
    <w:rsid w:val="003C75C4"/>
    <w:rsid w:val="003F0C3E"/>
    <w:rsid w:val="00420AED"/>
    <w:rsid w:val="0043222B"/>
    <w:rsid w:val="00443A64"/>
    <w:rsid w:val="00451ABB"/>
    <w:rsid w:val="0048590D"/>
    <w:rsid w:val="00486C3F"/>
    <w:rsid w:val="00486DDC"/>
    <w:rsid w:val="00495EA7"/>
    <w:rsid w:val="00495FD0"/>
    <w:rsid w:val="004D4F01"/>
    <w:rsid w:val="005034C2"/>
    <w:rsid w:val="005146D9"/>
    <w:rsid w:val="00532395"/>
    <w:rsid w:val="005530A7"/>
    <w:rsid w:val="00564B62"/>
    <w:rsid w:val="00581585"/>
    <w:rsid w:val="00597E1A"/>
    <w:rsid w:val="005B4866"/>
    <w:rsid w:val="005C06EA"/>
    <w:rsid w:val="005D11DC"/>
    <w:rsid w:val="005E6320"/>
    <w:rsid w:val="005E6C50"/>
    <w:rsid w:val="005F7BBD"/>
    <w:rsid w:val="006144B0"/>
    <w:rsid w:val="00617920"/>
    <w:rsid w:val="0062066D"/>
    <w:rsid w:val="00632F9D"/>
    <w:rsid w:val="00642249"/>
    <w:rsid w:val="00680E2B"/>
    <w:rsid w:val="006958BB"/>
    <w:rsid w:val="006A383C"/>
    <w:rsid w:val="006C45CE"/>
    <w:rsid w:val="006D36D7"/>
    <w:rsid w:val="006E4E0F"/>
    <w:rsid w:val="007035B6"/>
    <w:rsid w:val="00722725"/>
    <w:rsid w:val="00763F16"/>
    <w:rsid w:val="0078026D"/>
    <w:rsid w:val="00783D87"/>
    <w:rsid w:val="007C3803"/>
    <w:rsid w:val="007F6A4A"/>
    <w:rsid w:val="00823BEA"/>
    <w:rsid w:val="008308ED"/>
    <w:rsid w:val="0083538D"/>
    <w:rsid w:val="00837B66"/>
    <w:rsid w:val="00855047"/>
    <w:rsid w:val="00857B34"/>
    <w:rsid w:val="0086411B"/>
    <w:rsid w:val="00867910"/>
    <w:rsid w:val="00886591"/>
    <w:rsid w:val="008B6C98"/>
    <w:rsid w:val="008B6E92"/>
    <w:rsid w:val="008E1FA4"/>
    <w:rsid w:val="009026C9"/>
    <w:rsid w:val="00975329"/>
    <w:rsid w:val="009C05FF"/>
    <w:rsid w:val="009D77D1"/>
    <w:rsid w:val="009E3E0A"/>
    <w:rsid w:val="009F2B0E"/>
    <w:rsid w:val="009F4EA2"/>
    <w:rsid w:val="00A10746"/>
    <w:rsid w:val="00A63E02"/>
    <w:rsid w:val="00A64795"/>
    <w:rsid w:val="00A674E6"/>
    <w:rsid w:val="00A95439"/>
    <w:rsid w:val="00AA3DB3"/>
    <w:rsid w:val="00AA70F8"/>
    <w:rsid w:val="00AC49FA"/>
    <w:rsid w:val="00AC4FBB"/>
    <w:rsid w:val="00AC6947"/>
    <w:rsid w:val="00B03862"/>
    <w:rsid w:val="00B22902"/>
    <w:rsid w:val="00B43020"/>
    <w:rsid w:val="00B473B2"/>
    <w:rsid w:val="00B47C20"/>
    <w:rsid w:val="00B73479"/>
    <w:rsid w:val="00B74D52"/>
    <w:rsid w:val="00B85B9D"/>
    <w:rsid w:val="00B91FBF"/>
    <w:rsid w:val="00BA3DF3"/>
    <w:rsid w:val="00BC13AC"/>
    <w:rsid w:val="00BC662C"/>
    <w:rsid w:val="00BD3FE9"/>
    <w:rsid w:val="00BD41CF"/>
    <w:rsid w:val="00BE0D52"/>
    <w:rsid w:val="00BE1BE1"/>
    <w:rsid w:val="00BE555E"/>
    <w:rsid w:val="00BF336F"/>
    <w:rsid w:val="00C034A8"/>
    <w:rsid w:val="00C17C94"/>
    <w:rsid w:val="00C44572"/>
    <w:rsid w:val="00C70844"/>
    <w:rsid w:val="00CE0ED3"/>
    <w:rsid w:val="00D02B12"/>
    <w:rsid w:val="00D301B9"/>
    <w:rsid w:val="00D3053B"/>
    <w:rsid w:val="00D50016"/>
    <w:rsid w:val="00D558DD"/>
    <w:rsid w:val="00D605CE"/>
    <w:rsid w:val="00D83CB3"/>
    <w:rsid w:val="00D93501"/>
    <w:rsid w:val="00DB43B9"/>
    <w:rsid w:val="00DB73C8"/>
    <w:rsid w:val="00DD6F82"/>
    <w:rsid w:val="00E12C8E"/>
    <w:rsid w:val="00E14636"/>
    <w:rsid w:val="00E21789"/>
    <w:rsid w:val="00E25F78"/>
    <w:rsid w:val="00E27B3E"/>
    <w:rsid w:val="00E361EC"/>
    <w:rsid w:val="00E71094"/>
    <w:rsid w:val="00E74D03"/>
    <w:rsid w:val="00E77AA0"/>
    <w:rsid w:val="00E84C7B"/>
    <w:rsid w:val="00E84DAD"/>
    <w:rsid w:val="00E947DA"/>
    <w:rsid w:val="00ED6264"/>
    <w:rsid w:val="00EE12B0"/>
    <w:rsid w:val="00F164D6"/>
    <w:rsid w:val="00F24543"/>
    <w:rsid w:val="00F35DFB"/>
    <w:rsid w:val="00F52932"/>
    <w:rsid w:val="00F9379B"/>
    <w:rsid w:val="00FA1722"/>
    <w:rsid w:val="00FA2005"/>
    <w:rsid w:val="00FD4078"/>
    <w:rsid w:val="00FE5D9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032"/>
  <w15:docId w15:val="{38C95380-2C96-4303-8C9A-73D90FE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C45C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E12B0"/>
    <w:pPr>
      <w:spacing w:after="0" w:line="240" w:lineRule="auto"/>
    </w:pPr>
    <w:rPr>
      <w:lang w:val="sr-Latn-CS"/>
    </w:rPr>
  </w:style>
  <w:style w:type="table" w:styleId="TableGrid">
    <w:name w:val="Table Grid"/>
    <w:basedOn w:val="TableNormal"/>
    <w:uiPriority w:val="59"/>
    <w:rsid w:val="00EE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ednik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29</cp:revision>
  <cp:lastPrinted>2020-01-27T12:51:00Z</cp:lastPrinted>
  <dcterms:created xsi:type="dcterms:W3CDTF">2017-12-11T11:42:00Z</dcterms:created>
  <dcterms:modified xsi:type="dcterms:W3CDTF">2020-12-02T13:40:00Z</dcterms:modified>
</cp:coreProperties>
</file>