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60" w:rsidRDefault="002E1960" w:rsidP="00631C63">
      <w:pPr>
        <w:ind w:right="-54"/>
        <w:jc w:val="both"/>
        <w:rPr>
          <w:sz w:val="23"/>
          <w:szCs w:val="23"/>
          <w:lang w:val="sr-Latn-RS"/>
        </w:rPr>
      </w:pPr>
    </w:p>
    <w:p w:rsidR="008C682F" w:rsidRPr="00B110A9" w:rsidRDefault="008C682F" w:rsidP="00E144E8">
      <w:pPr>
        <w:ind w:right="-54" w:firstLine="708"/>
        <w:jc w:val="both"/>
        <w:rPr>
          <w:sz w:val="23"/>
          <w:szCs w:val="23"/>
          <w:lang w:val="sr-Cyrl-CS"/>
        </w:rPr>
      </w:pPr>
      <w:r w:rsidRPr="00B110A9">
        <w:rPr>
          <w:sz w:val="23"/>
          <w:szCs w:val="23"/>
          <w:lang w:val="sr-Cyrl-CS"/>
        </w:rPr>
        <w:t>На основу члана  20</w:t>
      </w:r>
      <w:r>
        <w:rPr>
          <w:sz w:val="23"/>
          <w:szCs w:val="23"/>
          <w:lang w:val="sr-Cyrl-CS"/>
        </w:rPr>
        <w:t>.</w:t>
      </w:r>
      <w:r w:rsidRPr="00B110A9">
        <w:rPr>
          <w:sz w:val="23"/>
          <w:szCs w:val="23"/>
          <w:lang w:val="sr-Cyrl-CS"/>
        </w:rPr>
        <w:t>, 32</w:t>
      </w:r>
      <w:r w:rsidRPr="00B110A9">
        <w:rPr>
          <w:sz w:val="23"/>
          <w:szCs w:val="23"/>
          <w:lang w:val="ru-RU"/>
        </w:rPr>
        <w:t>.</w:t>
      </w:r>
      <w:r w:rsidRPr="00B110A9">
        <w:rPr>
          <w:sz w:val="23"/>
          <w:szCs w:val="23"/>
          <w:lang w:val="sr-Cyrl-CS"/>
        </w:rPr>
        <w:t xml:space="preserve"> и 66</w:t>
      </w:r>
      <w:r w:rsidRPr="00B110A9">
        <w:rPr>
          <w:sz w:val="23"/>
          <w:szCs w:val="23"/>
          <w:lang w:val="ru-RU"/>
        </w:rPr>
        <w:t>.</w:t>
      </w:r>
      <w:r w:rsidRPr="00B110A9">
        <w:rPr>
          <w:sz w:val="23"/>
          <w:szCs w:val="23"/>
          <w:lang w:val="sr-Cyrl-CS"/>
        </w:rPr>
        <w:t xml:space="preserve"> Закона о локалној са</w:t>
      </w:r>
      <w:r>
        <w:rPr>
          <w:sz w:val="23"/>
          <w:szCs w:val="23"/>
          <w:lang w:val="sr-Cyrl-RS"/>
        </w:rPr>
        <w:t>м</w:t>
      </w:r>
      <w:proofErr w:type="spellStart"/>
      <w:r w:rsidRPr="00B110A9">
        <w:rPr>
          <w:sz w:val="23"/>
          <w:szCs w:val="23"/>
          <w:lang w:val="sr-Cyrl-CS"/>
        </w:rPr>
        <w:t>оуправи</w:t>
      </w:r>
      <w:proofErr w:type="spellEnd"/>
      <w:r w:rsidRPr="00B110A9">
        <w:rPr>
          <w:sz w:val="23"/>
          <w:szCs w:val="23"/>
          <w:lang w:val="sr-Cyrl-CS"/>
        </w:rPr>
        <w:t xml:space="preserve"> </w:t>
      </w:r>
      <w:r w:rsidRPr="00B110A9">
        <w:rPr>
          <w:sz w:val="23"/>
          <w:szCs w:val="23"/>
          <w:lang w:val="ru-RU"/>
        </w:rPr>
        <w:t>(“Сл. гласник Републике Србије” број: 129/2007</w:t>
      </w:r>
      <w:r>
        <w:rPr>
          <w:sz w:val="23"/>
          <w:szCs w:val="23"/>
          <w:lang w:val="ru-RU"/>
        </w:rPr>
        <w:t xml:space="preserve"> и 83/2014 – др. закон</w:t>
      </w:r>
      <w:r w:rsidRPr="00B110A9">
        <w:rPr>
          <w:sz w:val="23"/>
          <w:szCs w:val="23"/>
          <w:lang w:val="sr-Latn-CS"/>
        </w:rPr>
        <w:t>),</w:t>
      </w:r>
      <w:r w:rsidRPr="00B110A9">
        <w:rPr>
          <w:sz w:val="23"/>
          <w:szCs w:val="23"/>
          <w:lang w:val="sr-Cyrl-CS"/>
        </w:rPr>
        <w:t xml:space="preserve">  члана </w:t>
      </w:r>
      <w:r w:rsidRPr="00B110A9">
        <w:rPr>
          <w:sz w:val="23"/>
          <w:szCs w:val="23"/>
          <w:lang w:val="ru-RU"/>
        </w:rPr>
        <w:t xml:space="preserve">2. </w:t>
      </w:r>
      <w:r w:rsidRPr="00B110A9">
        <w:rPr>
          <w:sz w:val="23"/>
          <w:szCs w:val="23"/>
          <w:lang w:val="sr-Cyrl-CS"/>
        </w:rPr>
        <w:t>став 1</w:t>
      </w:r>
      <w:r w:rsidRPr="00B110A9">
        <w:rPr>
          <w:sz w:val="23"/>
          <w:szCs w:val="23"/>
          <w:lang w:val="ru-RU"/>
        </w:rPr>
        <w:t>.</w:t>
      </w:r>
      <w:r w:rsidRPr="00B110A9">
        <w:rPr>
          <w:sz w:val="23"/>
          <w:szCs w:val="23"/>
          <w:lang w:val="sr-Cyrl-CS"/>
        </w:rPr>
        <w:t xml:space="preserve"> тачка 53</w:t>
      </w:r>
      <w:r w:rsidRPr="00B110A9">
        <w:rPr>
          <w:sz w:val="23"/>
          <w:szCs w:val="23"/>
          <w:lang w:val="ru-RU"/>
        </w:rPr>
        <w:t>.</w:t>
      </w:r>
      <w:r w:rsidRPr="00B110A9">
        <w:rPr>
          <w:sz w:val="23"/>
          <w:szCs w:val="23"/>
          <w:lang w:val="sr-Cyrl-CS"/>
        </w:rPr>
        <w:t xml:space="preserve"> Закона о буџетском систему („Службени гласник РС“, број 54/2009</w:t>
      </w:r>
      <w:r w:rsidRPr="00B110A9">
        <w:rPr>
          <w:sz w:val="23"/>
          <w:szCs w:val="23"/>
          <w:lang w:val="ru-RU"/>
        </w:rPr>
        <w:t>,</w:t>
      </w:r>
      <w:r w:rsidRPr="00B110A9">
        <w:rPr>
          <w:sz w:val="23"/>
          <w:szCs w:val="23"/>
          <w:lang w:val="sr-Cyrl-CS"/>
        </w:rPr>
        <w:t xml:space="preserve"> 73/2010,101/2010, 101/2011, 93/2012</w:t>
      </w:r>
      <w:r>
        <w:rPr>
          <w:sz w:val="23"/>
          <w:szCs w:val="23"/>
          <w:lang w:val="sr-Cyrl-CS"/>
        </w:rPr>
        <w:t>, 62/2013, 63/2013</w:t>
      </w:r>
      <w:r>
        <w:rPr>
          <w:sz w:val="23"/>
          <w:szCs w:val="23"/>
          <w:lang w:val="sr-Cyrl-RS"/>
        </w:rPr>
        <w:t>,</w:t>
      </w:r>
      <w:r w:rsidRPr="00B110A9">
        <w:rPr>
          <w:sz w:val="23"/>
          <w:szCs w:val="23"/>
          <w:lang w:val="sr-Cyrl-CS"/>
        </w:rPr>
        <w:t xml:space="preserve"> 108/</w:t>
      </w:r>
      <w:r>
        <w:rPr>
          <w:sz w:val="23"/>
          <w:szCs w:val="23"/>
          <w:lang w:val="sr-Cyrl-CS"/>
        </w:rPr>
        <w:t>20</w:t>
      </w:r>
      <w:r w:rsidRPr="00B110A9">
        <w:rPr>
          <w:sz w:val="23"/>
          <w:szCs w:val="23"/>
          <w:lang w:val="sr-Cyrl-CS"/>
        </w:rPr>
        <w:t>13</w:t>
      </w:r>
      <w:r>
        <w:rPr>
          <w:sz w:val="23"/>
          <w:szCs w:val="23"/>
          <w:lang w:val="ru-RU"/>
        </w:rPr>
        <w:t>,</w:t>
      </w:r>
      <w:r w:rsidRPr="009949EE">
        <w:rPr>
          <w:sz w:val="23"/>
          <w:szCs w:val="23"/>
          <w:lang w:val="ru-RU"/>
        </w:rPr>
        <w:t xml:space="preserve"> 142/</w:t>
      </w:r>
      <w:r>
        <w:rPr>
          <w:sz w:val="23"/>
          <w:szCs w:val="23"/>
          <w:lang w:val="ru-RU"/>
        </w:rPr>
        <w:t>20</w:t>
      </w:r>
      <w:r w:rsidRPr="009949EE">
        <w:rPr>
          <w:sz w:val="23"/>
          <w:szCs w:val="23"/>
          <w:lang w:val="ru-RU"/>
        </w:rPr>
        <w:t>14</w:t>
      </w:r>
      <w:r>
        <w:rPr>
          <w:sz w:val="23"/>
          <w:szCs w:val="23"/>
          <w:lang w:val="ru-RU"/>
        </w:rPr>
        <w:t>, 68/2015 – др. закон и 103/2015</w:t>
      </w:r>
      <w:r w:rsidR="00304847">
        <w:rPr>
          <w:sz w:val="23"/>
          <w:szCs w:val="23"/>
          <w:lang w:val="ru-RU"/>
        </w:rPr>
        <w:t>,99/2016,113/2017</w:t>
      </w:r>
      <w:r w:rsidRPr="00B110A9">
        <w:rPr>
          <w:sz w:val="23"/>
          <w:szCs w:val="23"/>
          <w:lang w:val="sr-Cyrl-CS"/>
        </w:rPr>
        <w:t xml:space="preserve">) </w:t>
      </w:r>
      <w:r>
        <w:rPr>
          <w:sz w:val="23"/>
          <w:szCs w:val="23"/>
          <w:lang w:val="sr-Cyrl-CS"/>
        </w:rPr>
        <w:t>и члана 40</w:t>
      </w:r>
      <w:r w:rsidRPr="00B110A9">
        <w:rPr>
          <w:sz w:val="23"/>
          <w:szCs w:val="23"/>
          <w:lang w:val="sr-Cyrl-CS"/>
        </w:rPr>
        <w:t xml:space="preserve">. Статута </w:t>
      </w:r>
      <w:r>
        <w:rPr>
          <w:sz w:val="23"/>
          <w:szCs w:val="23"/>
          <w:lang w:val="sr-Cyrl-CS"/>
        </w:rPr>
        <w:t>општине</w:t>
      </w:r>
      <w:r w:rsidRPr="00B110A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Бач</w:t>
      </w:r>
      <w:r w:rsidRPr="00B110A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(„Службени лист</w:t>
      </w:r>
      <w:r w:rsidRPr="00B110A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општине Бач“, број 16/2008, 2/2010, 14/2012, 1/2013 и 14/2014</w:t>
      </w:r>
      <w:r w:rsidRPr="00B110A9">
        <w:rPr>
          <w:sz w:val="23"/>
          <w:szCs w:val="23"/>
          <w:lang w:val="sr-Cyrl-CS"/>
        </w:rPr>
        <w:t xml:space="preserve">)“,  Скупштина </w:t>
      </w:r>
      <w:r>
        <w:rPr>
          <w:sz w:val="23"/>
          <w:szCs w:val="23"/>
          <w:lang w:val="sr-Cyrl-CS"/>
        </w:rPr>
        <w:t>општине</w:t>
      </w:r>
      <w:r w:rsidRPr="00B110A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Бач</w:t>
      </w:r>
      <w:r w:rsidRPr="00B110A9">
        <w:rPr>
          <w:sz w:val="23"/>
          <w:szCs w:val="23"/>
          <w:lang w:val="sr-Cyrl-CS"/>
        </w:rPr>
        <w:t xml:space="preserve">,  на </w:t>
      </w:r>
      <w:r w:rsidR="005510D8">
        <w:rPr>
          <w:sz w:val="23"/>
          <w:szCs w:val="23"/>
        </w:rPr>
        <w:t>16.</w:t>
      </w:r>
      <w:r w:rsidR="00D1725D">
        <w:rPr>
          <w:sz w:val="23"/>
          <w:szCs w:val="23"/>
          <w:lang w:val="sr-Cyrl-CS"/>
        </w:rPr>
        <w:t xml:space="preserve"> </w:t>
      </w:r>
      <w:r w:rsidRPr="00B110A9">
        <w:rPr>
          <w:sz w:val="23"/>
          <w:szCs w:val="23"/>
          <w:lang w:val="sr-Cyrl-CS"/>
        </w:rPr>
        <w:t xml:space="preserve">седници одржаној </w:t>
      </w:r>
      <w:r w:rsidRPr="00BD4DC5">
        <w:rPr>
          <w:sz w:val="23"/>
          <w:szCs w:val="23"/>
          <w:lang w:val="sr-Cyrl-CS"/>
        </w:rPr>
        <w:t xml:space="preserve">дана </w:t>
      </w:r>
      <w:r w:rsidR="005510D8">
        <w:rPr>
          <w:sz w:val="23"/>
          <w:szCs w:val="23"/>
        </w:rPr>
        <w:t>27.06.2018.</w:t>
      </w:r>
      <w:r w:rsidRPr="00B110A9">
        <w:rPr>
          <w:sz w:val="23"/>
          <w:szCs w:val="23"/>
          <w:lang w:val="sr-Cyrl-CS"/>
        </w:rPr>
        <w:t xml:space="preserve"> године, донела је</w:t>
      </w:r>
    </w:p>
    <w:p w:rsidR="008C682F" w:rsidRPr="00B110A9" w:rsidRDefault="008C682F" w:rsidP="008C682F">
      <w:pPr>
        <w:ind w:firstLine="720"/>
        <w:jc w:val="center"/>
        <w:rPr>
          <w:sz w:val="23"/>
          <w:szCs w:val="23"/>
          <w:lang w:val="sr-Cyrl-CS"/>
        </w:rPr>
      </w:pPr>
    </w:p>
    <w:p w:rsidR="008C682F" w:rsidRPr="00B110A9" w:rsidRDefault="008C682F" w:rsidP="008C682F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>ОДЛУКУ</w:t>
      </w:r>
    </w:p>
    <w:p w:rsidR="008C682F" w:rsidRPr="00B110A9" w:rsidRDefault="008C682F" w:rsidP="008C682F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 xml:space="preserve">О ЗАВРШНОМ РАЧУНУ БУЏЕТА </w:t>
      </w:r>
      <w:r>
        <w:rPr>
          <w:b/>
          <w:sz w:val="23"/>
          <w:szCs w:val="23"/>
          <w:lang w:val="sr-Cyrl-CS"/>
        </w:rPr>
        <w:t>ОПШТИНЕ</w:t>
      </w:r>
      <w:r w:rsidRPr="00B110A9">
        <w:rPr>
          <w:b/>
          <w:sz w:val="23"/>
          <w:szCs w:val="23"/>
          <w:lang w:val="sr-Cyrl-CS"/>
        </w:rPr>
        <w:t xml:space="preserve"> </w:t>
      </w:r>
      <w:r>
        <w:rPr>
          <w:b/>
          <w:sz w:val="23"/>
          <w:szCs w:val="23"/>
          <w:lang w:val="sr-Cyrl-CS"/>
        </w:rPr>
        <w:t>БАЧ</w:t>
      </w:r>
    </w:p>
    <w:p w:rsidR="008C682F" w:rsidRDefault="008C682F" w:rsidP="008C682F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>ЗА 20</w:t>
      </w:r>
      <w:r w:rsidRPr="00B110A9">
        <w:rPr>
          <w:b/>
          <w:sz w:val="23"/>
          <w:szCs w:val="23"/>
          <w:lang w:val="ru-RU"/>
        </w:rPr>
        <w:t>1</w:t>
      </w:r>
      <w:r w:rsidR="00ED664B">
        <w:rPr>
          <w:b/>
          <w:sz w:val="23"/>
          <w:szCs w:val="23"/>
          <w:lang w:val="sr-Latn-RS"/>
        </w:rPr>
        <w:t>7.</w:t>
      </w:r>
      <w:r w:rsidRPr="00B110A9">
        <w:rPr>
          <w:b/>
          <w:sz w:val="23"/>
          <w:szCs w:val="23"/>
          <w:lang w:val="sr-Cyrl-CS"/>
        </w:rPr>
        <w:t xml:space="preserve"> ГОДИНУ</w:t>
      </w:r>
    </w:p>
    <w:p w:rsidR="00453A75" w:rsidRDefault="00453A75" w:rsidP="00631C63">
      <w:pPr>
        <w:ind w:right="-306"/>
        <w:jc w:val="center"/>
        <w:rPr>
          <w:b/>
          <w:sz w:val="23"/>
          <w:szCs w:val="23"/>
          <w:lang w:val="sr-Cyrl-CS"/>
        </w:rPr>
      </w:pPr>
    </w:p>
    <w:p w:rsidR="00453A75" w:rsidRPr="00B110A9" w:rsidRDefault="00453A75" w:rsidP="00DF28AA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>ОПШТИ ДЕО</w:t>
      </w:r>
    </w:p>
    <w:p w:rsidR="00453A75" w:rsidRPr="00B110A9" w:rsidRDefault="00453A75" w:rsidP="00453A75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>Члан 1.</w:t>
      </w:r>
    </w:p>
    <w:p w:rsidR="00453A75" w:rsidRPr="00B110A9" w:rsidRDefault="00453A75" w:rsidP="00453A75">
      <w:pPr>
        <w:ind w:firstLine="720"/>
        <w:jc w:val="both"/>
        <w:rPr>
          <w:sz w:val="23"/>
          <w:szCs w:val="23"/>
          <w:lang w:val="sr-Cyrl-CS"/>
        </w:rPr>
      </w:pPr>
      <w:r w:rsidRPr="00B110A9">
        <w:rPr>
          <w:sz w:val="23"/>
          <w:szCs w:val="23"/>
          <w:lang w:val="sr-Cyrl-CS"/>
        </w:rPr>
        <w:t>Остварени текући приходи и примања</w:t>
      </w:r>
      <w:r>
        <w:rPr>
          <w:sz w:val="23"/>
          <w:szCs w:val="23"/>
          <w:lang w:val="sr-Cyrl-RS"/>
        </w:rPr>
        <w:t xml:space="preserve"> са пренетим средствима</w:t>
      </w:r>
      <w:r w:rsidRPr="00B110A9">
        <w:rPr>
          <w:sz w:val="23"/>
          <w:szCs w:val="23"/>
          <w:lang w:val="sr-Cyrl-CS"/>
        </w:rPr>
        <w:t xml:space="preserve">, као и извршени текући расходи и издаци у завршном рачуну буџета </w:t>
      </w:r>
      <w:r>
        <w:rPr>
          <w:sz w:val="23"/>
          <w:szCs w:val="23"/>
          <w:lang w:val="sr-Cyrl-CS"/>
        </w:rPr>
        <w:t>општине</w:t>
      </w:r>
      <w:r w:rsidRPr="00B110A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Бач</w:t>
      </w:r>
      <w:r w:rsidRPr="00B110A9">
        <w:rPr>
          <w:sz w:val="23"/>
          <w:szCs w:val="23"/>
          <w:lang w:val="sr-Cyrl-CS"/>
        </w:rPr>
        <w:t xml:space="preserve"> у 20</w:t>
      </w:r>
      <w:r w:rsidRPr="00B110A9">
        <w:rPr>
          <w:sz w:val="23"/>
          <w:szCs w:val="23"/>
          <w:lang w:val="ru-RU"/>
        </w:rPr>
        <w:t>1</w:t>
      </w:r>
      <w:r w:rsidR="00506194">
        <w:rPr>
          <w:sz w:val="23"/>
          <w:szCs w:val="23"/>
          <w:lang w:val="sr-Latn-RS"/>
        </w:rPr>
        <w:t>7</w:t>
      </w:r>
      <w:r>
        <w:rPr>
          <w:sz w:val="23"/>
          <w:szCs w:val="23"/>
          <w:lang w:val="sr-Cyrl-RS"/>
        </w:rPr>
        <w:t xml:space="preserve">. </w:t>
      </w:r>
      <w:r w:rsidRPr="00B110A9">
        <w:rPr>
          <w:sz w:val="23"/>
          <w:szCs w:val="23"/>
          <w:lang w:val="sr-Cyrl-CS"/>
        </w:rPr>
        <w:t xml:space="preserve">години износе </w:t>
      </w:r>
      <w:r w:rsidR="005E2F44">
        <w:rPr>
          <w:sz w:val="23"/>
          <w:szCs w:val="23"/>
          <w:lang w:val="sr-Cyrl-CS"/>
        </w:rPr>
        <w:t>(</w:t>
      </w:r>
      <w:r w:rsidRPr="00B110A9">
        <w:rPr>
          <w:sz w:val="23"/>
          <w:szCs w:val="23"/>
          <w:lang w:val="sr-Cyrl-CS"/>
        </w:rPr>
        <w:t>у хиљадама динара</w:t>
      </w:r>
      <w:r w:rsidR="005E2F44">
        <w:rPr>
          <w:sz w:val="23"/>
          <w:szCs w:val="23"/>
          <w:lang w:val="sr-Cyrl-CS"/>
        </w:rPr>
        <w:t>)</w:t>
      </w:r>
      <w:r w:rsidRPr="00B110A9">
        <w:rPr>
          <w:sz w:val="23"/>
          <w:szCs w:val="23"/>
          <w:lang w:val="sr-Cyrl-CS"/>
        </w:rPr>
        <w:t>:</w:t>
      </w:r>
    </w:p>
    <w:p w:rsidR="00453A75" w:rsidRPr="00B110A9" w:rsidRDefault="00453A75" w:rsidP="00453A75">
      <w:pPr>
        <w:jc w:val="both"/>
        <w:rPr>
          <w:sz w:val="23"/>
          <w:szCs w:val="23"/>
          <w:lang w:val="sr-Cyrl-CS"/>
        </w:rPr>
      </w:pPr>
    </w:p>
    <w:p w:rsidR="00453A75" w:rsidRPr="00B110A9" w:rsidRDefault="00453A75" w:rsidP="00453A75">
      <w:pPr>
        <w:ind w:firstLine="720"/>
        <w:jc w:val="both"/>
        <w:rPr>
          <w:sz w:val="23"/>
          <w:szCs w:val="23"/>
          <w:lang w:val="sr-Latn-CS"/>
        </w:rPr>
      </w:pPr>
      <w:r w:rsidRPr="00B110A9">
        <w:rPr>
          <w:sz w:val="23"/>
          <w:szCs w:val="23"/>
          <w:lang w:val="sr-Latn-CS"/>
        </w:rPr>
        <w:t xml:space="preserve">I </w:t>
      </w:r>
      <w:r w:rsidR="005E2F44">
        <w:rPr>
          <w:sz w:val="23"/>
          <w:szCs w:val="23"/>
          <w:lang w:val="sr-Cyrl-RS"/>
        </w:rPr>
        <w:t xml:space="preserve">  </w:t>
      </w:r>
      <w:r w:rsidRPr="00B110A9">
        <w:rPr>
          <w:sz w:val="23"/>
          <w:szCs w:val="23"/>
          <w:lang w:val="sr-Cyrl-CS"/>
        </w:rPr>
        <w:t>Укупно остварени текући приходи, примања и пренета средства</w:t>
      </w:r>
      <w:r w:rsidR="005E2F44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sr-Cyrl-CS"/>
        </w:rPr>
        <w:tab/>
        <w:t>=</w:t>
      </w:r>
      <w:r>
        <w:rPr>
          <w:sz w:val="23"/>
          <w:szCs w:val="23"/>
          <w:lang w:val="sr-Latn-CS"/>
        </w:rPr>
        <w:t xml:space="preserve"> </w:t>
      </w:r>
      <w:r w:rsidR="00524ACB">
        <w:rPr>
          <w:sz w:val="23"/>
          <w:szCs w:val="23"/>
          <w:lang w:val="sr-Cyrl-RS"/>
        </w:rPr>
        <w:t>611.</w:t>
      </w:r>
      <w:r w:rsidR="005B5323">
        <w:rPr>
          <w:sz w:val="23"/>
          <w:szCs w:val="23"/>
          <w:lang w:val="sr-Cyrl-RS"/>
        </w:rPr>
        <w:t>112</w:t>
      </w:r>
      <w:r>
        <w:rPr>
          <w:sz w:val="23"/>
          <w:szCs w:val="23"/>
          <w:lang w:val="sr-Cyrl-RS"/>
        </w:rPr>
        <w:t xml:space="preserve"> </w:t>
      </w:r>
    </w:p>
    <w:p w:rsidR="00453A75" w:rsidRPr="00524ACB" w:rsidRDefault="00453A75" w:rsidP="00453A75">
      <w:pPr>
        <w:ind w:firstLine="720"/>
        <w:jc w:val="both"/>
        <w:rPr>
          <w:sz w:val="23"/>
          <w:szCs w:val="23"/>
          <w:lang w:val="sr-Cyrl-RS"/>
        </w:rPr>
      </w:pPr>
      <w:r w:rsidRPr="00B110A9">
        <w:rPr>
          <w:sz w:val="23"/>
          <w:szCs w:val="23"/>
          <w:lang w:val="sr-Latn-CS"/>
        </w:rPr>
        <w:t>II</w:t>
      </w:r>
      <w:r w:rsidRPr="00B110A9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sr-Cyrl-CS"/>
        </w:rPr>
        <w:t xml:space="preserve"> </w:t>
      </w:r>
      <w:r w:rsidRPr="00B110A9">
        <w:rPr>
          <w:sz w:val="23"/>
          <w:szCs w:val="23"/>
          <w:lang w:val="sr-Cyrl-CS"/>
        </w:rPr>
        <w:t>Укупно из</w:t>
      </w:r>
      <w:r w:rsidR="005E2F44">
        <w:rPr>
          <w:sz w:val="23"/>
          <w:szCs w:val="23"/>
          <w:lang w:val="sr-Cyrl-CS"/>
        </w:rPr>
        <w:t>вршени текући расходи и издаци</w:t>
      </w:r>
      <w:r w:rsidRPr="00B110A9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sr-Cyrl-CS"/>
        </w:rPr>
        <w:tab/>
      </w:r>
      <w:r w:rsidR="005E2F44">
        <w:rPr>
          <w:sz w:val="23"/>
          <w:szCs w:val="23"/>
          <w:lang w:val="sr-Cyrl-CS"/>
        </w:rPr>
        <w:tab/>
      </w:r>
      <w:r w:rsidR="005E2F44">
        <w:rPr>
          <w:sz w:val="23"/>
          <w:szCs w:val="23"/>
          <w:lang w:val="sr-Cyrl-CS"/>
        </w:rPr>
        <w:tab/>
        <w:t xml:space="preserve">   </w:t>
      </w:r>
      <w:r w:rsidR="005E2F44">
        <w:rPr>
          <w:sz w:val="23"/>
          <w:szCs w:val="23"/>
          <w:lang w:val="sr-Cyrl-CS"/>
        </w:rPr>
        <w:tab/>
        <w:t xml:space="preserve">= </w:t>
      </w:r>
      <w:r w:rsidR="00524ACB">
        <w:rPr>
          <w:sz w:val="23"/>
          <w:szCs w:val="23"/>
          <w:lang w:val="sr-Cyrl-RS"/>
        </w:rPr>
        <w:t>521.</w:t>
      </w:r>
      <w:r w:rsidR="005B5323">
        <w:rPr>
          <w:sz w:val="23"/>
          <w:szCs w:val="23"/>
          <w:lang w:val="sr-Cyrl-RS"/>
        </w:rPr>
        <w:t>278</w:t>
      </w:r>
    </w:p>
    <w:p w:rsidR="00453A75" w:rsidRDefault="00453A75" w:rsidP="005E2F44">
      <w:pPr>
        <w:ind w:firstLine="720"/>
        <w:jc w:val="both"/>
        <w:rPr>
          <w:sz w:val="23"/>
          <w:szCs w:val="23"/>
          <w:lang w:val="sr-Cyrl-CS"/>
        </w:rPr>
      </w:pPr>
      <w:r w:rsidRPr="00B110A9">
        <w:rPr>
          <w:sz w:val="23"/>
          <w:szCs w:val="23"/>
          <w:lang w:val="sr-Latn-CS"/>
        </w:rPr>
        <w:t>III</w:t>
      </w:r>
      <w:r w:rsidRPr="00B110A9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ru-RU"/>
        </w:rPr>
        <w:t>Разлика пренетих средстава са укупним приходима и примањима</w:t>
      </w:r>
      <w:r w:rsidRPr="00B110A9">
        <w:rPr>
          <w:sz w:val="23"/>
          <w:szCs w:val="23"/>
          <w:lang w:val="ru-RU"/>
        </w:rPr>
        <w:t xml:space="preserve"> и укупних</w:t>
      </w:r>
      <w:r w:rsidR="005E2F44">
        <w:rPr>
          <w:sz w:val="23"/>
          <w:szCs w:val="23"/>
          <w:lang w:val="ru-RU"/>
        </w:rPr>
        <w:t xml:space="preserve"> расхода и</w:t>
      </w:r>
      <w:r w:rsidRPr="00B110A9">
        <w:rPr>
          <w:sz w:val="23"/>
          <w:szCs w:val="23"/>
          <w:lang w:val="ru-RU"/>
        </w:rPr>
        <w:t xml:space="preserve"> издатака</w:t>
      </w:r>
      <w:r w:rsidR="00631C63">
        <w:rPr>
          <w:sz w:val="23"/>
          <w:szCs w:val="23"/>
          <w:lang w:val="ru-RU"/>
        </w:rPr>
        <w:t xml:space="preserve"> </w:t>
      </w:r>
      <w:r w:rsidRPr="00B110A9">
        <w:rPr>
          <w:sz w:val="23"/>
          <w:szCs w:val="23"/>
          <w:lang w:val="ru-RU"/>
        </w:rPr>
        <w:t>(</w:t>
      </w:r>
      <w:r w:rsidRPr="00B110A9">
        <w:rPr>
          <w:sz w:val="23"/>
          <w:szCs w:val="23"/>
          <w:lang w:val="sr-Latn-CS"/>
        </w:rPr>
        <w:t>I</w:t>
      </w:r>
      <w:r w:rsidRPr="00B110A9">
        <w:rPr>
          <w:sz w:val="23"/>
          <w:szCs w:val="23"/>
          <w:lang w:val="ru-RU"/>
        </w:rPr>
        <w:t xml:space="preserve"> – </w:t>
      </w:r>
      <w:r w:rsidRPr="00B110A9">
        <w:rPr>
          <w:sz w:val="23"/>
          <w:szCs w:val="23"/>
          <w:lang w:val="sr-Latn-CS"/>
        </w:rPr>
        <w:t>II</w:t>
      </w:r>
      <w:r w:rsidRPr="00B110A9">
        <w:rPr>
          <w:sz w:val="23"/>
          <w:szCs w:val="23"/>
          <w:lang w:val="ru-RU"/>
        </w:rPr>
        <w:t>)</w:t>
      </w:r>
      <w:r w:rsidR="005E2F44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sr-Cyrl-CS"/>
        </w:rPr>
        <w:tab/>
      </w:r>
      <w:r w:rsidR="005E2F44">
        <w:rPr>
          <w:sz w:val="23"/>
          <w:szCs w:val="23"/>
          <w:lang w:val="sr-Cyrl-CS"/>
        </w:rPr>
        <w:tab/>
      </w:r>
      <w:r w:rsidR="005E2F44">
        <w:rPr>
          <w:sz w:val="23"/>
          <w:szCs w:val="23"/>
          <w:lang w:val="sr-Cyrl-CS"/>
        </w:rPr>
        <w:tab/>
      </w:r>
      <w:r w:rsidR="005E2F44">
        <w:rPr>
          <w:sz w:val="23"/>
          <w:szCs w:val="23"/>
          <w:lang w:val="sr-Cyrl-CS"/>
        </w:rPr>
        <w:tab/>
      </w:r>
      <w:r w:rsidRPr="00B110A9">
        <w:rPr>
          <w:sz w:val="23"/>
          <w:szCs w:val="23"/>
          <w:lang w:val="sr-Cyrl-CS"/>
        </w:rPr>
        <w:t xml:space="preserve"> </w:t>
      </w:r>
      <w:r w:rsidR="005E2F44">
        <w:rPr>
          <w:sz w:val="23"/>
          <w:szCs w:val="23"/>
          <w:lang w:val="sr-Cyrl-RS"/>
        </w:rPr>
        <w:tab/>
      </w:r>
      <w:r w:rsidR="005E2F44">
        <w:rPr>
          <w:sz w:val="23"/>
          <w:szCs w:val="23"/>
          <w:lang w:val="sr-Cyrl-RS"/>
        </w:rPr>
        <w:tab/>
      </w:r>
      <w:r w:rsidR="005E2F44">
        <w:rPr>
          <w:sz w:val="23"/>
          <w:szCs w:val="23"/>
          <w:lang w:val="sr-Cyrl-RS"/>
        </w:rPr>
        <w:tab/>
      </w:r>
      <w:r w:rsidR="005E2F44">
        <w:rPr>
          <w:sz w:val="23"/>
          <w:szCs w:val="23"/>
          <w:lang w:val="sr-Cyrl-RS"/>
        </w:rPr>
        <w:tab/>
      </w:r>
      <w:r w:rsidR="005E2F44">
        <w:rPr>
          <w:sz w:val="23"/>
          <w:szCs w:val="23"/>
          <w:lang w:val="sr-Cyrl-RS"/>
        </w:rPr>
        <w:tab/>
        <w:t xml:space="preserve">= </w:t>
      </w:r>
      <w:r w:rsidR="00EE5561">
        <w:rPr>
          <w:sz w:val="23"/>
          <w:szCs w:val="23"/>
          <w:lang w:val="sr-Latn-RS"/>
        </w:rPr>
        <w:t>89.834</w:t>
      </w:r>
      <w:r w:rsidRPr="00B110A9">
        <w:rPr>
          <w:sz w:val="23"/>
          <w:szCs w:val="23"/>
          <w:lang w:val="sr-Cyrl-CS"/>
        </w:rPr>
        <w:t xml:space="preserve"> </w:t>
      </w:r>
    </w:p>
    <w:p w:rsidR="00A559D6" w:rsidRPr="005E2F44" w:rsidRDefault="00A559D6" w:rsidP="005E2F44">
      <w:pPr>
        <w:ind w:firstLine="720"/>
        <w:jc w:val="both"/>
        <w:rPr>
          <w:sz w:val="23"/>
          <w:szCs w:val="23"/>
          <w:lang w:val="ru-RU"/>
        </w:rPr>
      </w:pPr>
    </w:p>
    <w:p w:rsidR="00631C63" w:rsidRPr="00B110A9" w:rsidRDefault="00631C63" w:rsidP="00631C63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>Члан 2.</w:t>
      </w:r>
    </w:p>
    <w:p w:rsidR="00631C63" w:rsidRPr="00985719" w:rsidRDefault="00631C63" w:rsidP="00631C63">
      <w:pPr>
        <w:jc w:val="both"/>
        <w:rPr>
          <w:sz w:val="23"/>
          <w:szCs w:val="23"/>
          <w:lang w:val="sr-Cyrl-CS"/>
        </w:rPr>
      </w:pPr>
      <w:r w:rsidRPr="00B110A9">
        <w:rPr>
          <w:sz w:val="23"/>
          <w:szCs w:val="23"/>
          <w:lang w:val="sr-Cyrl-CS"/>
        </w:rPr>
        <w:tab/>
      </w:r>
      <w:r w:rsidRPr="00985719">
        <w:rPr>
          <w:sz w:val="23"/>
          <w:szCs w:val="23"/>
          <w:lang w:val="sr-Cyrl-CS"/>
        </w:rPr>
        <w:t>У Билансу стања на дан 31. децембар 20</w:t>
      </w:r>
      <w:r w:rsidRPr="00985719">
        <w:rPr>
          <w:sz w:val="23"/>
          <w:szCs w:val="23"/>
          <w:lang w:val="ru-RU"/>
        </w:rPr>
        <w:t>1</w:t>
      </w:r>
      <w:r w:rsidR="001B20B6">
        <w:rPr>
          <w:sz w:val="23"/>
          <w:szCs w:val="23"/>
          <w:lang w:val="sr-Latn-RS"/>
        </w:rPr>
        <w:t>7</w:t>
      </w:r>
      <w:r w:rsidRPr="00985719">
        <w:rPr>
          <w:sz w:val="23"/>
          <w:szCs w:val="23"/>
          <w:lang w:val="sr-Cyrl-CS"/>
        </w:rPr>
        <w:t xml:space="preserve">. године (Образац 1) утврђена је укупна актива у износу од </w:t>
      </w:r>
      <w:r w:rsidRPr="00985719">
        <w:rPr>
          <w:sz w:val="23"/>
          <w:szCs w:val="23"/>
          <w:lang w:val="sr-Cyrl-RS"/>
        </w:rPr>
        <w:t xml:space="preserve"> </w:t>
      </w:r>
      <w:r w:rsidR="00CD6F84">
        <w:rPr>
          <w:sz w:val="23"/>
          <w:szCs w:val="23"/>
          <w:lang w:val="sr-Latn-RS"/>
        </w:rPr>
        <w:t>1.960.884</w:t>
      </w:r>
      <w:r w:rsidRPr="00985719">
        <w:rPr>
          <w:sz w:val="23"/>
          <w:szCs w:val="23"/>
          <w:lang w:val="ru-RU"/>
        </w:rPr>
        <w:t xml:space="preserve"> </w:t>
      </w:r>
      <w:proofErr w:type="spellStart"/>
      <w:r w:rsidRPr="00985719">
        <w:rPr>
          <w:sz w:val="23"/>
          <w:szCs w:val="23"/>
          <w:lang w:val="sr-Cyrl-RS"/>
        </w:rPr>
        <w:t>хиљ</w:t>
      </w:r>
      <w:proofErr w:type="spellEnd"/>
      <w:r w:rsidRPr="00985719">
        <w:rPr>
          <w:sz w:val="23"/>
          <w:szCs w:val="23"/>
          <w:lang w:val="sr-Cyrl-CS"/>
        </w:rPr>
        <w:t xml:space="preserve">ада динара и укупна пасива у износу од  </w:t>
      </w:r>
      <w:r w:rsidR="00985719" w:rsidRPr="00985719">
        <w:rPr>
          <w:sz w:val="23"/>
          <w:szCs w:val="23"/>
          <w:lang w:val="sr-Latn-RS"/>
        </w:rPr>
        <w:t>1.</w:t>
      </w:r>
      <w:r w:rsidR="00CD6F84">
        <w:rPr>
          <w:sz w:val="23"/>
          <w:szCs w:val="23"/>
          <w:lang w:val="sr-Latn-RS"/>
        </w:rPr>
        <w:t>960.884</w:t>
      </w:r>
      <w:r w:rsidRPr="00985719">
        <w:rPr>
          <w:sz w:val="23"/>
          <w:szCs w:val="23"/>
          <w:lang w:val="sr-Latn-CS"/>
        </w:rPr>
        <w:t xml:space="preserve"> </w:t>
      </w:r>
      <w:r w:rsidRPr="00985719">
        <w:rPr>
          <w:sz w:val="23"/>
          <w:szCs w:val="23"/>
          <w:lang w:val="sr-Cyrl-CS"/>
        </w:rPr>
        <w:t>хиљада динара.</w:t>
      </w:r>
    </w:p>
    <w:p w:rsidR="00631C63" w:rsidRDefault="00631C63" w:rsidP="00631C63">
      <w:pPr>
        <w:jc w:val="center"/>
        <w:rPr>
          <w:b/>
          <w:sz w:val="23"/>
          <w:szCs w:val="23"/>
          <w:lang w:val="sr-Cyrl-CS"/>
        </w:rPr>
      </w:pPr>
    </w:p>
    <w:p w:rsidR="00631C63" w:rsidRPr="00B110A9" w:rsidRDefault="00631C63" w:rsidP="00631C63">
      <w:pPr>
        <w:jc w:val="center"/>
        <w:rPr>
          <w:b/>
          <w:sz w:val="23"/>
          <w:szCs w:val="23"/>
          <w:lang w:val="sr-Cyrl-CS"/>
        </w:rPr>
      </w:pPr>
      <w:r w:rsidRPr="00B110A9">
        <w:rPr>
          <w:b/>
          <w:sz w:val="23"/>
          <w:szCs w:val="23"/>
          <w:lang w:val="sr-Cyrl-CS"/>
        </w:rPr>
        <w:t xml:space="preserve">Члан 3. </w:t>
      </w:r>
    </w:p>
    <w:p w:rsidR="00631C63" w:rsidRPr="000C2F9D" w:rsidRDefault="00631C63" w:rsidP="00631C63">
      <w:pPr>
        <w:ind w:firstLine="708"/>
        <w:jc w:val="both"/>
        <w:rPr>
          <w:sz w:val="23"/>
          <w:szCs w:val="23"/>
          <w:lang w:val="sr-Cyrl-RS"/>
        </w:rPr>
      </w:pPr>
      <w:r w:rsidRPr="000C2F9D">
        <w:rPr>
          <w:sz w:val="23"/>
          <w:szCs w:val="23"/>
        </w:rPr>
        <w:t xml:space="preserve">У </w:t>
      </w:r>
      <w:proofErr w:type="spellStart"/>
      <w:r w:rsidRPr="000C2F9D">
        <w:rPr>
          <w:sz w:val="23"/>
          <w:szCs w:val="23"/>
        </w:rPr>
        <w:t>Билансу</w:t>
      </w:r>
      <w:proofErr w:type="spellEnd"/>
      <w:r w:rsidRPr="000C2F9D">
        <w:rPr>
          <w:sz w:val="23"/>
          <w:szCs w:val="23"/>
        </w:rPr>
        <w:t xml:space="preserve"> </w:t>
      </w:r>
      <w:proofErr w:type="spellStart"/>
      <w:r w:rsidRPr="000C2F9D">
        <w:rPr>
          <w:sz w:val="23"/>
          <w:szCs w:val="23"/>
        </w:rPr>
        <w:t>прихода</w:t>
      </w:r>
      <w:proofErr w:type="spellEnd"/>
      <w:r w:rsidRPr="000C2F9D">
        <w:rPr>
          <w:sz w:val="23"/>
          <w:szCs w:val="23"/>
        </w:rPr>
        <w:t xml:space="preserve"> и </w:t>
      </w:r>
      <w:proofErr w:type="spellStart"/>
      <w:r w:rsidRPr="000C2F9D">
        <w:rPr>
          <w:sz w:val="23"/>
          <w:szCs w:val="23"/>
        </w:rPr>
        <w:t>расхода</w:t>
      </w:r>
      <w:proofErr w:type="spellEnd"/>
      <w:r w:rsidRPr="000C2F9D">
        <w:rPr>
          <w:sz w:val="23"/>
          <w:szCs w:val="23"/>
          <w:lang w:val="sr-Cyrl-RS"/>
        </w:rPr>
        <w:t xml:space="preserve"> на дан</w:t>
      </w:r>
      <w:r w:rsidRPr="000C2F9D">
        <w:rPr>
          <w:sz w:val="23"/>
          <w:szCs w:val="23"/>
        </w:rPr>
        <w:t xml:space="preserve"> 31. </w:t>
      </w:r>
      <w:proofErr w:type="spellStart"/>
      <w:r w:rsidRPr="000C2F9D">
        <w:rPr>
          <w:sz w:val="23"/>
          <w:szCs w:val="23"/>
        </w:rPr>
        <w:t>децемб</w:t>
      </w:r>
      <w:proofErr w:type="spellEnd"/>
      <w:r w:rsidRPr="000C2F9D">
        <w:rPr>
          <w:sz w:val="23"/>
          <w:szCs w:val="23"/>
          <w:lang w:val="sr-Cyrl-RS"/>
        </w:rPr>
        <w:t>ар</w:t>
      </w:r>
      <w:r w:rsidRPr="000C2F9D">
        <w:rPr>
          <w:sz w:val="23"/>
          <w:szCs w:val="23"/>
        </w:rPr>
        <w:t xml:space="preserve"> 20</w:t>
      </w:r>
      <w:r w:rsidRPr="000C2F9D">
        <w:rPr>
          <w:sz w:val="23"/>
          <w:szCs w:val="23"/>
          <w:lang w:val="ru-RU"/>
        </w:rPr>
        <w:t>1</w:t>
      </w:r>
      <w:r w:rsidR="00BF033C">
        <w:rPr>
          <w:sz w:val="23"/>
          <w:szCs w:val="23"/>
          <w:lang w:val="sr-Latn-RS"/>
        </w:rPr>
        <w:t>7</w:t>
      </w:r>
      <w:r w:rsidRPr="000C2F9D">
        <w:rPr>
          <w:sz w:val="23"/>
          <w:szCs w:val="23"/>
        </w:rPr>
        <w:t xml:space="preserve">. </w:t>
      </w:r>
      <w:proofErr w:type="spellStart"/>
      <w:r w:rsidRPr="000C2F9D">
        <w:rPr>
          <w:sz w:val="23"/>
          <w:szCs w:val="23"/>
        </w:rPr>
        <w:t>године</w:t>
      </w:r>
      <w:proofErr w:type="spellEnd"/>
      <w:r w:rsidRPr="000C2F9D">
        <w:rPr>
          <w:sz w:val="23"/>
          <w:szCs w:val="23"/>
        </w:rPr>
        <w:t xml:space="preserve"> (</w:t>
      </w:r>
      <w:proofErr w:type="spellStart"/>
      <w:r w:rsidRPr="000C2F9D">
        <w:rPr>
          <w:sz w:val="23"/>
          <w:szCs w:val="23"/>
        </w:rPr>
        <w:t>Образац</w:t>
      </w:r>
      <w:proofErr w:type="spellEnd"/>
      <w:r w:rsidRPr="000C2F9D">
        <w:rPr>
          <w:sz w:val="23"/>
          <w:szCs w:val="23"/>
        </w:rPr>
        <w:t xml:space="preserve"> 2)  </w:t>
      </w:r>
      <w:proofErr w:type="spellStart"/>
      <w:r w:rsidRPr="000C2F9D">
        <w:rPr>
          <w:sz w:val="23"/>
          <w:szCs w:val="23"/>
        </w:rPr>
        <w:t>утврђени</w:t>
      </w:r>
      <w:proofErr w:type="spellEnd"/>
      <w:r w:rsidRPr="000C2F9D">
        <w:rPr>
          <w:sz w:val="23"/>
          <w:szCs w:val="23"/>
        </w:rPr>
        <w:t xml:space="preserve"> </w:t>
      </w:r>
      <w:proofErr w:type="spellStart"/>
      <w:r w:rsidRPr="000C2F9D">
        <w:rPr>
          <w:sz w:val="23"/>
          <w:szCs w:val="23"/>
        </w:rPr>
        <w:t>су</w:t>
      </w:r>
      <w:proofErr w:type="spellEnd"/>
      <w:r w:rsidRPr="000C2F9D">
        <w:rPr>
          <w:sz w:val="23"/>
          <w:szCs w:val="23"/>
        </w:rPr>
        <w:t xml:space="preserve"> </w:t>
      </w:r>
      <w:proofErr w:type="spellStart"/>
      <w:r w:rsidRPr="000C2F9D">
        <w:rPr>
          <w:sz w:val="23"/>
          <w:szCs w:val="23"/>
        </w:rPr>
        <w:t>следећи</w:t>
      </w:r>
      <w:proofErr w:type="spellEnd"/>
      <w:r w:rsidRPr="000C2F9D">
        <w:rPr>
          <w:sz w:val="23"/>
          <w:szCs w:val="23"/>
        </w:rPr>
        <w:t xml:space="preserve"> </w:t>
      </w:r>
      <w:proofErr w:type="spellStart"/>
      <w:r w:rsidRPr="000C2F9D">
        <w:rPr>
          <w:sz w:val="23"/>
          <w:szCs w:val="23"/>
        </w:rPr>
        <w:t>износи</w:t>
      </w:r>
      <w:proofErr w:type="spellEnd"/>
      <w:r w:rsidRPr="000C2F9D">
        <w:rPr>
          <w:sz w:val="23"/>
          <w:szCs w:val="23"/>
        </w:rPr>
        <w:t xml:space="preserve"> у </w:t>
      </w:r>
      <w:proofErr w:type="spellStart"/>
      <w:r w:rsidRPr="000C2F9D">
        <w:rPr>
          <w:sz w:val="23"/>
          <w:szCs w:val="23"/>
        </w:rPr>
        <w:t>хиљадама</w:t>
      </w:r>
      <w:proofErr w:type="spellEnd"/>
      <w:r w:rsidRPr="000C2F9D">
        <w:rPr>
          <w:sz w:val="23"/>
          <w:szCs w:val="23"/>
        </w:rPr>
        <w:t xml:space="preserve"> </w:t>
      </w:r>
      <w:proofErr w:type="spellStart"/>
      <w:r w:rsidRPr="000C2F9D">
        <w:rPr>
          <w:sz w:val="23"/>
          <w:szCs w:val="23"/>
        </w:rPr>
        <w:t>динара</w:t>
      </w:r>
      <w:proofErr w:type="spellEnd"/>
      <w:r w:rsidRPr="000C2F9D">
        <w:rPr>
          <w:sz w:val="23"/>
          <w:szCs w:val="23"/>
        </w:rPr>
        <w:t xml:space="preserve">, и </w:t>
      </w:r>
      <w:proofErr w:type="spellStart"/>
      <w:r w:rsidRPr="000C2F9D">
        <w:rPr>
          <w:sz w:val="23"/>
          <w:szCs w:val="23"/>
        </w:rPr>
        <w:t>то</w:t>
      </w:r>
      <w:proofErr w:type="spellEnd"/>
      <w:r w:rsidRPr="000C2F9D">
        <w:rPr>
          <w:sz w:val="23"/>
          <w:szCs w:val="23"/>
        </w:rPr>
        <w:t>:</w:t>
      </w:r>
    </w:p>
    <w:p w:rsidR="00631C63" w:rsidRPr="000C2F9D" w:rsidRDefault="00631C63" w:rsidP="00631C63">
      <w:pPr>
        <w:ind w:firstLine="708"/>
        <w:jc w:val="both"/>
        <w:rPr>
          <w:sz w:val="23"/>
          <w:szCs w:val="23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348"/>
      </w:tblGrid>
      <w:tr w:rsidR="000C2F9D" w:rsidRPr="000C2F9D" w:rsidTr="00F50F03">
        <w:trPr>
          <w:jc w:val="center"/>
        </w:trPr>
        <w:tc>
          <w:tcPr>
            <w:tcW w:w="8280" w:type="dxa"/>
            <w:vAlign w:val="center"/>
          </w:tcPr>
          <w:p w:rsidR="00631C63" w:rsidRPr="000C2F9D" w:rsidRDefault="00631C63" w:rsidP="00F50F03">
            <w:pPr>
              <w:pStyle w:val="BodyText"/>
              <w:jc w:val="left"/>
              <w:rPr>
                <w:sz w:val="23"/>
                <w:szCs w:val="23"/>
              </w:rPr>
            </w:pPr>
            <w:r w:rsidRPr="000C2F9D">
              <w:rPr>
                <w:sz w:val="23"/>
                <w:szCs w:val="23"/>
              </w:rPr>
              <w:t xml:space="preserve">1. Укупно остварени приходи и примања остварена по основу продаје </w:t>
            </w:r>
            <w:r w:rsidRPr="000C2F9D">
              <w:rPr>
                <w:sz w:val="23"/>
                <w:szCs w:val="23"/>
                <w:lang w:val="ru-RU"/>
              </w:rPr>
              <w:t xml:space="preserve">  </w:t>
            </w:r>
            <w:proofErr w:type="spellStart"/>
            <w:r w:rsidRPr="000C2F9D">
              <w:rPr>
                <w:sz w:val="23"/>
                <w:szCs w:val="23"/>
              </w:rPr>
              <w:t>нефинансијске</w:t>
            </w:r>
            <w:proofErr w:type="spellEnd"/>
            <w:r w:rsidRPr="000C2F9D">
              <w:rPr>
                <w:sz w:val="23"/>
                <w:szCs w:val="23"/>
              </w:rPr>
              <w:t xml:space="preserve"> имовине</w:t>
            </w:r>
          </w:p>
        </w:tc>
        <w:tc>
          <w:tcPr>
            <w:tcW w:w="1348" w:type="dxa"/>
            <w:vAlign w:val="center"/>
          </w:tcPr>
          <w:p w:rsidR="009B2C31" w:rsidRPr="00F73CAC" w:rsidRDefault="00F73CAC" w:rsidP="000C2F9D">
            <w:pPr>
              <w:pStyle w:val="BodyText"/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420.</w:t>
            </w:r>
            <w:r w:rsidR="00541B2C">
              <w:rPr>
                <w:sz w:val="23"/>
                <w:szCs w:val="23"/>
                <w:lang w:val="sr-Cyrl-RS"/>
              </w:rPr>
              <w:t>64</w:t>
            </w:r>
            <w:r w:rsidR="00E5383E">
              <w:rPr>
                <w:sz w:val="23"/>
                <w:szCs w:val="23"/>
                <w:lang w:val="sr-Cyrl-RS"/>
              </w:rPr>
              <w:t>2</w:t>
            </w:r>
          </w:p>
        </w:tc>
      </w:tr>
      <w:tr w:rsidR="000C2F9D" w:rsidRPr="000C2F9D" w:rsidTr="00F50F03">
        <w:trPr>
          <w:trHeight w:val="405"/>
          <w:jc w:val="center"/>
        </w:trPr>
        <w:tc>
          <w:tcPr>
            <w:tcW w:w="8280" w:type="dxa"/>
            <w:vAlign w:val="center"/>
          </w:tcPr>
          <w:p w:rsidR="00631C63" w:rsidRPr="000C2F9D" w:rsidRDefault="00631C63" w:rsidP="00F50F03">
            <w:pPr>
              <w:pStyle w:val="BodyText"/>
              <w:jc w:val="left"/>
              <w:rPr>
                <w:sz w:val="23"/>
                <w:szCs w:val="23"/>
              </w:rPr>
            </w:pPr>
            <w:r w:rsidRPr="000C2F9D">
              <w:rPr>
                <w:sz w:val="23"/>
                <w:szCs w:val="23"/>
              </w:rPr>
              <w:t xml:space="preserve">2. Укупно извршени текући расходи и издаци за набавку </w:t>
            </w:r>
            <w:proofErr w:type="spellStart"/>
            <w:r w:rsidRPr="000C2F9D">
              <w:rPr>
                <w:sz w:val="23"/>
                <w:szCs w:val="23"/>
              </w:rPr>
              <w:t>нефинансијске</w:t>
            </w:r>
            <w:proofErr w:type="spellEnd"/>
            <w:r w:rsidRPr="000C2F9D">
              <w:rPr>
                <w:sz w:val="23"/>
                <w:szCs w:val="23"/>
              </w:rPr>
              <w:t xml:space="preserve"> имовине</w:t>
            </w:r>
          </w:p>
        </w:tc>
        <w:tc>
          <w:tcPr>
            <w:tcW w:w="1348" w:type="dxa"/>
            <w:vAlign w:val="center"/>
          </w:tcPr>
          <w:p w:rsidR="00631C63" w:rsidRPr="00F73CAC" w:rsidRDefault="000C36F2" w:rsidP="00F50F03">
            <w:pPr>
              <w:pStyle w:val="BodyText"/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513</w:t>
            </w:r>
            <w:r w:rsidR="007E3246">
              <w:rPr>
                <w:sz w:val="23"/>
                <w:szCs w:val="23"/>
                <w:lang w:val="sr-Cyrl-RS"/>
              </w:rPr>
              <w:t>.</w:t>
            </w:r>
            <w:r>
              <w:rPr>
                <w:sz w:val="23"/>
                <w:szCs w:val="23"/>
                <w:lang w:val="sr-Cyrl-RS"/>
              </w:rPr>
              <w:t>560</w:t>
            </w:r>
          </w:p>
        </w:tc>
      </w:tr>
      <w:tr w:rsidR="000C2F9D" w:rsidRPr="000C2F9D" w:rsidTr="00F50F03">
        <w:trPr>
          <w:trHeight w:val="410"/>
          <w:jc w:val="center"/>
        </w:trPr>
        <w:tc>
          <w:tcPr>
            <w:tcW w:w="8280" w:type="dxa"/>
            <w:vAlign w:val="center"/>
          </w:tcPr>
          <w:p w:rsidR="00631C63" w:rsidRPr="000C2F9D" w:rsidRDefault="00631C63" w:rsidP="00D42C66">
            <w:pPr>
              <w:pStyle w:val="BodyText"/>
              <w:jc w:val="left"/>
              <w:rPr>
                <w:sz w:val="23"/>
                <w:szCs w:val="23"/>
              </w:rPr>
            </w:pPr>
            <w:r w:rsidRPr="000C2F9D">
              <w:rPr>
                <w:sz w:val="23"/>
                <w:szCs w:val="23"/>
              </w:rPr>
              <w:t xml:space="preserve">3.  </w:t>
            </w:r>
            <w:r w:rsidR="00D42C66" w:rsidRPr="000C2F9D">
              <w:rPr>
                <w:sz w:val="23"/>
                <w:szCs w:val="23"/>
                <w:lang w:val="sr-Cyrl-RS"/>
              </w:rPr>
              <w:t xml:space="preserve">Разлика остварених </w:t>
            </w:r>
            <w:r w:rsidRPr="000C2F9D">
              <w:rPr>
                <w:sz w:val="23"/>
                <w:szCs w:val="23"/>
              </w:rPr>
              <w:t>прихода и примања</w:t>
            </w:r>
            <w:r w:rsidR="00D42C66" w:rsidRPr="000C2F9D">
              <w:rPr>
                <w:sz w:val="23"/>
                <w:szCs w:val="23"/>
                <w:lang w:val="sr-Cyrl-RS"/>
              </w:rPr>
              <w:t xml:space="preserve"> по основу продаје </w:t>
            </w:r>
            <w:proofErr w:type="spellStart"/>
            <w:r w:rsidR="00D42C66" w:rsidRPr="000C2F9D">
              <w:rPr>
                <w:sz w:val="23"/>
                <w:szCs w:val="23"/>
                <w:lang w:val="sr-Cyrl-RS"/>
              </w:rPr>
              <w:t>нефинансијске</w:t>
            </w:r>
            <w:proofErr w:type="spellEnd"/>
            <w:r w:rsidR="00D42C66" w:rsidRPr="000C2F9D">
              <w:rPr>
                <w:sz w:val="23"/>
                <w:szCs w:val="23"/>
                <w:lang w:val="sr-Cyrl-RS"/>
              </w:rPr>
              <w:t xml:space="preserve"> имовине и расхода и издатака за набавку </w:t>
            </w:r>
            <w:proofErr w:type="spellStart"/>
            <w:r w:rsidR="00D42C66" w:rsidRPr="000C2F9D">
              <w:rPr>
                <w:sz w:val="23"/>
                <w:szCs w:val="23"/>
                <w:lang w:val="sr-Cyrl-RS"/>
              </w:rPr>
              <w:t>нефинансијске</w:t>
            </w:r>
            <w:proofErr w:type="spellEnd"/>
            <w:r w:rsidR="00D42C66" w:rsidRPr="000C2F9D">
              <w:rPr>
                <w:sz w:val="23"/>
                <w:szCs w:val="23"/>
                <w:lang w:val="sr-Cyrl-RS"/>
              </w:rPr>
              <w:t xml:space="preserve"> имовине</w:t>
            </w:r>
            <w:r w:rsidRPr="000C2F9D">
              <w:rPr>
                <w:sz w:val="23"/>
                <w:szCs w:val="23"/>
              </w:rPr>
              <w:t xml:space="preserve"> – буџетски </w:t>
            </w:r>
            <w:r w:rsidR="00256427">
              <w:rPr>
                <w:sz w:val="23"/>
                <w:szCs w:val="23"/>
                <w:lang w:val="sr-Cyrl-RS"/>
              </w:rPr>
              <w:t>дефицит</w:t>
            </w:r>
            <w:r w:rsidRPr="000C2F9D">
              <w:rPr>
                <w:sz w:val="23"/>
                <w:szCs w:val="23"/>
              </w:rPr>
              <w:t xml:space="preserve"> (1</w:t>
            </w:r>
            <w:r w:rsidR="00D42C66" w:rsidRPr="000C2F9D">
              <w:rPr>
                <w:sz w:val="23"/>
                <w:szCs w:val="23"/>
                <w:lang w:val="sr-Cyrl-RS"/>
              </w:rPr>
              <w:t>.</w:t>
            </w:r>
            <w:r w:rsidRPr="000C2F9D">
              <w:rPr>
                <w:sz w:val="23"/>
                <w:szCs w:val="23"/>
              </w:rPr>
              <w:t xml:space="preserve"> – 2</w:t>
            </w:r>
            <w:r w:rsidR="00D42C66" w:rsidRPr="000C2F9D">
              <w:rPr>
                <w:sz w:val="23"/>
                <w:szCs w:val="23"/>
                <w:lang w:val="sr-Cyrl-RS"/>
              </w:rPr>
              <w:t>.</w:t>
            </w:r>
            <w:r w:rsidR="00002E3A">
              <w:rPr>
                <w:sz w:val="23"/>
                <w:szCs w:val="23"/>
                <w:lang w:val="sr-Cyrl-RS"/>
              </w:rPr>
              <w:t>-3</w:t>
            </w:r>
            <w:r w:rsidRPr="000C2F9D">
              <w:rPr>
                <w:sz w:val="23"/>
                <w:szCs w:val="23"/>
              </w:rPr>
              <w:t>)</w:t>
            </w:r>
          </w:p>
        </w:tc>
        <w:tc>
          <w:tcPr>
            <w:tcW w:w="1348" w:type="dxa"/>
            <w:vAlign w:val="center"/>
          </w:tcPr>
          <w:p w:rsidR="00631C63" w:rsidRPr="000C2F9D" w:rsidRDefault="00BF033C" w:rsidP="00F50F03">
            <w:pPr>
              <w:pStyle w:val="BodyText"/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92.918</w:t>
            </w:r>
          </w:p>
        </w:tc>
      </w:tr>
      <w:tr w:rsidR="000C2F9D" w:rsidRPr="000C2F9D" w:rsidTr="00F73CAC">
        <w:trPr>
          <w:trHeight w:val="1077"/>
          <w:jc w:val="center"/>
        </w:trPr>
        <w:tc>
          <w:tcPr>
            <w:tcW w:w="8280" w:type="dxa"/>
            <w:vMerge w:val="restart"/>
            <w:vAlign w:val="center"/>
          </w:tcPr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 w:rsidRPr="000C2F9D">
              <w:rPr>
                <w:sz w:val="23"/>
                <w:szCs w:val="23"/>
              </w:rPr>
              <w:t xml:space="preserve">4. Кориговање </w:t>
            </w:r>
            <w:r w:rsidRPr="000C2F9D">
              <w:rPr>
                <w:sz w:val="23"/>
                <w:szCs w:val="23"/>
                <w:lang w:val="sr-Cyrl-RS"/>
              </w:rPr>
              <w:t xml:space="preserve">буџетског </w:t>
            </w:r>
            <w:r w:rsidR="00256427">
              <w:rPr>
                <w:sz w:val="23"/>
                <w:szCs w:val="23"/>
                <w:lang w:val="sr-Cyrl-RS"/>
              </w:rPr>
              <w:t>дефицита</w:t>
            </w:r>
          </w:p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 w:rsidRPr="000C2F9D">
              <w:rPr>
                <w:sz w:val="23"/>
                <w:szCs w:val="23"/>
              </w:rPr>
              <w:t xml:space="preserve">а) </w:t>
            </w:r>
            <w:r w:rsidR="00256427">
              <w:rPr>
                <w:sz w:val="23"/>
                <w:szCs w:val="23"/>
                <w:lang w:val="sr-Cyrl-RS"/>
              </w:rPr>
              <w:t>смањење дефицита</w:t>
            </w:r>
            <w:r w:rsidRPr="000C2F9D">
              <w:rPr>
                <w:sz w:val="23"/>
                <w:szCs w:val="23"/>
              </w:rPr>
              <w:t xml:space="preserve"> за укључивање</w:t>
            </w:r>
          </w:p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</w:rPr>
            </w:pPr>
            <w:r w:rsidRPr="000C2F9D">
              <w:rPr>
                <w:sz w:val="23"/>
                <w:szCs w:val="23"/>
                <w:lang w:val="sr-Cyrl-RS"/>
              </w:rPr>
              <w:t xml:space="preserve">     - </w:t>
            </w:r>
            <w:r w:rsidR="00F73CAC">
              <w:rPr>
                <w:sz w:val="23"/>
                <w:szCs w:val="23"/>
                <w:lang w:val="sr-Cyrl-RS"/>
              </w:rPr>
              <w:t xml:space="preserve"> </w:t>
            </w:r>
            <w:r w:rsidRPr="000C2F9D">
              <w:rPr>
                <w:sz w:val="23"/>
                <w:szCs w:val="23"/>
              </w:rPr>
              <w:t>дела нераспоређеног вишка прихода и примања из  ранијих година који је коришћен за покриће расхода и издатака текуће</w:t>
            </w:r>
            <w:r w:rsidRPr="000C2F9D">
              <w:rPr>
                <w:sz w:val="23"/>
                <w:szCs w:val="23"/>
                <w:lang w:val="sr-Cyrl-RS"/>
              </w:rPr>
              <w:t xml:space="preserve"> </w:t>
            </w:r>
            <w:r w:rsidRPr="000C2F9D">
              <w:rPr>
                <w:sz w:val="23"/>
                <w:szCs w:val="23"/>
              </w:rPr>
              <w:t xml:space="preserve">  (ОП 23</w:t>
            </w:r>
            <w:r w:rsidRPr="000C2F9D">
              <w:rPr>
                <w:sz w:val="23"/>
                <w:szCs w:val="23"/>
                <w:lang w:val="sr-Cyrl-RS"/>
              </w:rPr>
              <w:t>49</w:t>
            </w:r>
            <w:r w:rsidRPr="000C2F9D">
              <w:rPr>
                <w:sz w:val="23"/>
                <w:szCs w:val="23"/>
              </w:rPr>
              <w:t>);</w:t>
            </w:r>
          </w:p>
          <w:p w:rsidR="003B6BAE" w:rsidRPr="00541B2C" w:rsidRDefault="003B6BAE" w:rsidP="00D42C66">
            <w:pPr>
              <w:pStyle w:val="BodyText"/>
              <w:jc w:val="left"/>
              <w:rPr>
                <w:sz w:val="23"/>
                <w:szCs w:val="23"/>
              </w:rPr>
            </w:pPr>
            <w:r w:rsidRPr="000C2F9D">
              <w:rPr>
                <w:sz w:val="23"/>
                <w:szCs w:val="23"/>
              </w:rPr>
              <w:t xml:space="preserve">    </w:t>
            </w:r>
          </w:p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 w:rsidRPr="000C2F9D">
              <w:rPr>
                <w:sz w:val="23"/>
                <w:szCs w:val="23"/>
              </w:rPr>
              <w:t>б) умањен за укључивање издатака</w:t>
            </w:r>
          </w:p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 w:rsidRPr="000C2F9D">
              <w:rPr>
                <w:sz w:val="23"/>
                <w:szCs w:val="23"/>
              </w:rPr>
              <w:t xml:space="preserve">     - утрошених средстава текућих прихода и примања од продаје </w:t>
            </w:r>
            <w:r w:rsidRPr="000C2F9D">
              <w:rPr>
                <w:sz w:val="23"/>
                <w:szCs w:val="23"/>
                <w:lang w:val="ru-RU"/>
              </w:rPr>
              <w:t xml:space="preserve">  </w:t>
            </w:r>
          </w:p>
          <w:p w:rsidR="003B6BAE" w:rsidRPr="000C2F9D" w:rsidRDefault="003B6BAE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 w:rsidRPr="000C2F9D">
              <w:rPr>
                <w:sz w:val="23"/>
                <w:szCs w:val="23"/>
              </w:rPr>
              <w:t xml:space="preserve">   </w:t>
            </w:r>
            <w:proofErr w:type="spellStart"/>
            <w:r w:rsidRPr="000C2F9D">
              <w:rPr>
                <w:sz w:val="23"/>
                <w:szCs w:val="23"/>
              </w:rPr>
              <w:t>нефинансијске</w:t>
            </w:r>
            <w:proofErr w:type="spellEnd"/>
            <w:r w:rsidRPr="000C2F9D">
              <w:rPr>
                <w:sz w:val="23"/>
                <w:szCs w:val="23"/>
              </w:rPr>
              <w:t xml:space="preserve"> имовине за отплату обавеза по кредитима</w:t>
            </w:r>
            <w:r w:rsidRPr="000C2F9D">
              <w:rPr>
                <w:sz w:val="23"/>
                <w:szCs w:val="23"/>
                <w:lang w:val="ru-RU"/>
              </w:rPr>
              <w:t xml:space="preserve">  (ОП 2355)                                                                    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3B6BAE" w:rsidRPr="00F73CAC" w:rsidRDefault="00340736" w:rsidP="003B6BAE">
            <w:pPr>
              <w:pStyle w:val="BodyText"/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190.470</w:t>
            </w:r>
          </w:p>
        </w:tc>
      </w:tr>
      <w:tr w:rsidR="000C2F9D" w:rsidRPr="000C2F9D" w:rsidTr="003B6BAE">
        <w:trPr>
          <w:trHeight w:val="1122"/>
          <w:jc w:val="center"/>
        </w:trPr>
        <w:tc>
          <w:tcPr>
            <w:tcW w:w="8280" w:type="dxa"/>
            <w:vMerge/>
            <w:vAlign w:val="center"/>
          </w:tcPr>
          <w:p w:rsidR="00631C63" w:rsidRPr="000C2F9D" w:rsidRDefault="00631C63" w:rsidP="00F50F03">
            <w:pPr>
              <w:pStyle w:val="BodyText"/>
              <w:jc w:val="left"/>
              <w:rPr>
                <w:sz w:val="23"/>
                <w:szCs w:val="23"/>
              </w:rPr>
            </w:pPr>
          </w:p>
        </w:tc>
        <w:tc>
          <w:tcPr>
            <w:tcW w:w="1348" w:type="dxa"/>
            <w:vAlign w:val="bottom"/>
          </w:tcPr>
          <w:p w:rsidR="00631C63" w:rsidRPr="000C2F9D" w:rsidRDefault="00BF033C" w:rsidP="00F50F03">
            <w:pPr>
              <w:pStyle w:val="BodyText"/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7.718</w:t>
            </w:r>
          </w:p>
        </w:tc>
      </w:tr>
      <w:tr w:rsidR="000C2F9D" w:rsidRPr="000C2F9D" w:rsidTr="00F50F03">
        <w:trPr>
          <w:trHeight w:val="503"/>
          <w:jc w:val="center"/>
        </w:trPr>
        <w:tc>
          <w:tcPr>
            <w:tcW w:w="8280" w:type="dxa"/>
            <w:vAlign w:val="center"/>
          </w:tcPr>
          <w:p w:rsidR="00631C63" w:rsidRPr="000C2F9D" w:rsidRDefault="00256427" w:rsidP="00F50F03">
            <w:pPr>
              <w:pStyle w:val="BodyText"/>
              <w:jc w:val="lef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</w:t>
            </w:r>
            <w:r w:rsidR="00631C63" w:rsidRPr="000C2F9D">
              <w:rPr>
                <w:sz w:val="23"/>
                <w:szCs w:val="23"/>
                <w:lang w:val="sr-Cyrl-RS"/>
              </w:rPr>
              <w:t>уџетски суфицит</w:t>
            </w:r>
            <w:r w:rsidR="00A34BA4" w:rsidRPr="000C2F9D">
              <w:rPr>
                <w:sz w:val="23"/>
                <w:szCs w:val="23"/>
                <w:lang w:val="sr-Cyrl-RS"/>
              </w:rPr>
              <w:t xml:space="preserve"> (3. + 4а. – 4б.)</w:t>
            </w:r>
          </w:p>
        </w:tc>
        <w:tc>
          <w:tcPr>
            <w:tcW w:w="1348" w:type="dxa"/>
            <w:vAlign w:val="center"/>
          </w:tcPr>
          <w:p w:rsidR="00631C63" w:rsidRPr="000C2F9D" w:rsidRDefault="00BF033C" w:rsidP="00F50F03">
            <w:pPr>
              <w:pStyle w:val="BodyText"/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89.834</w:t>
            </w:r>
          </w:p>
        </w:tc>
      </w:tr>
    </w:tbl>
    <w:p w:rsidR="003B6BAE" w:rsidRPr="000C2F9D" w:rsidRDefault="003B6BAE" w:rsidP="003B6BAE">
      <w:pPr>
        <w:pStyle w:val="BodyText"/>
        <w:jc w:val="center"/>
        <w:rPr>
          <w:b/>
          <w:sz w:val="23"/>
          <w:szCs w:val="23"/>
          <w:lang w:val="sr-Cyrl-RS"/>
        </w:rPr>
      </w:pPr>
    </w:p>
    <w:p w:rsidR="003B6BAE" w:rsidRPr="00DC394A" w:rsidRDefault="003B6BAE" w:rsidP="002E1960">
      <w:pPr>
        <w:pStyle w:val="BodyText"/>
        <w:rPr>
          <w:b/>
          <w:color w:val="FF0000"/>
          <w:sz w:val="23"/>
          <w:szCs w:val="23"/>
          <w:lang w:val="sr-Cyrl-RS"/>
        </w:rPr>
      </w:pPr>
    </w:p>
    <w:p w:rsidR="003B6BAE" w:rsidRPr="00DC394A" w:rsidRDefault="003B6BAE" w:rsidP="003B6BAE">
      <w:pPr>
        <w:pStyle w:val="BodyText"/>
        <w:jc w:val="center"/>
        <w:rPr>
          <w:b/>
          <w:color w:val="FF0000"/>
          <w:sz w:val="23"/>
          <w:szCs w:val="23"/>
          <w:lang w:val="sr-Cyrl-RS"/>
        </w:rPr>
      </w:pPr>
    </w:p>
    <w:p w:rsidR="003B6BAE" w:rsidRPr="00B110A9" w:rsidRDefault="003B6BAE" w:rsidP="003B6BAE">
      <w:pPr>
        <w:pStyle w:val="BodyText"/>
        <w:jc w:val="center"/>
        <w:rPr>
          <w:b/>
          <w:sz w:val="23"/>
          <w:szCs w:val="23"/>
        </w:rPr>
      </w:pPr>
      <w:r w:rsidRPr="00B110A9">
        <w:rPr>
          <w:b/>
          <w:sz w:val="23"/>
          <w:szCs w:val="23"/>
        </w:rPr>
        <w:t>Члан 4.</w:t>
      </w:r>
    </w:p>
    <w:p w:rsidR="003B6BAE" w:rsidRPr="003B6BAE" w:rsidRDefault="003B6BAE" w:rsidP="003B6BAE">
      <w:pPr>
        <w:pStyle w:val="BodyText"/>
        <w:ind w:firstLine="720"/>
        <w:rPr>
          <w:sz w:val="23"/>
          <w:szCs w:val="23"/>
          <w:lang w:val="sr-Cyrl-RS"/>
        </w:rPr>
      </w:pPr>
      <w:r w:rsidRPr="00B110A9">
        <w:rPr>
          <w:sz w:val="23"/>
          <w:szCs w:val="23"/>
        </w:rPr>
        <w:t xml:space="preserve">Буџетски  </w:t>
      </w:r>
      <w:r>
        <w:rPr>
          <w:sz w:val="23"/>
          <w:szCs w:val="23"/>
          <w:lang w:val="sr-Cyrl-RS"/>
        </w:rPr>
        <w:t xml:space="preserve">дефицит и </w:t>
      </w:r>
      <w:r>
        <w:rPr>
          <w:sz w:val="23"/>
          <w:szCs w:val="23"/>
        </w:rPr>
        <w:t xml:space="preserve">суфицит утврђен </w:t>
      </w:r>
      <w:r w:rsidRPr="00B110A9">
        <w:rPr>
          <w:sz w:val="23"/>
          <w:szCs w:val="23"/>
        </w:rPr>
        <w:t xml:space="preserve"> у  хиљадама динара:</w:t>
      </w:r>
    </w:p>
    <w:tbl>
      <w:tblPr>
        <w:tblpPr w:leftFromText="180" w:rightFromText="180" w:vertAnchor="text" w:horzAnchor="margin" w:tblpXSpec="center" w:tblpY="176"/>
        <w:tblW w:w="10366" w:type="dxa"/>
        <w:tblLook w:val="04A0" w:firstRow="1" w:lastRow="0" w:firstColumn="1" w:lastColumn="0" w:noHBand="0" w:noVBand="1"/>
      </w:tblPr>
      <w:tblGrid>
        <w:gridCol w:w="4099"/>
        <w:gridCol w:w="1963"/>
        <w:gridCol w:w="1439"/>
        <w:gridCol w:w="1258"/>
        <w:gridCol w:w="1607"/>
      </w:tblGrid>
      <w:tr w:rsidR="00303A46" w:rsidRPr="00303A46" w:rsidTr="000417E8">
        <w:trPr>
          <w:trHeight w:val="52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03A46">
              <w:rPr>
                <w:b/>
                <w:bCs/>
                <w:sz w:val="23"/>
                <w:szCs w:val="23"/>
              </w:rPr>
              <w:lastRenderedPageBreak/>
              <w:t>Опис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03A46">
              <w:rPr>
                <w:b/>
                <w:bCs/>
                <w:sz w:val="23"/>
                <w:szCs w:val="23"/>
              </w:rPr>
              <w:t>Економска</w:t>
            </w:r>
            <w:proofErr w:type="spellEnd"/>
            <w:r w:rsidRPr="00303A46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b/>
                <w:bCs/>
                <w:sz w:val="23"/>
                <w:szCs w:val="23"/>
              </w:rPr>
              <w:t>класификација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03A46">
              <w:rPr>
                <w:b/>
                <w:bCs/>
                <w:sz w:val="23"/>
                <w:szCs w:val="23"/>
              </w:rPr>
              <w:t>Буџетска</w:t>
            </w:r>
            <w:proofErr w:type="spellEnd"/>
            <w:r w:rsidRPr="00303A46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b/>
                <w:bCs/>
                <w:sz w:val="23"/>
                <w:szCs w:val="23"/>
              </w:rPr>
              <w:t>средства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03A46">
              <w:rPr>
                <w:b/>
                <w:bCs/>
                <w:sz w:val="23"/>
                <w:szCs w:val="23"/>
              </w:rPr>
              <w:t>Додатна</w:t>
            </w:r>
            <w:proofErr w:type="spellEnd"/>
            <w:r w:rsidRPr="00303A46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b/>
                <w:bCs/>
                <w:sz w:val="23"/>
                <w:szCs w:val="23"/>
              </w:rPr>
              <w:t>средства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303A46"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 w:rsidRPr="00303A46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b/>
                <w:bCs/>
                <w:sz w:val="23"/>
                <w:szCs w:val="23"/>
              </w:rPr>
              <w:t>средства</w:t>
            </w:r>
            <w:proofErr w:type="spellEnd"/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5 (3+4)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  <w:lang w:val="ru-RU"/>
              </w:rPr>
            </w:pPr>
            <w:r w:rsidRPr="00303A46">
              <w:rPr>
                <w:b/>
                <w:bCs/>
                <w:sz w:val="23"/>
                <w:szCs w:val="23"/>
              </w:rPr>
              <w:t>I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 xml:space="preserve"> УКУПНА СРЕДСТВА (</w:t>
            </w:r>
            <w:r w:rsidRPr="00303A46">
              <w:rPr>
                <w:b/>
                <w:bCs/>
                <w:sz w:val="23"/>
                <w:szCs w:val="23"/>
              </w:rPr>
              <w:t>II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 xml:space="preserve"> + </w:t>
            </w:r>
            <w:r w:rsidRPr="00303A46">
              <w:rPr>
                <w:b/>
                <w:bCs/>
                <w:sz w:val="23"/>
                <w:szCs w:val="23"/>
              </w:rPr>
              <w:t>III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3+7+8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027E3" w:rsidRDefault="006E2DED" w:rsidP="00FA308E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603.446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10E3B" w:rsidRDefault="00710689" w:rsidP="005C77D1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7.666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10E3B" w:rsidRDefault="009E28B2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611</w:t>
            </w:r>
            <w:r w:rsidR="005B5323">
              <w:rPr>
                <w:b/>
                <w:bCs/>
                <w:sz w:val="23"/>
                <w:szCs w:val="23"/>
                <w:lang w:val="sr-Cyrl-RS"/>
              </w:rPr>
              <w:t>.112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II УКУПНА ПРИМАЊА (1+2)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7+8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6E2DED" w:rsidRDefault="006E2DED" w:rsidP="000417E8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413.247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10E3B" w:rsidRDefault="009946CF" w:rsidP="005C77D1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7.395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10E3B" w:rsidRDefault="00F01825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420.</w:t>
            </w:r>
            <w:r w:rsidR="0097274B">
              <w:rPr>
                <w:b/>
                <w:bCs/>
                <w:sz w:val="23"/>
                <w:szCs w:val="23"/>
                <w:lang w:val="sr-Cyrl-RS"/>
              </w:rPr>
              <w:t>64</w:t>
            </w:r>
            <w:r w:rsidR="005B5323">
              <w:rPr>
                <w:b/>
                <w:bCs/>
                <w:sz w:val="23"/>
                <w:szCs w:val="23"/>
                <w:lang w:val="sr-Cyrl-RS"/>
              </w:rPr>
              <w:t>2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 xml:space="preserve">1.  </w:t>
            </w:r>
            <w:proofErr w:type="spellStart"/>
            <w:r w:rsidRPr="00303A46">
              <w:rPr>
                <w:sz w:val="23"/>
                <w:szCs w:val="23"/>
              </w:rPr>
              <w:t>Текући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приходи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7F2914" w:rsidRDefault="006E2DED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412.694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C400F5" w:rsidRDefault="0073286C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6.114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5277F" w:rsidRDefault="0095277F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418.808</w:t>
            </w:r>
          </w:p>
        </w:tc>
      </w:tr>
      <w:tr w:rsidR="00303A46" w:rsidRPr="00303A46" w:rsidTr="000417E8">
        <w:trPr>
          <w:trHeight w:val="28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  <w:lang w:val="ru-RU"/>
              </w:rPr>
            </w:pPr>
            <w:r w:rsidRPr="00303A46">
              <w:rPr>
                <w:sz w:val="23"/>
                <w:szCs w:val="23"/>
                <w:lang w:val="ru-RU"/>
              </w:rPr>
              <w:t>2. Примања од продаје нефинансијске имовине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32679" w:rsidP="00F50F03">
            <w:pPr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553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C400F5" w:rsidRDefault="00C400F5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1.281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5277F" w:rsidRDefault="0095277F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1.834</w:t>
            </w:r>
          </w:p>
        </w:tc>
      </w:tr>
      <w:tr w:rsidR="00303A46" w:rsidRPr="00303A46" w:rsidTr="000417E8">
        <w:trPr>
          <w:trHeight w:val="51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  <w:lang w:val="ru-RU"/>
              </w:rPr>
            </w:pPr>
            <w:r w:rsidRPr="00303A46">
              <w:rPr>
                <w:sz w:val="23"/>
                <w:szCs w:val="23"/>
                <w:lang w:val="ru-RU"/>
              </w:rPr>
              <w:t>3.Примања од задуживања и продаје финансијске имовине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</w:tr>
      <w:tr w:rsidR="00303A46" w:rsidRPr="00303A46" w:rsidTr="000417E8">
        <w:trPr>
          <w:trHeight w:val="51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  <w:lang w:val="ru-RU"/>
              </w:rPr>
            </w:pPr>
            <w:r w:rsidRPr="00303A46">
              <w:rPr>
                <w:sz w:val="23"/>
                <w:szCs w:val="23"/>
                <w:lang w:val="ru-RU"/>
              </w:rPr>
              <w:t>3,1 Примања од задуживања код пословних банака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</w:tr>
      <w:tr w:rsidR="00303A46" w:rsidRPr="00303A46" w:rsidTr="000417E8">
        <w:trPr>
          <w:trHeight w:val="51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ru-RU"/>
              </w:rPr>
              <w:t>4. Примања од продаје домаћих акција и осталог капитала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89587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III ПРЕНЕТА СРЕДСТВА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32679" w:rsidP="00F50F03">
            <w:pPr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190.199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516D3D" w:rsidRDefault="004A1F12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516D3D" w:rsidRDefault="004A1F12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190.470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IV УКУПНИ ИЗДАЦИ (4+5)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4+5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007CBB" w:rsidRDefault="00007CBB" w:rsidP="00760B66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506.377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C400F5" w:rsidRDefault="0073286C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7.183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F760A1" w:rsidRDefault="00136297" w:rsidP="00A128D4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513.560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 xml:space="preserve">4. </w:t>
            </w:r>
            <w:proofErr w:type="spellStart"/>
            <w:r w:rsidRPr="00303A46">
              <w:rPr>
                <w:sz w:val="23"/>
                <w:szCs w:val="23"/>
              </w:rPr>
              <w:t>Текући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расходи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007CBB" w:rsidRDefault="00007CBB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367.002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B54A48" w:rsidRDefault="0073286C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5.834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5277F" w:rsidRDefault="00C84119" w:rsidP="00342637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372.836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 xml:space="preserve">5. </w:t>
            </w:r>
            <w:proofErr w:type="spellStart"/>
            <w:r w:rsidRPr="00303A46">
              <w:rPr>
                <w:sz w:val="23"/>
                <w:szCs w:val="23"/>
              </w:rPr>
              <w:t>Издаци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за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нефинансијску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имовину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270744" w:rsidP="00F50F03">
            <w:pPr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139.375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B54A48" w:rsidRDefault="00B54A48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1.349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5277F" w:rsidRDefault="0095277F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140.724</w:t>
            </w:r>
          </w:p>
        </w:tc>
      </w:tr>
      <w:tr w:rsidR="00303A46" w:rsidRPr="00303A46" w:rsidTr="000417E8">
        <w:trPr>
          <w:trHeight w:val="51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  <w:lang w:val="ru-RU"/>
              </w:rPr>
            </w:pPr>
            <w:r w:rsidRPr="00303A46">
              <w:rPr>
                <w:sz w:val="23"/>
                <w:szCs w:val="23"/>
                <w:lang w:val="ru-RU"/>
              </w:rPr>
              <w:t>6. Издаци за отплату главницу и набавку финансијске имовине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270744" w:rsidP="00F50F03">
            <w:pPr>
              <w:jc w:val="right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7.638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EA3E2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4B2A3E" w:rsidRDefault="004B2A3E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7.638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 xml:space="preserve">     6.1. </w:t>
            </w:r>
            <w:proofErr w:type="spellStart"/>
            <w:r w:rsidRPr="00303A46">
              <w:rPr>
                <w:sz w:val="23"/>
                <w:szCs w:val="23"/>
              </w:rPr>
              <w:t>Набавка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финансијске</w:t>
            </w:r>
            <w:proofErr w:type="spellEnd"/>
            <w:r w:rsidRPr="00303A46">
              <w:rPr>
                <w:sz w:val="23"/>
                <w:szCs w:val="23"/>
              </w:rPr>
              <w:t xml:space="preserve"> </w:t>
            </w:r>
            <w:proofErr w:type="spellStart"/>
            <w:r w:rsidRPr="00303A46">
              <w:rPr>
                <w:sz w:val="23"/>
                <w:szCs w:val="23"/>
              </w:rPr>
              <w:t>имовине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sz w:val="23"/>
                <w:szCs w:val="23"/>
              </w:rPr>
            </w:pPr>
            <w:r w:rsidRPr="00303A46">
              <w:rPr>
                <w:sz w:val="23"/>
                <w:szCs w:val="23"/>
              </w:rPr>
              <w:t>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270744" w:rsidRDefault="00270744" w:rsidP="00F50F03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EA3E2E" w:rsidP="00F50F03">
            <w:pPr>
              <w:jc w:val="right"/>
              <w:rPr>
                <w:sz w:val="23"/>
                <w:szCs w:val="23"/>
                <w:lang w:val="sr-Cyrl-RS"/>
              </w:rPr>
            </w:pPr>
            <w:r w:rsidRPr="00303A46">
              <w:rPr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4B2A3E" w:rsidP="00F50F03">
            <w:pPr>
              <w:jc w:val="righ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</w:t>
            </w:r>
          </w:p>
        </w:tc>
      </w:tr>
      <w:tr w:rsidR="00303A46" w:rsidRPr="00303A46" w:rsidTr="000417E8">
        <w:trPr>
          <w:trHeight w:val="52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  <w:lang w:val="ru-RU"/>
              </w:rPr>
            </w:pPr>
            <w:r w:rsidRPr="00303A46">
              <w:rPr>
                <w:b/>
                <w:bCs/>
                <w:sz w:val="23"/>
                <w:szCs w:val="23"/>
              </w:rPr>
              <w:t>V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 xml:space="preserve">  УКУПНА СРЕДСТВА </w:t>
            </w:r>
            <w:r w:rsidRPr="00303A46">
              <w:rPr>
                <w:b/>
                <w:bCs/>
                <w:i/>
                <w:iCs/>
                <w:sz w:val="23"/>
                <w:szCs w:val="23"/>
                <w:lang w:val="ru-RU"/>
              </w:rPr>
              <w:t>минус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 xml:space="preserve"> УКУПНИ ИЗДАЦИ (</w:t>
            </w:r>
            <w:r w:rsidRPr="00303A46">
              <w:rPr>
                <w:b/>
                <w:bCs/>
                <w:sz w:val="23"/>
                <w:szCs w:val="23"/>
              </w:rPr>
              <w:t>I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303A46">
              <w:rPr>
                <w:b/>
                <w:bCs/>
                <w:sz w:val="23"/>
                <w:szCs w:val="23"/>
              </w:rPr>
              <w:t>IV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(3+7+8)-(4+5)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9F5E66" w:rsidRDefault="00D1645A" w:rsidP="00760B66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97.069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81E0B" w:rsidRDefault="00D1645A" w:rsidP="00A128D4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483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D5505E" w:rsidRDefault="00D1645A" w:rsidP="006E2B19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97.552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5F77EF" w:rsidRDefault="003B6BAE" w:rsidP="00F50F03">
            <w:pPr>
              <w:rPr>
                <w:b/>
                <w:bCs/>
                <w:sz w:val="23"/>
                <w:szCs w:val="23"/>
                <w:lang w:val="sr-Cyrl-RS"/>
              </w:rPr>
            </w:pPr>
            <w:r w:rsidRPr="00303A46">
              <w:rPr>
                <w:b/>
                <w:bCs/>
                <w:sz w:val="23"/>
                <w:szCs w:val="23"/>
              </w:rPr>
              <w:t xml:space="preserve">VI БУЏЕТСКИ </w:t>
            </w:r>
            <w:r w:rsidR="005F77EF">
              <w:rPr>
                <w:b/>
                <w:bCs/>
                <w:sz w:val="23"/>
                <w:szCs w:val="23"/>
                <w:lang w:val="sr-Cyrl-RS"/>
              </w:rPr>
              <w:t>ДЕФИЦИТ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(7+8)-(4+5)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D1645A" w:rsidRDefault="00CE3347" w:rsidP="00D312B2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-</w:t>
            </w:r>
            <w:r w:rsidR="00D1645A">
              <w:rPr>
                <w:b/>
                <w:bCs/>
                <w:sz w:val="23"/>
                <w:szCs w:val="23"/>
                <w:lang w:val="sr-Cyrl-RS"/>
              </w:rPr>
              <w:t>93.130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E40F66" w:rsidRDefault="009946CF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212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D5505E" w:rsidRDefault="002E6A42" w:rsidP="00D312B2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-</w:t>
            </w:r>
            <w:r w:rsidR="00D1645A">
              <w:rPr>
                <w:b/>
                <w:bCs/>
                <w:sz w:val="23"/>
                <w:szCs w:val="23"/>
                <w:lang w:val="sr-Cyrl-RS"/>
              </w:rPr>
              <w:t>92.918</w:t>
            </w: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</w:p>
        </w:tc>
      </w:tr>
      <w:tr w:rsidR="00303A46" w:rsidRPr="00303A46" w:rsidTr="000417E8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  <w:lang w:val="sr-Cyrl-RS"/>
              </w:rPr>
            </w:pPr>
            <w:r w:rsidRPr="00303A46">
              <w:rPr>
                <w:b/>
                <w:bCs/>
                <w:sz w:val="23"/>
                <w:szCs w:val="23"/>
                <w:lang w:val="sr-Cyrl-RS"/>
              </w:rPr>
              <w:t xml:space="preserve"> БУЏЕТСКИ </w:t>
            </w:r>
            <w:r w:rsidR="005F77EF">
              <w:rPr>
                <w:b/>
                <w:bCs/>
                <w:sz w:val="23"/>
                <w:szCs w:val="23"/>
                <w:lang w:val="sr-Cyrl-RS"/>
              </w:rPr>
              <w:t>СУФИЦИТ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 w:rsidRPr="00303A46">
              <w:rPr>
                <w:b/>
                <w:bCs/>
                <w:sz w:val="23"/>
                <w:szCs w:val="23"/>
                <w:lang w:val="sr-Cyrl-RS"/>
              </w:rPr>
              <w:t>(3+7+8+9)-(92)-(4+5+6)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5F77EF" w:rsidP="003B28E5">
            <w:pPr>
              <w:jc w:val="right"/>
              <w:rPr>
                <w:b/>
                <w:bCs/>
                <w:sz w:val="23"/>
                <w:szCs w:val="23"/>
                <w:lang w:val="sr-Latn-RS"/>
              </w:rPr>
            </w:pPr>
            <w:r>
              <w:rPr>
                <w:b/>
                <w:bCs/>
                <w:sz w:val="23"/>
                <w:szCs w:val="23"/>
                <w:lang w:val="sr-Latn-RS"/>
              </w:rPr>
              <w:t>89.351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6252E3" w:rsidRDefault="006252E3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483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D5505E" w:rsidRDefault="00D5505E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89.834</w:t>
            </w:r>
          </w:p>
        </w:tc>
      </w:tr>
      <w:tr w:rsidR="00303A46" w:rsidRPr="00303A46" w:rsidTr="000417E8">
        <w:trPr>
          <w:trHeight w:val="76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rPr>
                <w:b/>
                <w:bCs/>
                <w:sz w:val="23"/>
                <w:szCs w:val="23"/>
                <w:lang w:val="ru-RU"/>
              </w:rPr>
            </w:pPr>
            <w:r w:rsidRPr="00303A46">
              <w:rPr>
                <w:b/>
                <w:bCs/>
                <w:sz w:val="23"/>
                <w:szCs w:val="23"/>
              </w:rPr>
              <w:t>VII</w:t>
            </w:r>
            <w:r w:rsidRPr="00303A46">
              <w:rPr>
                <w:b/>
                <w:bCs/>
                <w:sz w:val="23"/>
                <w:szCs w:val="23"/>
                <w:lang w:val="ru-RU"/>
              </w:rPr>
              <w:t xml:space="preserve"> РАЗЛИКА ПРЕНЕТИХ СРЕДСТАВА, УКУПНИХ ПРИХОДА И ПРИМАЊА И УКУПНИХ РАСХОДА И ИЗДАТАКА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3B6BAE" w:rsidP="00F50F03">
            <w:pPr>
              <w:jc w:val="center"/>
              <w:rPr>
                <w:b/>
                <w:bCs/>
                <w:sz w:val="23"/>
                <w:szCs w:val="23"/>
              </w:rPr>
            </w:pPr>
            <w:r w:rsidRPr="00303A46">
              <w:rPr>
                <w:b/>
                <w:bCs/>
                <w:sz w:val="23"/>
                <w:szCs w:val="23"/>
              </w:rPr>
              <w:t>(3+7+8+9)-(4+5+6)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303A46" w:rsidRDefault="005F77EF" w:rsidP="003B28E5">
            <w:pPr>
              <w:jc w:val="right"/>
              <w:rPr>
                <w:b/>
                <w:bCs/>
                <w:sz w:val="23"/>
                <w:szCs w:val="23"/>
                <w:lang w:val="sr-Latn-RS"/>
              </w:rPr>
            </w:pPr>
            <w:r>
              <w:rPr>
                <w:b/>
                <w:bCs/>
                <w:sz w:val="23"/>
                <w:szCs w:val="23"/>
                <w:lang w:val="sr-Latn-RS"/>
              </w:rPr>
              <w:t>89.351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6252E3" w:rsidRDefault="006252E3" w:rsidP="003B28E5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483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AE" w:rsidRPr="00D5505E" w:rsidRDefault="00D5505E" w:rsidP="00F50F03">
            <w:pPr>
              <w:jc w:val="right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89.834</w:t>
            </w:r>
          </w:p>
        </w:tc>
      </w:tr>
    </w:tbl>
    <w:p w:rsidR="003B6BAE" w:rsidRPr="00DC394A" w:rsidRDefault="003B6BAE" w:rsidP="003B6BAE">
      <w:pPr>
        <w:pStyle w:val="BodyText"/>
        <w:ind w:firstLine="720"/>
        <w:rPr>
          <w:color w:val="FF0000"/>
          <w:sz w:val="23"/>
          <w:szCs w:val="23"/>
          <w:lang w:val="en-US"/>
        </w:rPr>
      </w:pPr>
    </w:p>
    <w:p w:rsidR="003B6BAE" w:rsidRPr="00DC394A" w:rsidRDefault="003B6BAE" w:rsidP="003B6BAE">
      <w:pPr>
        <w:pStyle w:val="BodyText"/>
        <w:rPr>
          <w:color w:val="FF0000"/>
          <w:sz w:val="23"/>
          <w:szCs w:val="23"/>
          <w:lang w:val="en-US"/>
        </w:rPr>
      </w:pPr>
    </w:p>
    <w:p w:rsidR="00634B3F" w:rsidRPr="0044295A" w:rsidRDefault="003B6BAE" w:rsidP="00634B3F">
      <w:pPr>
        <w:pStyle w:val="BodyText"/>
        <w:ind w:firstLine="720"/>
        <w:rPr>
          <w:sz w:val="23"/>
          <w:szCs w:val="23"/>
          <w:lang w:val="sr-Cyrl-RS"/>
        </w:rPr>
      </w:pPr>
      <w:r w:rsidRPr="0044295A">
        <w:rPr>
          <w:sz w:val="23"/>
          <w:szCs w:val="23"/>
        </w:rPr>
        <w:t xml:space="preserve">Буџетски </w:t>
      </w:r>
      <w:r w:rsidR="00C87ECE">
        <w:rPr>
          <w:sz w:val="23"/>
          <w:szCs w:val="23"/>
          <w:lang w:val="sr-Cyrl-RS"/>
        </w:rPr>
        <w:t>дефицит</w:t>
      </w:r>
      <w:r w:rsidRPr="0044295A">
        <w:rPr>
          <w:sz w:val="23"/>
          <w:szCs w:val="23"/>
        </w:rPr>
        <w:t>,</w:t>
      </w:r>
      <w:r w:rsidRPr="0044295A">
        <w:rPr>
          <w:sz w:val="23"/>
          <w:szCs w:val="23"/>
          <w:lang w:val="sr-Latn-CS"/>
        </w:rPr>
        <w:t xml:space="preserve"> </w:t>
      </w:r>
      <w:proofErr w:type="spellStart"/>
      <w:r w:rsidRPr="0044295A">
        <w:rPr>
          <w:sz w:val="23"/>
          <w:szCs w:val="23"/>
          <w:lang w:val="sr-Latn-CS"/>
        </w:rPr>
        <w:t>као</w:t>
      </w:r>
      <w:proofErr w:type="spellEnd"/>
      <w:r w:rsidRPr="0044295A">
        <w:rPr>
          <w:sz w:val="23"/>
          <w:szCs w:val="23"/>
          <w:lang w:val="sr-Latn-CS"/>
        </w:rPr>
        <w:t xml:space="preserve"> </w:t>
      </w:r>
      <w:proofErr w:type="spellStart"/>
      <w:r w:rsidRPr="0044295A">
        <w:rPr>
          <w:sz w:val="23"/>
          <w:szCs w:val="23"/>
          <w:lang w:val="sr-Latn-CS"/>
        </w:rPr>
        <w:t>разлика</w:t>
      </w:r>
      <w:proofErr w:type="spellEnd"/>
      <w:r w:rsidRPr="0044295A">
        <w:rPr>
          <w:sz w:val="23"/>
          <w:szCs w:val="23"/>
          <w:lang w:val="sr-Latn-CS"/>
        </w:rPr>
        <w:t xml:space="preserve"> </w:t>
      </w:r>
      <w:proofErr w:type="spellStart"/>
      <w:r w:rsidRPr="0044295A">
        <w:rPr>
          <w:sz w:val="23"/>
          <w:szCs w:val="23"/>
          <w:lang w:val="sr-Latn-CS"/>
        </w:rPr>
        <w:t>изме</w:t>
      </w:r>
      <w:proofErr w:type="spellEnd"/>
      <w:r w:rsidRPr="0044295A">
        <w:rPr>
          <w:sz w:val="23"/>
          <w:szCs w:val="23"/>
        </w:rPr>
        <w:t>ђ</w:t>
      </w:r>
      <w:r w:rsidRPr="0044295A">
        <w:rPr>
          <w:sz w:val="23"/>
          <w:szCs w:val="23"/>
          <w:lang w:val="sr-Latn-CS"/>
        </w:rPr>
        <w:t xml:space="preserve">у </w:t>
      </w:r>
      <w:proofErr w:type="spellStart"/>
      <w:r w:rsidRPr="0044295A">
        <w:rPr>
          <w:sz w:val="23"/>
          <w:szCs w:val="23"/>
          <w:lang w:val="sr-Latn-CS"/>
        </w:rPr>
        <w:t>укупног</w:t>
      </w:r>
      <w:proofErr w:type="spellEnd"/>
      <w:r w:rsidRPr="0044295A">
        <w:rPr>
          <w:sz w:val="23"/>
          <w:szCs w:val="23"/>
          <w:lang w:val="sr-Latn-CS"/>
        </w:rPr>
        <w:t xml:space="preserve"> </w:t>
      </w:r>
      <w:proofErr w:type="spellStart"/>
      <w:r w:rsidRPr="0044295A">
        <w:rPr>
          <w:sz w:val="23"/>
          <w:szCs w:val="23"/>
          <w:lang w:val="sr-Latn-CS"/>
        </w:rPr>
        <w:t>износа</w:t>
      </w:r>
      <w:proofErr w:type="spellEnd"/>
      <w:r w:rsidRPr="0044295A">
        <w:rPr>
          <w:sz w:val="23"/>
          <w:szCs w:val="23"/>
          <w:lang w:val="sr-Latn-CS"/>
        </w:rPr>
        <w:t xml:space="preserve"> </w:t>
      </w:r>
      <w:proofErr w:type="spellStart"/>
      <w:r w:rsidRPr="0044295A">
        <w:rPr>
          <w:sz w:val="23"/>
          <w:szCs w:val="23"/>
          <w:lang w:val="sr-Latn-CS"/>
        </w:rPr>
        <w:t>текућих</w:t>
      </w:r>
      <w:proofErr w:type="spellEnd"/>
      <w:r w:rsidR="00D64005" w:rsidRPr="0044295A">
        <w:rPr>
          <w:sz w:val="23"/>
          <w:szCs w:val="23"/>
        </w:rPr>
        <w:t xml:space="preserve"> прихода</w:t>
      </w:r>
      <w:r w:rsidR="00D64005" w:rsidRPr="0044295A">
        <w:rPr>
          <w:sz w:val="23"/>
          <w:szCs w:val="23"/>
          <w:lang w:val="sr-Cyrl-RS"/>
        </w:rPr>
        <w:t xml:space="preserve"> и</w:t>
      </w:r>
      <w:r w:rsidRPr="0044295A">
        <w:rPr>
          <w:sz w:val="23"/>
          <w:szCs w:val="23"/>
        </w:rPr>
        <w:t xml:space="preserve"> примања остварених по основу продаје </w:t>
      </w:r>
      <w:proofErr w:type="spellStart"/>
      <w:r w:rsidRPr="0044295A">
        <w:rPr>
          <w:sz w:val="23"/>
          <w:szCs w:val="23"/>
        </w:rPr>
        <w:t>нефинансијске</w:t>
      </w:r>
      <w:proofErr w:type="spellEnd"/>
      <w:r w:rsidRPr="0044295A">
        <w:rPr>
          <w:sz w:val="23"/>
          <w:szCs w:val="23"/>
        </w:rPr>
        <w:t xml:space="preserve"> имовине  и укупног износа текућих расхода и издатака за набавку </w:t>
      </w:r>
      <w:proofErr w:type="spellStart"/>
      <w:r w:rsidRPr="0044295A">
        <w:rPr>
          <w:sz w:val="23"/>
          <w:szCs w:val="23"/>
        </w:rPr>
        <w:t>нефинансијске</w:t>
      </w:r>
      <w:proofErr w:type="spellEnd"/>
      <w:r w:rsidRPr="0044295A">
        <w:rPr>
          <w:sz w:val="23"/>
          <w:szCs w:val="23"/>
        </w:rPr>
        <w:t xml:space="preserve"> имовине, утврђен је у износу од  </w:t>
      </w:r>
      <w:r w:rsidR="00D1645A">
        <w:rPr>
          <w:sz w:val="23"/>
          <w:szCs w:val="23"/>
          <w:lang w:val="sr-Cyrl-RS"/>
        </w:rPr>
        <w:t>92.918</w:t>
      </w:r>
      <w:r w:rsidRPr="0044295A">
        <w:rPr>
          <w:sz w:val="23"/>
          <w:szCs w:val="23"/>
          <w:lang w:val="sr-Cyrl-RS"/>
        </w:rPr>
        <w:t xml:space="preserve"> </w:t>
      </w:r>
      <w:r w:rsidRPr="0044295A">
        <w:rPr>
          <w:sz w:val="23"/>
          <w:szCs w:val="23"/>
        </w:rPr>
        <w:t>хиљада динара.</w:t>
      </w:r>
    </w:p>
    <w:p w:rsidR="003B6BAE" w:rsidRPr="0044295A" w:rsidRDefault="003B6BAE" w:rsidP="003B6BAE">
      <w:pPr>
        <w:pStyle w:val="BodyText"/>
        <w:ind w:firstLine="720"/>
        <w:rPr>
          <w:sz w:val="23"/>
          <w:szCs w:val="23"/>
          <w:lang w:val="sr-Cyrl-RS"/>
        </w:rPr>
      </w:pPr>
    </w:p>
    <w:p w:rsidR="003B6BAE" w:rsidRPr="0044295A" w:rsidRDefault="009946CF" w:rsidP="003B6BAE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  <w:lang w:val="sr-Cyrl-RS"/>
        </w:rPr>
        <w:t>Буџетски</w:t>
      </w:r>
      <w:r w:rsidR="003B6BAE" w:rsidRPr="0044295A">
        <w:rPr>
          <w:sz w:val="23"/>
          <w:szCs w:val="23"/>
        </w:rPr>
        <w:t xml:space="preserve"> суфицит утврђен је у износу од </w:t>
      </w:r>
      <w:r w:rsidR="00C37057">
        <w:rPr>
          <w:sz w:val="23"/>
          <w:szCs w:val="23"/>
          <w:lang w:val="sr-Cyrl-RS"/>
        </w:rPr>
        <w:t xml:space="preserve">89.834 </w:t>
      </w:r>
      <w:r w:rsidR="003E6CB2" w:rsidRPr="0044295A">
        <w:rPr>
          <w:sz w:val="23"/>
          <w:szCs w:val="23"/>
          <w:lang w:val="sr-Latn-RS"/>
        </w:rPr>
        <w:t xml:space="preserve"> </w:t>
      </w:r>
      <w:r w:rsidR="003B6BAE" w:rsidRPr="0044295A">
        <w:rPr>
          <w:sz w:val="23"/>
          <w:szCs w:val="23"/>
        </w:rPr>
        <w:t>хиљада динара. Корекција је извршена на следећи начин:</w:t>
      </w:r>
    </w:p>
    <w:p w:rsidR="003B6BAE" w:rsidRPr="0044295A" w:rsidRDefault="003B6BAE" w:rsidP="003B6BAE">
      <w:pPr>
        <w:pStyle w:val="BodyText"/>
        <w:ind w:firstLine="720"/>
        <w:rPr>
          <w:sz w:val="23"/>
          <w:szCs w:val="23"/>
          <w:lang w:val="ru-RU"/>
        </w:rPr>
      </w:pPr>
      <w:r w:rsidRPr="0044295A">
        <w:rPr>
          <w:b/>
          <w:sz w:val="23"/>
          <w:szCs w:val="23"/>
        </w:rPr>
        <w:t xml:space="preserve">а) </w:t>
      </w:r>
      <w:proofErr w:type="spellStart"/>
      <w:r w:rsidRPr="0044295A">
        <w:rPr>
          <w:b/>
          <w:sz w:val="23"/>
          <w:szCs w:val="23"/>
        </w:rPr>
        <w:t>увећањ</w:t>
      </w:r>
      <w:proofErr w:type="spellEnd"/>
      <w:r w:rsidRPr="0044295A">
        <w:rPr>
          <w:b/>
          <w:sz w:val="23"/>
          <w:szCs w:val="23"/>
          <w:lang w:val="en-US"/>
        </w:rPr>
        <w:t>e</w:t>
      </w:r>
      <w:r w:rsidRPr="0044295A">
        <w:rPr>
          <w:b/>
          <w:sz w:val="23"/>
          <w:szCs w:val="23"/>
        </w:rPr>
        <w:t xml:space="preserve"> за укључивање</w:t>
      </w:r>
      <w:r w:rsidRPr="0044295A">
        <w:rPr>
          <w:sz w:val="23"/>
          <w:szCs w:val="23"/>
        </w:rPr>
        <w:t>:</w:t>
      </w:r>
    </w:p>
    <w:p w:rsidR="003B6BAE" w:rsidRPr="0044295A" w:rsidRDefault="003B6BAE" w:rsidP="00634B3F">
      <w:pPr>
        <w:pStyle w:val="BodyText"/>
        <w:ind w:firstLine="720"/>
        <w:rPr>
          <w:sz w:val="23"/>
          <w:szCs w:val="23"/>
          <w:lang w:val="ru-RU"/>
        </w:rPr>
      </w:pPr>
      <w:r w:rsidRPr="0044295A">
        <w:rPr>
          <w:sz w:val="23"/>
          <w:szCs w:val="23"/>
        </w:rPr>
        <w:t>- дела нераспоређеног вишка прихода и примања из ранијих година који је коришћен за покриће расхода и издатака текуће године</w:t>
      </w:r>
      <w:r w:rsidRPr="0044295A">
        <w:rPr>
          <w:sz w:val="23"/>
          <w:szCs w:val="23"/>
          <w:lang w:val="ru-RU"/>
        </w:rPr>
        <w:t xml:space="preserve"> у износу од </w:t>
      </w:r>
      <w:r w:rsidR="00C37057">
        <w:rPr>
          <w:sz w:val="23"/>
          <w:szCs w:val="23"/>
          <w:lang w:val="sr-Cyrl-RS"/>
        </w:rPr>
        <w:t>19</w:t>
      </w:r>
      <w:r w:rsidR="005D4C4C">
        <w:rPr>
          <w:sz w:val="23"/>
          <w:szCs w:val="23"/>
          <w:lang w:val="sr-Cyrl-RS"/>
        </w:rPr>
        <w:t>0.470</w:t>
      </w:r>
      <w:r w:rsidRPr="0044295A">
        <w:rPr>
          <w:sz w:val="23"/>
          <w:szCs w:val="23"/>
          <w:lang w:val="ru-RU"/>
        </w:rPr>
        <w:t xml:space="preserve"> хиљада динара</w:t>
      </w:r>
      <w:r w:rsidRPr="0044295A">
        <w:rPr>
          <w:sz w:val="23"/>
          <w:szCs w:val="23"/>
        </w:rPr>
        <w:t>;</w:t>
      </w:r>
    </w:p>
    <w:p w:rsidR="003B6BAE" w:rsidRPr="0044295A" w:rsidRDefault="003B6BAE" w:rsidP="003B6BAE">
      <w:pPr>
        <w:pStyle w:val="BodyText"/>
        <w:ind w:firstLine="720"/>
        <w:rPr>
          <w:sz w:val="23"/>
          <w:szCs w:val="23"/>
          <w:lang w:val="ru-RU"/>
        </w:rPr>
      </w:pPr>
      <w:r w:rsidRPr="0044295A">
        <w:rPr>
          <w:b/>
          <w:sz w:val="23"/>
          <w:szCs w:val="23"/>
        </w:rPr>
        <w:t>б) умањење за укључивање издатака</w:t>
      </w:r>
      <w:r w:rsidRPr="0044295A">
        <w:rPr>
          <w:sz w:val="23"/>
          <w:szCs w:val="23"/>
        </w:rPr>
        <w:t>:</w:t>
      </w:r>
    </w:p>
    <w:p w:rsidR="002C0E5F" w:rsidRDefault="003B6BAE" w:rsidP="003712F2">
      <w:pPr>
        <w:pStyle w:val="BodyText"/>
        <w:ind w:firstLine="720"/>
        <w:rPr>
          <w:sz w:val="23"/>
          <w:szCs w:val="23"/>
        </w:rPr>
      </w:pPr>
      <w:r w:rsidRPr="0044295A">
        <w:rPr>
          <w:sz w:val="23"/>
          <w:szCs w:val="23"/>
        </w:rPr>
        <w:t>- утрошених средстава текућих прихода и примања од продаје</w:t>
      </w:r>
      <w:r w:rsidRPr="0044295A">
        <w:rPr>
          <w:sz w:val="23"/>
          <w:szCs w:val="23"/>
          <w:lang w:val="sr-Cyrl-RS"/>
        </w:rPr>
        <w:t xml:space="preserve"> </w:t>
      </w:r>
      <w:proofErr w:type="spellStart"/>
      <w:r w:rsidRPr="0044295A">
        <w:rPr>
          <w:sz w:val="23"/>
          <w:szCs w:val="23"/>
        </w:rPr>
        <w:t>нефинансијске</w:t>
      </w:r>
      <w:proofErr w:type="spellEnd"/>
      <w:r w:rsidRPr="0044295A">
        <w:rPr>
          <w:sz w:val="23"/>
          <w:szCs w:val="23"/>
        </w:rPr>
        <w:t xml:space="preserve"> имовине за отплату обавеза по кредитима</w:t>
      </w:r>
      <w:r w:rsidR="003712F2" w:rsidRPr="0044295A">
        <w:rPr>
          <w:sz w:val="23"/>
          <w:szCs w:val="23"/>
          <w:lang w:val="sr-Cyrl-RS"/>
        </w:rPr>
        <w:t xml:space="preserve"> у износу од</w:t>
      </w:r>
      <w:r w:rsidRPr="0044295A">
        <w:rPr>
          <w:sz w:val="23"/>
          <w:szCs w:val="23"/>
          <w:lang w:val="sr-Cyrl-RS"/>
        </w:rPr>
        <w:t xml:space="preserve"> </w:t>
      </w:r>
      <w:r w:rsidR="00C37057">
        <w:rPr>
          <w:sz w:val="23"/>
          <w:szCs w:val="23"/>
          <w:lang w:val="sr-Cyrl-RS"/>
        </w:rPr>
        <w:t>7.718</w:t>
      </w:r>
      <w:r w:rsidRPr="0044295A">
        <w:rPr>
          <w:sz w:val="23"/>
          <w:szCs w:val="23"/>
          <w:lang w:val="sr-Cyrl-RS"/>
        </w:rPr>
        <w:t xml:space="preserve"> хиљаде динара</w:t>
      </w:r>
      <w:r w:rsidRPr="0044295A">
        <w:rPr>
          <w:sz w:val="23"/>
          <w:szCs w:val="23"/>
        </w:rPr>
        <w:t xml:space="preserve">.  </w:t>
      </w:r>
    </w:p>
    <w:p w:rsidR="00EF6098" w:rsidRPr="00EF6098" w:rsidRDefault="00EF6098" w:rsidP="00EF6098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 xml:space="preserve">               </w:t>
      </w:r>
      <w:r w:rsidRPr="00EF6098">
        <w:rPr>
          <w:b/>
          <w:sz w:val="23"/>
          <w:szCs w:val="23"/>
          <w:lang w:val="sr-Cyrl-RS"/>
        </w:rPr>
        <w:t xml:space="preserve"> </w:t>
      </w:r>
    </w:p>
    <w:p w:rsidR="009A212F" w:rsidRPr="00EF6098" w:rsidRDefault="003B6BAE" w:rsidP="003712F2">
      <w:pPr>
        <w:pStyle w:val="BodyText"/>
        <w:ind w:firstLine="720"/>
        <w:rPr>
          <w:sz w:val="23"/>
          <w:szCs w:val="23"/>
        </w:rPr>
      </w:pPr>
      <w:r w:rsidRPr="0044295A">
        <w:rPr>
          <w:sz w:val="23"/>
          <w:szCs w:val="23"/>
        </w:rPr>
        <w:t xml:space="preserve">  </w:t>
      </w:r>
    </w:p>
    <w:p w:rsidR="003B6BAE" w:rsidRPr="00DC394A" w:rsidRDefault="003B6BAE" w:rsidP="003712F2">
      <w:pPr>
        <w:pStyle w:val="BodyText"/>
        <w:ind w:firstLine="720"/>
        <w:rPr>
          <w:color w:val="FF0000"/>
          <w:sz w:val="23"/>
          <w:szCs w:val="23"/>
          <w:lang w:val="ru-RU"/>
        </w:rPr>
      </w:pPr>
      <w:r w:rsidRPr="00DC394A">
        <w:rPr>
          <w:color w:val="FF0000"/>
          <w:sz w:val="23"/>
          <w:szCs w:val="23"/>
        </w:rPr>
        <w:t xml:space="preserve">                                                            </w:t>
      </w:r>
    </w:p>
    <w:p w:rsidR="003712F2" w:rsidRPr="00DC394A" w:rsidRDefault="003712F2" w:rsidP="003712F2">
      <w:pPr>
        <w:pStyle w:val="BodyText"/>
        <w:jc w:val="center"/>
        <w:rPr>
          <w:b/>
          <w:color w:val="FF0000"/>
          <w:sz w:val="23"/>
          <w:szCs w:val="23"/>
          <w:lang w:val="sr-Cyrl-RS"/>
        </w:rPr>
      </w:pPr>
    </w:p>
    <w:p w:rsidR="003712F2" w:rsidRPr="00CB647C" w:rsidRDefault="003712F2" w:rsidP="003712F2">
      <w:pPr>
        <w:pStyle w:val="BodyText"/>
        <w:jc w:val="center"/>
        <w:rPr>
          <w:sz w:val="23"/>
          <w:szCs w:val="23"/>
          <w:lang w:val="sr-Cyrl-RS"/>
        </w:rPr>
      </w:pPr>
      <w:r w:rsidRPr="00CB647C">
        <w:rPr>
          <w:b/>
          <w:sz w:val="23"/>
          <w:szCs w:val="23"/>
        </w:rPr>
        <w:lastRenderedPageBreak/>
        <w:t>Члан 5</w:t>
      </w:r>
      <w:r w:rsidRPr="00CB647C">
        <w:rPr>
          <w:sz w:val="23"/>
          <w:szCs w:val="23"/>
        </w:rPr>
        <w:t>.</w:t>
      </w:r>
    </w:p>
    <w:p w:rsidR="003712F2" w:rsidRPr="00994605" w:rsidRDefault="003712F2" w:rsidP="003712F2">
      <w:pPr>
        <w:pStyle w:val="BodyText"/>
        <w:ind w:firstLine="360"/>
        <w:rPr>
          <w:sz w:val="23"/>
          <w:szCs w:val="23"/>
        </w:rPr>
      </w:pPr>
      <w:r w:rsidRPr="00994605">
        <w:rPr>
          <w:sz w:val="23"/>
          <w:szCs w:val="23"/>
          <w:lang w:val="sr-Cyrl-RS"/>
        </w:rPr>
        <w:t xml:space="preserve">Буџетски суфицит из члана 3. ове Одлуке </w:t>
      </w:r>
      <w:r w:rsidRPr="00994605">
        <w:rPr>
          <w:sz w:val="23"/>
          <w:szCs w:val="23"/>
        </w:rPr>
        <w:t xml:space="preserve">у износу од </w:t>
      </w:r>
      <w:r w:rsidR="00C17D55">
        <w:rPr>
          <w:sz w:val="23"/>
          <w:szCs w:val="23"/>
          <w:lang w:val="sr-Cyrl-RS"/>
        </w:rPr>
        <w:t>89.834</w:t>
      </w:r>
      <w:r w:rsidRPr="00994605">
        <w:rPr>
          <w:sz w:val="23"/>
          <w:szCs w:val="23"/>
        </w:rPr>
        <w:t xml:space="preserve"> </w:t>
      </w:r>
      <w:proofErr w:type="spellStart"/>
      <w:r w:rsidRPr="00994605">
        <w:rPr>
          <w:sz w:val="23"/>
          <w:szCs w:val="23"/>
        </w:rPr>
        <w:t>хиљад</w:t>
      </w:r>
      <w:proofErr w:type="spellEnd"/>
      <w:r w:rsidR="00797CF5" w:rsidRPr="00994605">
        <w:rPr>
          <w:sz w:val="23"/>
          <w:szCs w:val="23"/>
          <w:lang w:val="sr-Cyrl-RS"/>
        </w:rPr>
        <w:t>а</w:t>
      </w:r>
      <w:r w:rsidRPr="00994605">
        <w:rPr>
          <w:sz w:val="23"/>
          <w:szCs w:val="23"/>
        </w:rPr>
        <w:t xml:space="preserve"> динара, преноси се у наредну годину и састоји се из:</w:t>
      </w:r>
    </w:p>
    <w:p w:rsidR="003712F2" w:rsidRPr="00994605" w:rsidRDefault="003712F2" w:rsidP="00E44010">
      <w:pPr>
        <w:pStyle w:val="BodyText"/>
        <w:numPr>
          <w:ilvl w:val="0"/>
          <w:numId w:val="1"/>
        </w:numPr>
        <w:rPr>
          <w:sz w:val="23"/>
          <w:szCs w:val="23"/>
          <w:lang w:val="sr-Cyrl-RS"/>
        </w:rPr>
      </w:pPr>
      <w:r w:rsidRPr="00994605">
        <w:rPr>
          <w:sz w:val="23"/>
          <w:szCs w:val="23"/>
        </w:rPr>
        <w:t>дела вишка прихода и примања – суфицита у износу од</w:t>
      </w:r>
      <w:r w:rsidRPr="00994605">
        <w:rPr>
          <w:sz w:val="23"/>
          <w:szCs w:val="23"/>
          <w:lang w:val="sr-Cyrl-RS"/>
        </w:rPr>
        <w:t xml:space="preserve"> </w:t>
      </w:r>
      <w:r w:rsidR="00AF1DF8">
        <w:rPr>
          <w:sz w:val="23"/>
          <w:szCs w:val="23"/>
          <w:lang w:val="sr-Cyrl-RS"/>
        </w:rPr>
        <w:t>89.</w:t>
      </w:r>
      <w:r w:rsidR="00823104">
        <w:rPr>
          <w:sz w:val="23"/>
          <w:szCs w:val="23"/>
          <w:lang w:val="sr-Cyrl-RS"/>
        </w:rPr>
        <w:t>351</w:t>
      </w:r>
      <w:r w:rsidRPr="00994605">
        <w:rPr>
          <w:sz w:val="23"/>
          <w:szCs w:val="23"/>
        </w:rPr>
        <w:t xml:space="preserve"> </w:t>
      </w:r>
      <w:proofErr w:type="spellStart"/>
      <w:r w:rsidRPr="00994605">
        <w:rPr>
          <w:sz w:val="23"/>
          <w:szCs w:val="23"/>
        </w:rPr>
        <w:t>хиља</w:t>
      </w:r>
      <w:proofErr w:type="spellEnd"/>
      <w:r w:rsidRPr="00994605">
        <w:rPr>
          <w:sz w:val="23"/>
          <w:szCs w:val="23"/>
          <w:lang w:val="sr-Cyrl-RS"/>
        </w:rPr>
        <w:t>да</w:t>
      </w:r>
      <w:r w:rsidR="00050ACA" w:rsidRPr="00994605">
        <w:rPr>
          <w:sz w:val="23"/>
          <w:szCs w:val="23"/>
        </w:rPr>
        <w:t xml:space="preserve"> динара који је</w:t>
      </w:r>
      <w:r w:rsidRPr="00994605">
        <w:rPr>
          <w:sz w:val="23"/>
          <w:szCs w:val="23"/>
        </w:rPr>
        <w:t xml:space="preserve"> опредељен за</w:t>
      </w:r>
      <w:r w:rsidR="00E44010" w:rsidRPr="00994605">
        <w:rPr>
          <w:sz w:val="23"/>
          <w:szCs w:val="23"/>
          <w:lang w:val="sr-Cyrl-RS"/>
        </w:rPr>
        <w:t>:</w:t>
      </w:r>
    </w:p>
    <w:p w:rsidR="00E44010" w:rsidRPr="00FB1C05" w:rsidRDefault="00D4096F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 w:rsidRPr="00FB1C05">
        <w:rPr>
          <w:sz w:val="23"/>
          <w:szCs w:val="23"/>
          <w:lang w:val="sr-Cyrl-RS"/>
        </w:rPr>
        <w:t xml:space="preserve"> </w:t>
      </w:r>
      <w:r w:rsidR="00732C32">
        <w:rPr>
          <w:sz w:val="23"/>
          <w:szCs w:val="23"/>
          <w:lang w:val="sr-Cyrl-RS"/>
        </w:rPr>
        <w:t>Р</w:t>
      </w:r>
      <w:r w:rsidR="009A212F" w:rsidRPr="00FB1C05">
        <w:rPr>
          <w:sz w:val="23"/>
          <w:szCs w:val="23"/>
          <w:lang w:val="sr-Cyrl-RS"/>
        </w:rPr>
        <w:t>еализацију пројекта „Израда</w:t>
      </w:r>
      <w:r w:rsidRPr="00FB1C05">
        <w:rPr>
          <w:sz w:val="23"/>
          <w:szCs w:val="23"/>
          <w:lang w:val="sr-Cyrl-RS"/>
        </w:rPr>
        <w:t xml:space="preserve"> плана детаљне регулације</w:t>
      </w:r>
      <w:r w:rsidR="00C50A82" w:rsidRPr="00FB1C05">
        <w:rPr>
          <w:sz w:val="23"/>
          <w:szCs w:val="23"/>
          <w:lang w:val="sr-Cyrl-RS"/>
        </w:rPr>
        <w:t xml:space="preserve"> комплекса</w:t>
      </w:r>
      <w:r w:rsidRPr="00FB1C05">
        <w:rPr>
          <w:sz w:val="23"/>
          <w:szCs w:val="23"/>
          <w:lang w:val="sr-Cyrl-RS"/>
        </w:rPr>
        <w:t xml:space="preserve"> Језера Провала</w:t>
      </w:r>
      <w:r w:rsidR="009A212F" w:rsidRPr="00FB1C05">
        <w:rPr>
          <w:sz w:val="23"/>
          <w:szCs w:val="23"/>
          <w:lang w:val="sr-Cyrl-RS"/>
        </w:rPr>
        <w:t>“</w:t>
      </w:r>
      <w:r w:rsidRPr="00FB1C05">
        <w:rPr>
          <w:sz w:val="23"/>
          <w:szCs w:val="23"/>
          <w:lang w:val="sr-Cyrl-RS"/>
        </w:rPr>
        <w:t xml:space="preserve"> у износу од </w:t>
      </w:r>
      <w:r w:rsidR="00A53E4C">
        <w:rPr>
          <w:sz w:val="23"/>
          <w:szCs w:val="23"/>
          <w:lang w:val="sr-Cyrl-RS"/>
        </w:rPr>
        <w:t>752</w:t>
      </w:r>
      <w:r w:rsidRPr="00FB1C05">
        <w:rPr>
          <w:sz w:val="23"/>
          <w:szCs w:val="23"/>
          <w:lang w:val="sr-Cyrl-RS"/>
        </w:rPr>
        <w:t xml:space="preserve"> хиљада динара;</w:t>
      </w:r>
    </w:p>
    <w:p w:rsidR="00D4096F" w:rsidRDefault="00732C32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</w:t>
      </w:r>
      <w:r w:rsidR="009A212F" w:rsidRPr="00911AEE">
        <w:rPr>
          <w:sz w:val="23"/>
          <w:szCs w:val="23"/>
          <w:lang w:val="sr-Cyrl-RS"/>
        </w:rPr>
        <w:t>еализацију пројекта „</w:t>
      </w:r>
      <w:r w:rsidR="00FB1C05" w:rsidRPr="00911AEE">
        <w:rPr>
          <w:sz w:val="23"/>
          <w:szCs w:val="23"/>
          <w:lang w:val="sr-Cyrl-RS"/>
        </w:rPr>
        <w:t>Р</w:t>
      </w:r>
      <w:r w:rsidR="00C50A82" w:rsidRPr="00911AEE">
        <w:rPr>
          <w:sz w:val="23"/>
          <w:szCs w:val="23"/>
          <w:lang w:val="sr-Cyrl-RS"/>
        </w:rPr>
        <w:t>еконструкције водоводне мреже у</w:t>
      </w:r>
      <w:r w:rsidR="00A53E4C">
        <w:rPr>
          <w:sz w:val="23"/>
          <w:szCs w:val="23"/>
          <w:lang w:val="sr-Cyrl-RS"/>
        </w:rPr>
        <w:t xml:space="preserve"> насељима </w:t>
      </w:r>
      <w:proofErr w:type="spellStart"/>
      <w:r w:rsidR="00A53E4C">
        <w:rPr>
          <w:sz w:val="23"/>
          <w:szCs w:val="23"/>
          <w:lang w:val="sr-Cyrl-RS"/>
        </w:rPr>
        <w:t>Вајска</w:t>
      </w:r>
      <w:proofErr w:type="spellEnd"/>
      <w:r w:rsidR="00A53E4C">
        <w:rPr>
          <w:sz w:val="23"/>
          <w:szCs w:val="23"/>
          <w:lang w:val="sr-Cyrl-RS"/>
        </w:rPr>
        <w:t xml:space="preserve"> и </w:t>
      </w:r>
      <w:proofErr w:type="spellStart"/>
      <w:r w:rsidR="00A53E4C">
        <w:rPr>
          <w:sz w:val="23"/>
          <w:szCs w:val="23"/>
          <w:lang w:val="sr-Cyrl-RS"/>
        </w:rPr>
        <w:t>Бођани</w:t>
      </w:r>
      <w:proofErr w:type="spellEnd"/>
      <w:r w:rsidR="00C50A82" w:rsidRPr="00911AEE">
        <w:rPr>
          <w:sz w:val="23"/>
          <w:szCs w:val="23"/>
          <w:lang w:val="sr-Cyrl-RS"/>
        </w:rPr>
        <w:t xml:space="preserve"> износу од </w:t>
      </w:r>
      <w:r w:rsidR="00A53E4C">
        <w:rPr>
          <w:sz w:val="23"/>
          <w:szCs w:val="23"/>
          <w:lang w:val="sr-Cyrl-RS"/>
        </w:rPr>
        <w:t xml:space="preserve">9.686 </w:t>
      </w:r>
      <w:r w:rsidR="00C50A82" w:rsidRPr="00911AEE">
        <w:rPr>
          <w:sz w:val="23"/>
          <w:szCs w:val="23"/>
          <w:lang w:val="sr-Cyrl-RS"/>
        </w:rPr>
        <w:t>хиљада динара;</w:t>
      </w:r>
    </w:p>
    <w:p w:rsidR="00974E3E" w:rsidRDefault="00732C32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</w:t>
      </w:r>
      <w:r w:rsidR="00974E3E">
        <w:rPr>
          <w:sz w:val="23"/>
          <w:szCs w:val="23"/>
          <w:lang w:val="sr-Cyrl-RS"/>
        </w:rPr>
        <w:t>еализацију пројекта „ Економско оснаживање избеглица“ у износу од 950.хиљада динара</w:t>
      </w:r>
    </w:p>
    <w:p w:rsidR="00974E3E" w:rsidRDefault="00974E3E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Исплату средстава за личне пратиоце деце са посебним потребама у износу од 577</w:t>
      </w:r>
      <w:r w:rsidR="009250B9">
        <w:rPr>
          <w:sz w:val="23"/>
          <w:szCs w:val="23"/>
          <w:lang w:val="sr-Cyrl-RS"/>
        </w:rPr>
        <w:t xml:space="preserve"> хиљада</w:t>
      </w:r>
      <w:r>
        <w:rPr>
          <w:sz w:val="23"/>
          <w:szCs w:val="23"/>
          <w:lang w:val="sr-Cyrl-RS"/>
        </w:rPr>
        <w:t xml:space="preserve"> динара </w:t>
      </w:r>
    </w:p>
    <w:p w:rsidR="00F73994" w:rsidRDefault="00F73994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Реализација пројекта „Штедљиве расвете у Бачу“ у износу од </w:t>
      </w:r>
      <w:r w:rsidR="008C0A1A">
        <w:rPr>
          <w:sz w:val="23"/>
          <w:szCs w:val="23"/>
          <w:lang w:val="sr-Cyrl-RS"/>
        </w:rPr>
        <w:t>3.466 хиљада динара</w:t>
      </w:r>
    </w:p>
    <w:p w:rsidR="008C0A1A" w:rsidRDefault="008C0A1A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Реализација пројекта „Изградња канализације у Бачком Новом Селу у износу од 2.892 хиљада динара</w:t>
      </w:r>
    </w:p>
    <w:p w:rsidR="00086C0A" w:rsidRDefault="00086C0A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Реализација пројекта израда стратегије у износу од 800</w:t>
      </w:r>
      <w:r w:rsidR="000B4A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хиљада динара</w:t>
      </w:r>
    </w:p>
    <w:p w:rsidR="009F29C9" w:rsidRDefault="009F29C9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Реализација пројекта „ Помоћ у кући старима и особама са инвалидитетом у износу од 2.373 хиљаде динара</w:t>
      </w:r>
    </w:p>
    <w:p w:rsidR="009F29C9" w:rsidRDefault="009F29C9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Доградња ПУ Колибри у износу од 1.046 хиљада динара</w:t>
      </w:r>
    </w:p>
    <w:p w:rsidR="00BA2B66" w:rsidRDefault="00BA2B66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Средства од месног самодоприноса износе 5.230 хиљада динара</w:t>
      </w:r>
    </w:p>
    <w:p w:rsidR="00732C32" w:rsidRDefault="00732C32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Средства намењена за  остале пројекте ( ромски координатор, изград</w:t>
      </w:r>
      <w:r w:rsidR="00790D58">
        <w:rPr>
          <w:sz w:val="23"/>
          <w:szCs w:val="23"/>
          <w:lang w:val="sr-Cyrl-RS"/>
        </w:rPr>
        <w:t>њ</w:t>
      </w:r>
      <w:r>
        <w:rPr>
          <w:sz w:val="23"/>
          <w:szCs w:val="23"/>
          <w:lang w:val="sr-Cyrl-RS"/>
        </w:rPr>
        <w:t xml:space="preserve">а услужног центра, техничка документација за радну зону у Бачу, видео надзор у </w:t>
      </w:r>
      <w:proofErr w:type="spellStart"/>
      <w:r>
        <w:rPr>
          <w:sz w:val="23"/>
          <w:szCs w:val="23"/>
          <w:lang w:val="sr-Cyrl-RS"/>
        </w:rPr>
        <w:t>Вајској</w:t>
      </w:r>
      <w:proofErr w:type="spellEnd"/>
      <w:r>
        <w:rPr>
          <w:sz w:val="23"/>
          <w:szCs w:val="23"/>
          <w:lang w:val="sr-Cyrl-RS"/>
        </w:rPr>
        <w:t>, противградне ракете, и куповина намештаја за ПУ Колибри Бач) укупно износе 1.896 хиљада динара</w:t>
      </w:r>
    </w:p>
    <w:p w:rsidR="00732C32" w:rsidRDefault="00732C32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Средства намењена за заштиту </w:t>
      </w:r>
      <w:r w:rsidR="008A29DC">
        <w:rPr>
          <w:sz w:val="23"/>
          <w:szCs w:val="23"/>
          <w:lang w:val="sr-Cyrl-RS"/>
        </w:rPr>
        <w:t>ж</w:t>
      </w:r>
      <w:r>
        <w:rPr>
          <w:sz w:val="23"/>
          <w:szCs w:val="23"/>
          <w:lang w:val="sr-Cyrl-RS"/>
        </w:rPr>
        <w:t>ивотне средине износе 550 хиљада динара</w:t>
      </w:r>
    </w:p>
    <w:p w:rsidR="007460C9" w:rsidRPr="00911AEE" w:rsidRDefault="007460C9" w:rsidP="00E44010">
      <w:pPr>
        <w:pStyle w:val="BodyText"/>
        <w:numPr>
          <w:ilvl w:val="0"/>
          <w:numId w:val="2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Остатак пренетих средстава су ненаменска средства која ће се трошити у складу са Одлуком о буџету за 2018. годину</w:t>
      </w:r>
    </w:p>
    <w:p w:rsidR="003712F2" w:rsidRPr="00DC394A" w:rsidRDefault="003712F2" w:rsidP="003712F2">
      <w:pPr>
        <w:pStyle w:val="BodyText"/>
        <w:numPr>
          <w:ilvl w:val="0"/>
          <w:numId w:val="1"/>
        </w:numPr>
        <w:rPr>
          <w:color w:val="FF0000"/>
          <w:sz w:val="23"/>
          <w:szCs w:val="23"/>
        </w:rPr>
      </w:pPr>
      <w:r w:rsidRPr="0044295A">
        <w:rPr>
          <w:sz w:val="23"/>
          <w:szCs w:val="23"/>
        </w:rPr>
        <w:t xml:space="preserve">дела нераспоређеног вишка прихода и примања – суфицита у износу од </w:t>
      </w:r>
      <w:r w:rsidR="000B4A4A">
        <w:rPr>
          <w:sz w:val="23"/>
          <w:szCs w:val="23"/>
          <w:lang w:val="sr-Cyrl-RS"/>
        </w:rPr>
        <w:t>483</w:t>
      </w:r>
      <w:r w:rsidR="00AD0DD6" w:rsidRPr="0044295A">
        <w:rPr>
          <w:sz w:val="23"/>
          <w:szCs w:val="23"/>
          <w:lang w:val="sr-Latn-RS"/>
        </w:rPr>
        <w:t xml:space="preserve"> </w:t>
      </w:r>
      <w:r w:rsidRPr="0044295A">
        <w:rPr>
          <w:sz w:val="23"/>
          <w:szCs w:val="23"/>
          <w:lang w:val="sr-Cyrl-RS"/>
        </w:rPr>
        <w:t xml:space="preserve">хиљаде динара. </w:t>
      </w:r>
      <w:r w:rsidRPr="0044295A">
        <w:rPr>
          <w:sz w:val="23"/>
          <w:szCs w:val="23"/>
        </w:rPr>
        <w:t>Нераспоређени вишак прихода и примања  корисници буџета</w:t>
      </w:r>
      <w:r w:rsidR="0034156C" w:rsidRPr="0044295A">
        <w:rPr>
          <w:sz w:val="23"/>
          <w:szCs w:val="23"/>
          <w:lang w:val="sr-Cyrl-RS"/>
        </w:rPr>
        <w:t xml:space="preserve"> општине</w:t>
      </w:r>
      <w:r w:rsidRPr="0044295A">
        <w:rPr>
          <w:sz w:val="23"/>
          <w:szCs w:val="23"/>
          <w:lang w:val="sr-Cyrl-RS"/>
        </w:rPr>
        <w:t xml:space="preserve"> и остали корисници јавних средстава </w:t>
      </w:r>
      <w:r w:rsidRPr="0044295A">
        <w:rPr>
          <w:sz w:val="23"/>
          <w:szCs w:val="23"/>
        </w:rPr>
        <w:t xml:space="preserve"> ће користити у складу са одлуком својих органа управљања</w:t>
      </w:r>
      <w:r w:rsidRPr="00DC394A">
        <w:rPr>
          <w:color w:val="FF0000"/>
          <w:sz w:val="23"/>
          <w:szCs w:val="23"/>
          <w:lang w:val="sr-Cyrl-RS"/>
        </w:rPr>
        <w:t>.</w:t>
      </w:r>
    </w:p>
    <w:p w:rsidR="00631C63" w:rsidRPr="00DC394A" w:rsidRDefault="00631C63" w:rsidP="009A212F">
      <w:pPr>
        <w:jc w:val="both"/>
        <w:rPr>
          <w:color w:val="FF0000"/>
          <w:sz w:val="23"/>
          <w:szCs w:val="23"/>
          <w:lang w:val="ru-RU"/>
        </w:rPr>
      </w:pPr>
    </w:p>
    <w:p w:rsidR="008C682F" w:rsidRPr="003A31B4" w:rsidRDefault="00BC3F9D" w:rsidP="00BC3F9D">
      <w:pPr>
        <w:jc w:val="center"/>
        <w:rPr>
          <w:b/>
          <w:sz w:val="23"/>
          <w:szCs w:val="23"/>
          <w:lang w:val="sr-Cyrl-CS"/>
        </w:rPr>
      </w:pPr>
      <w:r w:rsidRPr="003A31B4">
        <w:rPr>
          <w:b/>
          <w:sz w:val="23"/>
          <w:szCs w:val="23"/>
          <w:lang w:val="sr-Cyrl-CS"/>
        </w:rPr>
        <w:t>Члан 6.</w:t>
      </w:r>
    </w:p>
    <w:p w:rsidR="00BC3F9D" w:rsidRPr="003B411D" w:rsidRDefault="00BC3F9D" w:rsidP="00BC3F9D">
      <w:pPr>
        <w:jc w:val="both"/>
        <w:rPr>
          <w:sz w:val="23"/>
          <w:szCs w:val="23"/>
          <w:lang w:val="sr-Cyrl-CS"/>
        </w:rPr>
      </w:pPr>
      <w:r w:rsidRPr="003B411D">
        <w:rPr>
          <w:b/>
          <w:sz w:val="23"/>
          <w:szCs w:val="23"/>
          <w:lang w:val="sr-Cyrl-CS"/>
        </w:rPr>
        <w:tab/>
      </w:r>
      <w:r w:rsidRPr="003B411D">
        <w:rPr>
          <w:sz w:val="23"/>
          <w:szCs w:val="23"/>
        </w:rPr>
        <w:t xml:space="preserve">У </w:t>
      </w:r>
      <w:proofErr w:type="spellStart"/>
      <w:r w:rsidRPr="003B411D">
        <w:rPr>
          <w:sz w:val="23"/>
          <w:szCs w:val="23"/>
        </w:rPr>
        <w:t>Извештају</w:t>
      </w:r>
      <w:proofErr w:type="spellEnd"/>
      <w:r w:rsidRPr="003B411D">
        <w:rPr>
          <w:sz w:val="23"/>
          <w:szCs w:val="23"/>
        </w:rPr>
        <w:t xml:space="preserve"> о </w:t>
      </w:r>
      <w:proofErr w:type="spellStart"/>
      <w:r w:rsidRPr="003B411D">
        <w:rPr>
          <w:sz w:val="23"/>
          <w:szCs w:val="23"/>
        </w:rPr>
        <w:t>капиталним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издацима</w:t>
      </w:r>
      <w:proofErr w:type="spellEnd"/>
      <w:r w:rsidRPr="003B411D">
        <w:rPr>
          <w:sz w:val="23"/>
          <w:szCs w:val="23"/>
        </w:rPr>
        <w:t xml:space="preserve"> и </w:t>
      </w:r>
      <w:proofErr w:type="spellStart"/>
      <w:r w:rsidRPr="003B411D">
        <w:rPr>
          <w:sz w:val="23"/>
          <w:szCs w:val="23"/>
        </w:rPr>
        <w:t>примањима</w:t>
      </w:r>
      <w:proofErr w:type="spellEnd"/>
      <w:r w:rsidRPr="003B411D">
        <w:rPr>
          <w:sz w:val="23"/>
          <w:szCs w:val="23"/>
        </w:rPr>
        <w:t xml:space="preserve"> у </w:t>
      </w:r>
      <w:proofErr w:type="spellStart"/>
      <w:r w:rsidRPr="003B411D">
        <w:rPr>
          <w:sz w:val="23"/>
          <w:szCs w:val="23"/>
        </w:rPr>
        <w:t>периоду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од</w:t>
      </w:r>
      <w:proofErr w:type="spellEnd"/>
      <w:r w:rsidRPr="003B411D">
        <w:rPr>
          <w:sz w:val="23"/>
          <w:szCs w:val="23"/>
        </w:rPr>
        <w:t xml:space="preserve"> 1. </w:t>
      </w:r>
      <w:proofErr w:type="spellStart"/>
      <w:r w:rsidRPr="003B411D">
        <w:rPr>
          <w:sz w:val="23"/>
          <w:szCs w:val="23"/>
        </w:rPr>
        <w:t>јануара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до</w:t>
      </w:r>
      <w:proofErr w:type="spellEnd"/>
      <w:r w:rsidRPr="003B411D">
        <w:rPr>
          <w:sz w:val="23"/>
          <w:szCs w:val="23"/>
        </w:rPr>
        <w:t xml:space="preserve"> 31. </w:t>
      </w:r>
      <w:proofErr w:type="spellStart"/>
      <w:r w:rsidRPr="003B411D">
        <w:rPr>
          <w:sz w:val="23"/>
          <w:szCs w:val="23"/>
        </w:rPr>
        <w:t>децембра</w:t>
      </w:r>
      <w:proofErr w:type="spellEnd"/>
      <w:r w:rsidRPr="003B411D">
        <w:rPr>
          <w:sz w:val="23"/>
          <w:szCs w:val="23"/>
        </w:rPr>
        <w:t xml:space="preserve"> 20</w:t>
      </w:r>
      <w:r w:rsidR="00094793">
        <w:rPr>
          <w:sz w:val="23"/>
          <w:szCs w:val="23"/>
          <w:lang w:val="sr-Cyrl-RS"/>
        </w:rPr>
        <w:t>17</w:t>
      </w:r>
      <w:r w:rsidRPr="003B411D">
        <w:rPr>
          <w:sz w:val="23"/>
          <w:szCs w:val="23"/>
        </w:rPr>
        <w:t xml:space="preserve">. </w:t>
      </w:r>
      <w:proofErr w:type="spellStart"/>
      <w:r w:rsidRPr="003B411D">
        <w:rPr>
          <w:sz w:val="23"/>
          <w:szCs w:val="23"/>
        </w:rPr>
        <w:t>године</w:t>
      </w:r>
      <w:proofErr w:type="spellEnd"/>
      <w:r w:rsidRPr="003B411D">
        <w:rPr>
          <w:sz w:val="23"/>
          <w:szCs w:val="23"/>
        </w:rPr>
        <w:t xml:space="preserve"> (</w:t>
      </w:r>
      <w:proofErr w:type="spellStart"/>
      <w:r w:rsidRPr="003B411D">
        <w:rPr>
          <w:sz w:val="23"/>
          <w:szCs w:val="23"/>
        </w:rPr>
        <w:t>Образац</w:t>
      </w:r>
      <w:proofErr w:type="spellEnd"/>
      <w:r w:rsidRPr="003B411D">
        <w:rPr>
          <w:sz w:val="23"/>
          <w:szCs w:val="23"/>
        </w:rPr>
        <w:t xml:space="preserve"> 3), </w:t>
      </w:r>
      <w:proofErr w:type="spellStart"/>
      <w:r w:rsidRPr="003B411D">
        <w:rPr>
          <w:sz w:val="23"/>
          <w:szCs w:val="23"/>
        </w:rPr>
        <w:t>утврђена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су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укупна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примања</w:t>
      </w:r>
      <w:proofErr w:type="spellEnd"/>
      <w:r w:rsidRPr="003B411D">
        <w:rPr>
          <w:sz w:val="23"/>
          <w:szCs w:val="23"/>
        </w:rPr>
        <w:t xml:space="preserve"> у </w:t>
      </w:r>
      <w:proofErr w:type="spellStart"/>
      <w:r w:rsidRPr="003B411D">
        <w:rPr>
          <w:sz w:val="23"/>
          <w:szCs w:val="23"/>
        </w:rPr>
        <w:t>износу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од</w:t>
      </w:r>
      <w:proofErr w:type="spellEnd"/>
      <w:r w:rsidRPr="003B411D">
        <w:rPr>
          <w:sz w:val="23"/>
          <w:szCs w:val="23"/>
        </w:rPr>
        <w:t xml:space="preserve"> </w:t>
      </w:r>
      <w:r w:rsidRPr="003B411D">
        <w:rPr>
          <w:sz w:val="23"/>
          <w:szCs w:val="23"/>
          <w:lang w:val="sr-Cyrl-RS"/>
        </w:rPr>
        <w:t>1.</w:t>
      </w:r>
      <w:r w:rsidR="00602F62">
        <w:rPr>
          <w:sz w:val="23"/>
          <w:szCs w:val="23"/>
          <w:lang w:val="sr-Cyrl-RS"/>
        </w:rPr>
        <w:t>834</w:t>
      </w:r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хиљад</w:t>
      </w:r>
      <w:proofErr w:type="spellEnd"/>
      <w:r w:rsidRPr="003B411D">
        <w:rPr>
          <w:sz w:val="23"/>
          <w:szCs w:val="23"/>
          <w:lang w:val="sr-Cyrl-RS"/>
        </w:rPr>
        <w:t>а</w:t>
      </w:r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динара</w:t>
      </w:r>
      <w:proofErr w:type="spellEnd"/>
      <w:r w:rsidRPr="003B411D">
        <w:rPr>
          <w:sz w:val="23"/>
          <w:szCs w:val="23"/>
        </w:rPr>
        <w:t xml:space="preserve"> и </w:t>
      </w:r>
      <w:proofErr w:type="spellStart"/>
      <w:r w:rsidRPr="003B411D">
        <w:rPr>
          <w:sz w:val="23"/>
          <w:szCs w:val="23"/>
        </w:rPr>
        <w:t>укупни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издаци</w:t>
      </w:r>
      <w:proofErr w:type="spellEnd"/>
      <w:r w:rsidRPr="003B411D">
        <w:rPr>
          <w:sz w:val="23"/>
          <w:szCs w:val="23"/>
        </w:rPr>
        <w:t xml:space="preserve"> у </w:t>
      </w:r>
      <w:proofErr w:type="spellStart"/>
      <w:r w:rsidRPr="003B411D">
        <w:rPr>
          <w:sz w:val="23"/>
          <w:szCs w:val="23"/>
        </w:rPr>
        <w:t>износу</w:t>
      </w:r>
      <w:proofErr w:type="spellEnd"/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од</w:t>
      </w:r>
      <w:proofErr w:type="spellEnd"/>
      <w:r w:rsidRPr="003B411D">
        <w:rPr>
          <w:sz w:val="23"/>
          <w:szCs w:val="23"/>
        </w:rPr>
        <w:t xml:space="preserve"> </w:t>
      </w:r>
      <w:r w:rsidRPr="003B411D">
        <w:rPr>
          <w:sz w:val="23"/>
          <w:szCs w:val="23"/>
          <w:lang w:val="ru-RU"/>
        </w:rPr>
        <w:t xml:space="preserve"> </w:t>
      </w:r>
      <w:r w:rsidR="00602F62">
        <w:rPr>
          <w:sz w:val="23"/>
          <w:szCs w:val="23"/>
          <w:lang w:val="ru-RU"/>
        </w:rPr>
        <w:t>148.442</w:t>
      </w:r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хиљад</w:t>
      </w:r>
      <w:proofErr w:type="spellEnd"/>
      <w:r w:rsidRPr="003B411D">
        <w:rPr>
          <w:sz w:val="23"/>
          <w:szCs w:val="23"/>
          <w:lang w:val="sr-Cyrl-RS"/>
        </w:rPr>
        <w:t>а</w:t>
      </w:r>
      <w:r w:rsidRPr="003B411D">
        <w:rPr>
          <w:sz w:val="23"/>
          <w:szCs w:val="23"/>
        </w:rPr>
        <w:t xml:space="preserve"> </w:t>
      </w:r>
      <w:proofErr w:type="spellStart"/>
      <w:r w:rsidRPr="003B411D">
        <w:rPr>
          <w:sz w:val="23"/>
          <w:szCs w:val="23"/>
        </w:rPr>
        <w:t>динара</w:t>
      </w:r>
      <w:proofErr w:type="spellEnd"/>
      <w:r w:rsidRPr="003B411D">
        <w:rPr>
          <w:sz w:val="23"/>
          <w:szCs w:val="23"/>
        </w:rPr>
        <w:t>.</w:t>
      </w:r>
    </w:p>
    <w:p w:rsidR="00485439" w:rsidRPr="00DC394A" w:rsidRDefault="00485439">
      <w:pPr>
        <w:rPr>
          <w:color w:val="FF0000"/>
          <w:sz w:val="20"/>
          <w:szCs w:val="20"/>
          <w:lang w:val="sr-Cyrl-RS"/>
        </w:rPr>
      </w:pPr>
    </w:p>
    <w:p w:rsidR="004E37C7" w:rsidRPr="00DC394A" w:rsidRDefault="004E37C7">
      <w:pPr>
        <w:rPr>
          <w:color w:val="FF0000"/>
          <w:sz w:val="20"/>
          <w:szCs w:val="20"/>
          <w:lang w:val="sr-Cyrl-RS"/>
        </w:rPr>
      </w:pPr>
    </w:p>
    <w:p w:rsidR="004E37C7" w:rsidRPr="003D5284" w:rsidRDefault="004E37C7" w:rsidP="004E37C7">
      <w:pPr>
        <w:pStyle w:val="BodyText"/>
        <w:jc w:val="center"/>
        <w:rPr>
          <w:b/>
          <w:sz w:val="23"/>
          <w:szCs w:val="23"/>
        </w:rPr>
      </w:pPr>
      <w:r w:rsidRPr="003D5284">
        <w:rPr>
          <w:b/>
          <w:sz w:val="23"/>
          <w:szCs w:val="23"/>
        </w:rPr>
        <w:t>Члан 7.</w:t>
      </w:r>
    </w:p>
    <w:p w:rsidR="004E37C7" w:rsidRPr="00A71805" w:rsidRDefault="004E37C7" w:rsidP="004E37C7">
      <w:pPr>
        <w:pStyle w:val="BodyText"/>
        <w:rPr>
          <w:sz w:val="23"/>
          <w:szCs w:val="23"/>
        </w:rPr>
      </w:pPr>
      <w:r w:rsidRPr="00DC394A">
        <w:rPr>
          <w:color w:val="FF0000"/>
          <w:sz w:val="23"/>
          <w:szCs w:val="23"/>
        </w:rPr>
        <w:tab/>
      </w:r>
      <w:r w:rsidRPr="00A71805">
        <w:rPr>
          <w:sz w:val="23"/>
          <w:szCs w:val="23"/>
        </w:rPr>
        <w:t xml:space="preserve">У </w:t>
      </w:r>
      <w:r w:rsidRPr="00A71805">
        <w:rPr>
          <w:sz w:val="23"/>
          <w:szCs w:val="23"/>
          <w:lang w:val="sr-Cyrl-RS"/>
        </w:rPr>
        <w:t>И</w:t>
      </w:r>
      <w:proofErr w:type="spellStart"/>
      <w:r w:rsidRPr="00A71805">
        <w:rPr>
          <w:sz w:val="23"/>
          <w:szCs w:val="23"/>
        </w:rPr>
        <w:t>звештају</w:t>
      </w:r>
      <w:proofErr w:type="spellEnd"/>
      <w:r w:rsidRPr="00A71805">
        <w:rPr>
          <w:sz w:val="23"/>
          <w:szCs w:val="23"/>
        </w:rPr>
        <w:t xml:space="preserve"> о новчаним токовима у периоду од 1. </w:t>
      </w:r>
      <w:proofErr w:type="spellStart"/>
      <w:r w:rsidRPr="00A71805">
        <w:rPr>
          <w:sz w:val="23"/>
          <w:szCs w:val="23"/>
        </w:rPr>
        <w:t>јану</w:t>
      </w:r>
      <w:proofErr w:type="spellEnd"/>
      <w:r w:rsidRPr="00A71805">
        <w:rPr>
          <w:sz w:val="23"/>
          <w:szCs w:val="23"/>
          <w:lang w:val="sr-Cyrl-RS"/>
        </w:rPr>
        <w:t>а</w:t>
      </w:r>
      <w:proofErr w:type="spellStart"/>
      <w:r w:rsidRPr="00A71805">
        <w:rPr>
          <w:sz w:val="23"/>
          <w:szCs w:val="23"/>
        </w:rPr>
        <w:t>ра</w:t>
      </w:r>
      <w:proofErr w:type="spellEnd"/>
      <w:r w:rsidRPr="00A71805">
        <w:rPr>
          <w:sz w:val="23"/>
          <w:szCs w:val="23"/>
        </w:rPr>
        <w:t xml:space="preserve"> до 31. децембра 201</w:t>
      </w:r>
      <w:r w:rsidR="00155C00">
        <w:rPr>
          <w:sz w:val="23"/>
          <w:szCs w:val="23"/>
          <w:lang w:val="sr-Cyrl-RS"/>
        </w:rPr>
        <w:t>7</w:t>
      </w:r>
      <w:r w:rsidRPr="00A71805">
        <w:rPr>
          <w:sz w:val="23"/>
          <w:szCs w:val="23"/>
        </w:rPr>
        <w:t xml:space="preserve">. године (Образац 4), утврђени су укупни новчани приливи у износу од </w:t>
      </w:r>
      <w:r w:rsidR="00E139D5">
        <w:rPr>
          <w:sz w:val="23"/>
          <w:szCs w:val="23"/>
          <w:lang w:val="sr-Latn-RS"/>
        </w:rPr>
        <w:t>4</w:t>
      </w:r>
      <w:r w:rsidR="00155C00">
        <w:rPr>
          <w:sz w:val="23"/>
          <w:szCs w:val="23"/>
          <w:lang w:val="sr-Cyrl-RS"/>
        </w:rPr>
        <w:t>20.642</w:t>
      </w:r>
      <w:r w:rsidRPr="00A71805">
        <w:rPr>
          <w:sz w:val="23"/>
          <w:szCs w:val="23"/>
          <w:lang w:val="sr-Cyrl-RS"/>
        </w:rPr>
        <w:t xml:space="preserve"> </w:t>
      </w:r>
      <w:proofErr w:type="spellStart"/>
      <w:r w:rsidRPr="00A71805">
        <w:rPr>
          <w:sz w:val="23"/>
          <w:szCs w:val="23"/>
        </w:rPr>
        <w:t>хиљад</w:t>
      </w:r>
      <w:proofErr w:type="spellEnd"/>
      <w:r w:rsidRPr="00A71805">
        <w:rPr>
          <w:sz w:val="23"/>
          <w:szCs w:val="23"/>
          <w:lang w:val="sr-Cyrl-RS"/>
        </w:rPr>
        <w:t>а</w:t>
      </w:r>
      <w:r w:rsidRPr="00A71805">
        <w:rPr>
          <w:sz w:val="23"/>
          <w:szCs w:val="23"/>
        </w:rPr>
        <w:t xml:space="preserve"> динара, укупни новчани одливи у износу од </w:t>
      </w:r>
      <w:r w:rsidR="00155C00">
        <w:rPr>
          <w:sz w:val="23"/>
          <w:szCs w:val="23"/>
          <w:lang w:val="sr-Cyrl-RS"/>
        </w:rPr>
        <w:t>521.278</w:t>
      </w:r>
      <w:r w:rsidRPr="00A71805">
        <w:rPr>
          <w:sz w:val="23"/>
          <w:szCs w:val="23"/>
        </w:rPr>
        <w:t xml:space="preserve"> </w:t>
      </w:r>
      <w:proofErr w:type="spellStart"/>
      <w:r w:rsidRPr="00A71805">
        <w:rPr>
          <w:sz w:val="23"/>
          <w:szCs w:val="23"/>
        </w:rPr>
        <w:t>хиљад</w:t>
      </w:r>
      <w:proofErr w:type="spellEnd"/>
      <w:r w:rsidRPr="00A71805">
        <w:rPr>
          <w:sz w:val="23"/>
          <w:szCs w:val="23"/>
          <w:lang w:val="sr-Cyrl-RS"/>
        </w:rPr>
        <w:t>е</w:t>
      </w:r>
      <w:r w:rsidRPr="00A71805">
        <w:rPr>
          <w:sz w:val="23"/>
          <w:szCs w:val="23"/>
        </w:rPr>
        <w:t xml:space="preserve"> динара и салдо готовине на крају године у износу од </w:t>
      </w:r>
      <w:r w:rsidR="005C57B8">
        <w:rPr>
          <w:sz w:val="23"/>
          <w:szCs w:val="23"/>
          <w:lang w:val="sr-Cyrl-RS"/>
        </w:rPr>
        <w:t>89.834</w:t>
      </w:r>
      <w:r w:rsidRPr="00A71805">
        <w:rPr>
          <w:sz w:val="23"/>
          <w:szCs w:val="23"/>
        </w:rPr>
        <w:t xml:space="preserve"> </w:t>
      </w:r>
      <w:proofErr w:type="spellStart"/>
      <w:r w:rsidRPr="00A71805">
        <w:rPr>
          <w:sz w:val="23"/>
          <w:szCs w:val="23"/>
        </w:rPr>
        <w:t>хиљад</w:t>
      </w:r>
      <w:proofErr w:type="spellEnd"/>
      <w:r w:rsidRPr="00A71805">
        <w:rPr>
          <w:sz w:val="23"/>
          <w:szCs w:val="23"/>
          <w:lang w:val="sr-Cyrl-RS"/>
        </w:rPr>
        <w:t>е</w:t>
      </w:r>
      <w:r w:rsidRPr="00A71805">
        <w:rPr>
          <w:sz w:val="23"/>
          <w:szCs w:val="23"/>
        </w:rPr>
        <w:t xml:space="preserve"> динара.</w:t>
      </w:r>
    </w:p>
    <w:p w:rsidR="004E37C7" w:rsidRPr="00DC394A" w:rsidRDefault="004E37C7" w:rsidP="004E37C7">
      <w:pPr>
        <w:pStyle w:val="BodyText"/>
        <w:rPr>
          <w:color w:val="FF0000"/>
          <w:sz w:val="23"/>
          <w:szCs w:val="23"/>
          <w:lang w:val="sr-Cyrl-RS"/>
        </w:rPr>
      </w:pPr>
      <w:r w:rsidRPr="00A71805">
        <w:rPr>
          <w:sz w:val="23"/>
          <w:szCs w:val="23"/>
        </w:rPr>
        <w:tab/>
        <w:t xml:space="preserve">Од укупног салда готовине, на рачуну буџета </w:t>
      </w:r>
      <w:r w:rsidRPr="00A71805">
        <w:rPr>
          <w:sz w:val="23"/>
          <w:szCs w:val="23"/>
          <w:lang w:val="sr-Cyrl-RS"/>
        </w:rPr>
        <w:t xml:space="preserve">општине </w:t>
      </w:r>
      <w:r w:rsidRPr="00A71805">
        <w:rPr>
          <w:sz w:val="23"/>
          <w:szCs w:val="23"/>
        </w:rPr>
        <w:t xml:space="preserve">налази се </w:t>
      </w:r>
      <w:r w:rsidR="00AC19CD">
        <w:rPr>
          <w:sz w:val="23"/>
          <w:szCs w:val="23"/>
          <w:lang w:val="sr-Cyrl-RS"/>
        </w:rPr>
        <w:t>89.351</w:t>
      </w:r>
      <w:r w:rsidRPr="00A71805">
        <w:rPr>
          <w:sz w:val="23"/>
          <w:szCs w:val="23"/>
        </w:rPr>
        <w:t xml:space="preserve"> </w:t>
      </w:r>
      <w:proofErr w:type="spellStart"/>
      <w:r w:rsidRPr="00A71805">
        <w:rPr>
          <w:sz w:val="23"/>
          <w:szCs w:val="23"/>
        </w:rPr>
        <w:t>хиљад</w:t>
      </w:r>
      <w:proofErr w:type="spellEnd"/>
      <w:r w:rsidRPr="00A71805">
        <w:rPr>
          <w:sz w:val="23"/>
          <w:szCs w:val="23"/>
          <w:lang w:val="sr-Cyrl-RS"/>
        </w:rPr>
        <w:t xml:space="preserve">а </w:t>
      </w:r>
      <w:r w:rsidR="003A31B4" w:rsidRPr="00A71805">
        <w:rPr>
          <w:sz w:val="23"/>
          <w:szCs w:val="23"/>
        </w:rPr>
        <w:t>динара</w:t>
      </w:r>
      <w:r w:rsidRPr="00A71805">
        <w:rPr>
          <w:sz w:val="23"/>
          <w:szCs w:val="23"/>
          <w:lang w:val="sr-Cyrl-RS"/>
        </w:rPr>
        <w:t>,</w:t>
      </w:r>
      <w:r w:rsidR="007C4C7C" w:rsidRPr="00A71805">
        <w:rPr>
          <w:sz w:val="23"/>
          <w:szCs w:val="23"/>
          <w:lang w:val="sr-Cyrl-RS"/>
        </w:rPr>
        <w:t xml:space="preserve"> а</w:t>
      </w:r>
      <w:r w:rsidRPr="00A71805">
        <w:rPr>
          <w:sz w:val="23"/>
          <w:szCs w:val="23"/>
        </w:rPr>
        <w:t xml:space="preserve"> на рачунима буџетских корисника је </w:t>
      </w:r>
      <w:r w:rsidR="00AC19CD">
        <w:rPr>
          <w:sz w:val="23"/>
          <w:szCs w:val="23"/>
          <w:lang w:val="sr-Cyrl-RS"/>
        </w:rPr>
        <w:t>483</w:t>
      </w:r>
      <w:r w:rsidRPr="00A71805">
        <w:rPr>
          <w:sz w:val="23"/>
          <w:szCs w:val="23"/>
        </w:rPr>
        <w:t xml:space="preserve"> </w:t>
      </w:r>
      <w:proofErr w:type="spellStart"/>
      <w:r w:rsidRPr="00A71805">
        <w:rPr>
          <w:sz w:val="23"/>
          <w:szCs w:val="23"/>
        </w:rPr>
        <w:t>хиљад</w:t>
      </w:r>
      <w:proofErr w:type="spellEnd"/>
      <w:r w:rsidRPr="00A71805">
        <w:rPr>
          <w:sz w:val="23"/>
          <w:szCs w:val="23"/>
          <w:lang w:val="sr-Cyrl-RS"/>
        </w:rPr>
        <w:t>а</w:t>
      </w:r>
      <w:r w:rsidRPr="00A71805">
        <w:rPr>
          <w:sz w:val="23"/>
          <w:szCs w:val="23"/>
        </w:rPr>
        <w:t xml:space="preserve"> динара</w:t>
      </w:r>
      <w:r w:rsidR="007C4C7C" w:rsidRPr="00DC394A">
        <w:rPr>
          <w:color w:val="FF0000"/>
          <w:sz w:val="23"/>
          <w:szCs w:val="23"/>
          <w:lang w:val="sr-Cyrl-RS"/>
        </w:rPr>
        <w:t>.</w:t>
      </w:r>
    </w:p>
    <w:p w:rsidR="007C4C7C" w:rsidRPr="00DC394A" w:rsidRDefault="007C4C7C" w:rsidP="004E37C7">
      <w:pPr>
        <w:pStyle w:val="BodyText"/>
        <w:rPr>
          <w:color w:val="FF0000"/>
          <w:sz w:val="23"/>
          <w:szCs w:val="23"/>
          <w:lang w:val="sr-Cyrl-RS"/>
        </w:rPr>
      </w:pPr>
    </w:p>
    <w:p w:rsidR="007C4C7C" w:rsidRPr="00BE235D" w:rsidRDefault="007C4C7C" w:rsidP="007C4C7C">
      <w:pPr>
        <w:pStyle w:val="BodyText"/>
        <w:jc w:val="center"/>
        <w:rPr>
          <w:b/>
          <w:sz w:val="23"/>
          <w:szCs w:val="23"/>
        </w:rPr>
      </w:pPr>
      <w:r w:rsidRPr="00BE235D">
        <w:rPr>
          <w:b/>
          <w:sz w:val="23"/>
          <w:szCs w:val="23"/>
        </w:rPr>
        <w:t xml:space="preserve">Члан 8. </w:t>
      </w:r>
    </w:p>
    <w:p w:rsidR="007C4C7C" w:rsidRPr="00BE235D" w:rsidRDefault="007C4C7C" w:rsidP="007C4C7C">
      <w:pPr>
        <w:pStyle w:val="BodyText"/>
        <w:rPr>
          <w:sz w:val="23"/>
          <w:szCs w:val="23"/>
          <w:lang w:val="sr-Cyrl-RS"/>
        </w:rPr>
      </w:pPr>
      <w:r w:rsidRPr="00DC394A">
        <w:rPr>
          <w:color w:val="FF0000"/>
          <w:sz w:val="23"/>
          <w:szCs w:val="23"/>
        </w:rPr>
        <w:tab/>
      </w:r>
      <w:r w:rsidRPr="00BE235D">
        <w:rPr>
          <w:sz w:val="23"/>
          <w:szCs w:val="23"/>
        </w:rPr>
        <w:t>У извештају о извршењу буџета у периоду од 1. јануара до 31. децембра 20</w:t>
      </w:r>
      <w:r w:rsidRPr="00BE235D">
        <w:rPr>
          <w:sz w:val="23"/>
          <w:szCs w:val="23"/>
          <w:lang w:val="ru-RU"/>
        </w:rPr>
        <w:t>1</w:t>
      </w:r>
      <w:r w:rsidR="00E76376">
        <w:rPr>
          <w:sz w:val="23"/>
          <w:szCs w:val="23"/>
          <w:lang w:val="sr-Cyrl-RS"/>
        </w:rPr>
        <w:t>7</w:t>
      </w:r>
      <w:r w:rsidRPr="00BE235D">
        <w:rPr>
          <w:sz w:val="23"/>
          <w:szCs w:val="23"/>
        </w:rPr>
        <w:t>. године (Образац 5) утврђен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је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r w:rsidRPr="00BE235D">
        <w:rPr>
          <w:sz w:val="23"/>
          <w:szCs w:val="23"/>
          <w:lang w:val="sr-Cyrl-RS"/>
        </w:rPr>
        <w:t>мањак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примања</w:t>
      </w:r>
      <w:proofErr w:type="spellEnd"/>
      <w:r w:rsidRPr="00BE235D">
        <w:rPr>
          <w:sz w:val="23"/>
          <w:szCs w:val="23"/>
          <w:lang w:val="sr-Latn-CS"/>
        </w:rPr>
        <w:t xml:space="preserve"> у </w:t>
      </w:r>
      <w:proofErr w:type="spellStart"/>
      <w:r w:rsidRPr="00BE235D">
        <w:rPr>
          <w:sz w:val="23"/>
          <w:szCs w:val="23"/>
          <w:lang w:val="sr-Latn-CS"/>
        </w:rPr>
        <w:t>износу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од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r w:rsidR="00DF6EB8" w:rsidRPr="00BE235D">
        <w:rPr>
          <w:sz w:val="23"/>
          <w:szCs w:val="23"/>
          <w:lang w:val="sr-Latn-RS"/>
        </w:rPr>
        <w:t>7.7</w:t>
      </w:r>
      <w:r w:rsidR="00E76376">
        <w:rPr>
          <w:sz w:val="23"/>
          <w:szCs w:val="23"/>
          <w:lang w:val="sr-Cyrl-RS"/>
        </w:rPr>
        <w:t>18</w:t>
      </w:r>
      <w:r w:rsidRPr="00BE235D">
        <w:rPr>
          <w:sz w:val="23"/>
          <w:szCs w:val="23"/>
          <w:lang w:val="sr-Cyrl-RS"/>
        </w:rPr>
        <w:t xml:space="preserve"> хиљада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као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разлика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примања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од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задуживања</w:t>
      </w:r>
      <w:proofErr w:type="spellEnd"/>
      <w:r w:rsidRPr="00BE235D">
        <w:rPr>
          <w:sz w:val="23"/>
          <w:szCs w:val="23"/>
          <w:lang w:val="sr-Latn-CS"/>
        </w:rPr>
        <w:t xml:space="preserve"> и </w:t>
      </w:r>
      <w:proofErr w:type="spellStart"/>
      <w:r w:rsidRPr="00BE235D">
        <w:rPr>
          <w:sz w:val="23"/>
          <w:szCs w:val="23"/>
          <w:lang w:val="sr-Latn-CS"/>
        </w:rPr>
        <w:t>продаје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финансијске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имовине</w:t>
      </w:r>
      <w:proofErr w:type="spellEnd"/>
      <w:r w:rsidRPr="00BE235D">
        <w:rPr>
          <w:sz w:val="23"/>
          <w:szCs w:val="23"/>
          <w:lang w:val="sr-Latn-CS"/>
        </w:rPr>
        <w:t xml:space="preserve"> и </w:t>
      </w:r>
      <w:proofErr w:type="spellStart"/>
      <w:r w:rsidRPr="00BE235D">
        <w:rPr>
          <w:sz w:val="23"/>
          <w:szCs w:val="23"/>
          <w:lang w:val="sr-Latn-CS"/>
        </w:rPr>
        <w:t>издатака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за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отплату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главнице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за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набавку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финансијске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имовине</w:t>
      </w:r>
      <w:proofErr w:type="spellEnd"/>
      <w:r w:rsidRPr="00BE235D">
        <w:rPr>
          <w:sz w:val="23"/>
          <w:szCs w:val="23"/>
          <w:lang w:val="sr-Latn-CS"/>
        </w:rPr>
        <w:t xml:space="preserve">. У </w:t>
      </w:r>
      <w:proofErr w:type="spellStart"/>
      <w:r w:rsidRPr="00BE235D">
        <w:rPr>
          <w:sz w:val="23"/>
          <w:szCs w:val="23"/>
          <w:lang w:val="sr-Latn-CS"/>
        </w:rPr>
        <w:t>истом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извештају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утврђен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је</w:t>
      </w:r>
      <w:proofErr w:type="spellEnd"/>
      <w:r w:rsidRPr="00BE235D">
        <w:rPr>
          <w:sz w:val="23"/>
          <w:szCs w:val="23"/>
          <w:lang w:val="sr-Latn-CS"/>
        </w:rPr>
        <w:t xml:space="preserve"> и </w:t>
      </w:r>
      <w:r w:rsidR="00E76376">
        <w:rPr>
          <w:sz w:val="23"/>
          <w:szCs w:val="23"/>
          <w:lang w:val="sr-Cyrl-RS"/>
        </w:rPr>
        <w:t>мањак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прилива</w:t>
      </w:r>
      <w:proofErr w:type="spellEnd"/>
      <w:r w:rsidRPr="00BE235D">
        <w:rPr>
          <w:sz w:val="23"/>
          <w:szCs w:val="23"/>
          <w:lang w:val="sr-Latn-CS"/>
        </w:rPr>
        <w:t xml:space="preserve"> у </w:t>
      </w:r>
      <w:proofErr w:type="spellStart"/>
      <w:r w:rsidRPr="00BE235D">
        <w:rPr>
          <w:sz w:val="23"/>
          <w:szCs w:val="23"/>
          <w:lang w:val="sr-Latn-CS"/>
        </w:rPr>
        <w:t>износу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од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r w:rsidR="00E76376">
        <w:rPr>
          <w:sz w:val="23"/>
          <w:szCs w:val="23"/>
          <w:lang w:val="sr-Cyrl-RS"/>
        </w:rPr>
        <w:t>92.918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хиљада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динара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као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разлика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прихода</w:t>
      </w:r>
      <w:proofErr w:type="spellEnd"/>
      <w:r w:rsidRPr="00BE235D">
        <w:rPr>
          <w:sz w:val="23"/>
          <w:szCs w:val="23"/>
          <w:lang w:val="sr-Latn-CS"/>
        </w:rPr>
        <w:t xml:space="preserve"> и </w:t>
      </w:r>
      <w:proofErr w:type="spellStart"/>
      <w:r w:rsidRPr="00BE235D">
        <w:rPr>
          <w:sz w:val="23"/>
          <w:szCs w:val="23"/>
          <w:lang w:val="sr-Latn-CS"/>
        </w:rPr>
        <w:t>примања</w:t>
      </w:r>
      <w:proofErr w:type="spellEnd"/>
      <w:r w:rsidRPr="00BE235D">
        <w:rPr>
          <w:sz w:val="23"/>
          <w:szCs w:val="23"/>
          <w:lang w:val="sr-Cyrl-RS"/>
        </w:rPr>
        <w:t xml:space="preserve"> од продаје </w:t>
      </w:r>
      <w:proofErr w:type="spellStart"/>
      <w:r w:rsidRPr="00BE235D">
        <w:rPr>
          <w:sz w:val="23"/>
          <w:szCs w:val="23"/>
          <w:lang w:val="sr-Cyrl-RS"/>
        </w:rPr>
        <w:t>нефинансијске</w:t>
      </w:r>
      <w:proofErr w:type="spellEnd"/>
      <w:r w:rsidRPr="00BE235D">
        <w:rPr>
          <w:sz w:val="23"/>
          <w:szCs w:val="23"/>
          <w:lang w:val="sr-Cyrl-RS"/>
        </w:rPr>
        <w:t xml:space="preserve"> имовине</w:t>
      </w:r>
      <w:r w:rsidRPr="00BE235D">
        <w:rPr>
          <w:sz w:val="23"/>
          <w:szCs w:val="23"/>
          <w:lang w:val="sr-Latn-CS"/>
        </w:rPr>
        <w:t xml:space="preserve"> и </w:t>
      </w:r>
      <w:proofErr w:type="spellStart"/>
      <w:r w:rsidRPr="00BE235D">
        <w:rPr>
          <w:sz w:val="23"/>
          <w:szCs w:val="23"/>
          <w:lang w:val="sr-Latn-CS"/>
        </w:rPr>
        <w:t>укупних</w:t>
      </w:r>
      <w:proofErr w:type="spellEnd"/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расхода</w:t>
      </w:r>
      <w:proofErr w:type="spellEnd"/>
      <w:r w:rsidRPr="00BE235D">
        <w:rPr>
          <w:b/>
          <w:sz w:val="23"/>
          <w:szCs w:val="23"/>
          <w:lang w:val="sr-Latn-CS"/>
        </w:rPr>
        <w:t xml:space="preserve"> </w:t>
      </w:r>
      <w:r w:rsidRPr="00BE235D">
        <w:rPr>
          <w:sz w:val="23"/>
          <w:szCs w:val="23"/>
          <w:lang w:val="sr-Cyrl-RS"/>
        </w:rPr>
        <w:t>и</w:t>
      </w:r>
      <w:r w:rsidRPr="00BE235D">
        <w:rPr>
          <w:sz w:val="23"/>
          <w:szCs w:val="23"/>
          <w:lang w:val="sr-Latn-CS"/>
        </w:rPr>
        <w:t xml:space="preserve"> </w:t>
      </w:r>
      <w:proofErr w:type="spellStart"/>
      <w:r w:rsidRPr="00BE235D">
        <w:rPr>
          <w:sz w:val="23"/>
          <w:szCs w:val="23"/>
          <w:lang w:val="sr-Latn-CS"/>
        </w:rPr>
        <w:t>издатака</w:t>
      </w:r>
      <w:proofErr w:type="spellEnd"/>
      <w:r w:rsidRPr="00BE235D">
        <w:rPr>
          <w:sz w:val="23"/>
          <w:szCs w:val="23"/>
          <w:lang w:val="sr-Cyrl-RS"/>
        </w:rPr>
        <w:t xml:space="preserve"> за </w:t>
      </w:r>
      <w:proofErr w:type="spellStart"/>
      <w:r w:rsidRPr="00BE235D">
        <w:rPr>
          <w:sz w:val="23"/>
          <w:szCs w:val="23"/>
          <w:lang w:val="sr-Cyrl-RS"/>
        </w:rPr>
        <w:t>нефинансијску</w:t>
      </w:r>
      <w:proofErr w:type="spellEnd"/>
      <w:r w:rsidRPr="00BE235D">
        <w:rPr>
          <w:sz w:val="23"/>
          <w:szCs w:val="23"/>
          <w:lang w:val="sr-Cyrl-RS"/>
        </w:rPr>
        <w:t xml:space="preserve"> имовину.</w:t>
      </w:r>
    </w:p>
    <w:p w:rsidR="007C4C7C" w:rsidRPr="00DC394A" w:rsidRDefault="007C4C7C" w:rsidP="007C4C7C">
      <w:pPr>
        <w:pStyle w:val="BodyText"/>
        <w:rPr>
          <w:color w:val="FF0000"/>
          <w:sz w:val="23"/>
          <w:szCs w:val="23"/>
          <w:lang w:val="sr-Cyrl-RS"/>
        </w:rPr>
      </w:pPr>
    </w:p>
    <w:p w:rsidR="009A212F" w:rsidRPr="00DC394A" w:rsidRDefault="009A212F" w:rsidP="007C4C7C">
      <w:pPr>
        <w:pStyle w:val="BodyText"/>
        <w:rPr>
          <w:color w:val="FF0000"/>
          <w:sz w:val="23"/>
          <w:szCs w:val="23"/>
          <w:lang w:val="sr-Cyrl-RS"/>
        </w:rPr>
      </w:pPr>
    </w:p>
    <w:p w:rsidR="007C4C7C" w:rsidRPr="007C4C7C" w:rsidRDefault="007C4C7C" w:rsidP="007C4C7C">
      <w:pPr>
        <w:jc w:val="center"/>
        <w:rPr>
          <w:sz w:val="23"/>
          <w:szCs w:val="23"/>
          <w:lang w:val="sr-Latn-CS"/>
        </w:rPr>
      </w:pPr>
      <w:r w:rsidRPr="007C4C7C">
        <w:rPr>
          <w:b/>
          <w:sz w:val="23"/>
          <w:szCs w:val="23"/>
          <w:lang w:val="sr-Cyrl-CS"/>
        </w:rPr>
        <w:t>ПОСЕБАН ДЕО</w:t>
      </w:r>
    </w:p>
    <w:p w:rsidR="007C4C7C" w:rsidRPr="007C4C7C" w:rsidRDefault="007C4C7C" w:rsidP="007C4C7C">
      <w:pPr>
        <w:tabs>
          <w:tab w:val="left" w:pos="3090"/>
        </w:tabs>
        <w:jc w:val="center"/>
        <w:rPr>
          <w:b/>
          <w:sz w:val="23"/>
          <w:szCs w:val="23"/>
          <w:lang w:val="sr-Cyrl-CS"/>
        </w:rPr>
      </w:pPr>
    </w:p>
    <w:p w:rsidR="007C4C7C" w:rsidRPr="007C4C7C" w:rsidRDefault="007C4C7C" w:rsidP="007C4C7C">
      <w:pPr>
        <w:tabs>
          <w:tab w:val="left" w:pos="3090"/>
        </w:tabs>
        <w:jc w:val="center"/>
        <w:rPr>
          <w:sz w:val="23"/>
          <w:szCs w:val="23"/>
          <w:lang w:val="sr-Cyrl-CS"/>
        </w:rPr>
      </w:pPr>
      <w:r w:rsidRPr="007C4C7C">
        <w:rPr>
          <w:b/>
          <w:sz w:val="23"/>
          <w:szCs w:val="23"/>
          <w:lang w:val="sr-Cyrl-CS"/>
        </w:rPr>
        <w:t>Члан 9.</w:t>
      </w:r>
    </w:p>
    <w:p w:rsidR="007C4C7C" w:rsidRDefault="007C4C7C" w:rsidP="00924394">
      <w:pPr>
        <w:ind w:left="-540"/>
        <w:jc w:val="both"/>
        <w:rPr>
          <w:bCs/>
          <w:sz w:val="23"/>
          <w:szCs w:val="23"/>
          <w:lang w:val="sr-Cyrl-CS"/>
        </w:rPr>
      </w:pPr>
      <w:r w:rsidRPr="007C4C7C">
        <w:rPr>
          <w:bCs/>
          <w:sz w:val="23"/>
          <w:szCs w:val="23"/>
          <w:lang w:val="sr-Cyrl-CS"/>
        </w:rPr>
        <w:t>Укупно планирани и остварени текући приходи и примања према ек</w:t>
      </w:r>
      <w:r w:rsidR="00ED7152">
        <w:rPr>
          <w:bCs/>
          <w:sz w:val="23"/>
          <w:szCs w:val="23"/>
          <w:lang w:val="sr-Cyrl-CS"/>
        </w:rPr>
        <w:t xml:space="preserve">ономској </w:t>
      </w:r>
      <w:proofErr w:type="spellStart"/>
      <w:r w:rsidR="00ED7152">
        <w:rPr>
          <w:bCs/>
          <w:sz w:val="23"/>
          <w:szCs w:val="23"/>
          <w:lang w:val="sr-Cyrl-CS"/>
        </w:rPr>
        <w:t>клсасификацији</w:t>
      </w:r>
      <w:proofErr w:type="spellEnd"/>
      <w:r w:rsidR="00ED7152">
        <w:rPr>
          <w:bCs/>
          <w:sz w:val="23"/>
          <w:szCs w:val="23"/>
          <w:lang w:val="sr-Cyrl-CS"/>
        </w:rPr>
        <w:t xml:space="preserve">  </w:t>
      </w:r>
      <w:r w:rsidRPr="007C4C7C">
        <w:rPr>
          <w:bCs/>
          <w:sz w:val="23"/>
          <w:szCs w:val="23"/>
          <w:lang w:val="sr-Cyrl-CS"/>
        </w:rPr>
        <w:t xml:space="preserve">износе у динарима: </w:t>
      </w:r>
    </w:p>
    <w:p w:rsidR="007C4C7C" w:rsidRPr="007C4C7C" w:rsidRDefault="007C4C7C" w:rsidP="007C4C7C">
      <w:pPr>
        <w:pStyle w:val="BodyText"/>
        <w:rPr>
          <w:sz w:val="23"/>
          <w:szCs w:val="23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E279BD" w:rsidTr="002A13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9BD" w:rsidRDefault="00E279BD" w:rsidP="002A138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79BD" w:rsidRDefault="00E279BD" w:rsidP="002A138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E279BD" w:rsidRDefault="00E279BD" w:rsidP="00E279BD">
      <w:pPr>
        <w:spacing w:after="160" w:line="252" w:lineRule="auto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 xml:space="preserve">ПРИХОДИ </w:t>
      </w:r>
    </w:p>
    <w:tbl>
      <w:tblPr>
        <w:tblW w:w="6201" w:type="pct"/>
        <w:tblCellSpacing w:w="0" w:type="dxa"/>
        <w:tblBorders>
          <w:top w:val="outset" w:sz="6" w:space="0" w:color="EEEEFF"/>
          <w:left w:val="outset" w:sz="6" w:space="0" w:color="EEEEFF"/>
          <w:bottom w:val="outset" w:sz="6" w:space="0" w:color="EEEEFF"/>
          <w:right w:val="outset" w:sz="6" w:space="0" w:color="EEEE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738"/>
        <w:gridCol w:w="1877"/>
        <w:gridCol w:w="1342"/>
        <w:gridCol w:w="1352"/>
        <w:gridCol w:w="1257"/>
        <w:gridCol w:w="2180"/>
        <w:gridCol w:w="49"/>
        <w:gridCol w:w="752"/>
        <w:gridCol w:w="752"/>
      </w:tblGrid>
      <w:tr w:rsidR="00E04F76" w:rsidRPr="00637851" w:rsidTr="00E04F76">
        <w:trPr>
          <w:gridAfter w:val="3"/>
          <w:wAfter w:w="641" w:type="pct"/>
          <w:tblHeader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 Група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Економска класификација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 врста прихода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Планирано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Остварено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Проц. извршења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i/>
                <w:iCs/>
                <w:noProof/>
                <w:spacing w:val="10"/>
                <w:sz w:val="16"/>
                <w:szCs w:val="16"/>
                <w:lang w:val="sr-Cyrl-CS"/>
              </w:rPr>
              <w:t>За остварење</w:t>
            </w:r>
          </w:p>
        </w:tc>
      </w:tr>
      <w:tr w:rsidR="00E279BD" w:rsidRPr="00637851" w:rsidTr="00E04F76">
        <w:trPr>
          <w:gridAfter w:val="1"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УТВРЂИВАЊЕ РЕЗУЛТАТА ПОСЛОВАЊА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321311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Нераспоређени вишак прихода и примања из ранијих година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190,880,100.00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190,880,100.00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190,880,100.00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190,880,100.00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279BD" w:rsidRPr="00637851" w:rsidTr="00E04F76">
        <w:trPr>
          <w:gridAfter w:val="1"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71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ПОРЕЗИ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зараде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73,592,420.00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78,011,383.31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106.00%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-4,418,963.31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50,866.01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101.73%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-866.01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2,800,000.00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1,838,083.99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65.65%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961,916.01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5,378,138.98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67.23%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2,621,861.02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711145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2,100,000.00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1,054,434.51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50.21%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1,045,565.49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711147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земљиште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20,444.11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40.89%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29,555.89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711181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1,507,600.73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60.30%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992,399.27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711183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Самодопринос из прихода од пољопривреде и шумарства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4,300,000.00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3,511,097.25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81.65%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788,902.75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 xml:space="preserve">Самодопринос из прихода лица која се баве самосталном </w:t>
            </w: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делатношћу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500,000.00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347,157.56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69.43%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152,842.44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711191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остале приходе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30,000,000.00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26,358,934.06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87.86%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3,641,065.94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711193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407,966.48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67.99%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192,033.52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713121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имовину обвезника који не воде пословне књиге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37,797,839.00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26,254,921.28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69.46%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11,542,917.72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713122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имовину обвезника који воде пословне књиге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30,500,000.00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16,392,591.95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53.75%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14,107,408.05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713311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наслеђе и поклон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2,700,000.00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2,016,612.55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74.69%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683,387.45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713421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10,286,348.45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102.86%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-286,348.45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713423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3,500,000.00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2,421,967.50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69.20%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1,078,032.50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714513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6,671,227.50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74.12%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2,328,772.50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714552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Боравишна такса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140,000.00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147,900.00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105.64%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-7,900.00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714562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Посебна накнада за заштиту и унапређење животне средине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3,971,000.00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2,030,647.32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51.14%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1,940,352.68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716111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Комунална такса за истицање фирме на пословном простору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5,591,366.50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79.88%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1,408,633.50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716112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55,198.57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55.20%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44,801.43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712112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Порез на фонд зарада осталих запослених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-2.19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2.19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1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-2.19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229,201,259.00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190,354,886.42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83.05%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38,846,370.39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279BD" w:rsidRPr="00637851" w:rsidTr="00E04F76">
        <w:trPr>
          <w:gridAfter w:val="1"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73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ДОНАЦИЈЕ, ПОМОћИ И ТРАНСФЕРИ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732151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 xml:space="preserve">Текуће донације од међународних </w:t>
            </w: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организација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4,499,960.00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4,499,960.00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732251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2,945,620.00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2,945,620.00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733152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Други текући трансфери од Републике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-47,152.46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-2357.62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67,152.46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733154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52,210,000.00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1,180,000.00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2.26%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51,030,000.00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733156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24,990,996.00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16,691,396.51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66.79%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8,299,599.49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733158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Ненаменски трансфери од АП Војводина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117,265,000.00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117,262,308.00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2,692.00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733252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67,402,622.66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27,182,935.45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40.33%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40,219,687.21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731251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Капиталне донације од иностраних држава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548,678.91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-548,678.91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732341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Текуће помоћи од ЕУ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3,235,403.47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-3,235,403.47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732441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Капиталне помоћи од ЕУ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2,817,337.15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-2,817,337.15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733251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2,892,960.00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-2,892,960.00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269,334,198.66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171.763.867,03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60.25%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107,064,711.16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279BD" w:rsidRPr="00637851" w:rsidTr="00E04F76">
        <w:trPr>
          <w:gridAfter w:val="1"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74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ДРУГИ ПРИХОДИ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741151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7,300,000.00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5,068,047.19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69.43%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2,231,952.81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741152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164,950.96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23.56%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535,049.04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741522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58,200,100.00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16,971,608.53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29.16%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41,228,491.47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741526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Накнада за коришћење шума и шумског земљишта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1,183,551.56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147.94%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-383,551.56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741531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2,849,246.90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56.98%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2,150,753.10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741534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Накнада за коришћење грађевинског земљишта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1,400,000.00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528,396.58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37.74%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871,603.42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741538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Допринос за уређивање грађевинског земљишта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392,412.57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65.40%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207,587.43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742152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1,985,000.00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982,779.53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49.51%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1,002,220.47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742153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450,000.00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176,585.61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39.24%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273,414.39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742155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910,000.00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437,054.78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48.03%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472,945.22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742156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4,532,690.73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75.54%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1,467,309.27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742251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Општинске административне таксе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1,800,000.00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1,206,312.00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67.02%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593,688.00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742255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Такса за озакоњење објеката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1,000,000.00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819,500.00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81.95%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180,500.00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742351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304,200.00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38.03%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495,800.00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742372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индиректних корисника буџета локалне самоуправе који се остварују додатним активностима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4,140,397.00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4,140,397.00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743324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2,300,000.00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2,073,042.83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90.13%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226,957.17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743351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67,500.00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67.50%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32,500.00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743353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Приходи од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182,500.00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202.78%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-92,500.00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744151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1,445,000.00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180,000.00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12.46%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1,265,000.00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745151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Остали приходи у корист нивоа општина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14,825,000.00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8,497,858.95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57.32%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6,327,141.05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109,845,497.00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46,618,238.72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42.44%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63,227,258.28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279BD" w:rsidRPr="00637851" w:rsidTr="00E04F76">
        <w:trPr>
          <w:gridAfter w:val="1"/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77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772125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3,900,000.00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3,878,129.83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99.44%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21,870.17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77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772114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79,671.97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-79,671.97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F"/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4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3,900,000.00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3.957.801,81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99.44%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21,870.17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10"/>
                <w:sz w:val="16"/>
                <w:szCs w:val="16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ПРИМАЊА ОД ПРОДАЈЕ ОСНОВНИХ СРЕДСТАВА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lastRenderedPageBreak/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center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811151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Примања од продаје непокретности у корист нивоа општина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552,574.70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4"/>
                <w:sz w:val="16"/>
                <w:szCs w:val="16"/>
                <w:lang w:val="sr-Cyrl-CS"/>
              </w:rPr>
              <w:t>-552,574.70</w:t>
            </w:r>
          </w:p>
        </w:tc>
      </w:tr>
      <w:tr w:rsidR="00E04F76" w:rsidRPr="00637851" w:rsidTr="00E04F76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552,574.70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noProof/>
                <w:spacing w:val="1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noProof/>
                <w:spacing w:val="10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10"/>
                <w:sz w:val="16"/>
                <w:szCs w:val="16"/>
                <w:lang w:val="sr-Cyrl-CS"/>
              </w:rPr>
              <w:t>-552,574.70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noProof/>
                <w:spacing w:val="10"/>
                <w:sz w:val="16"/>
                <w:szCs w:val="16"/>
                <w:lang w:val="sr-Cyrl-CS"/>
              </w:rPr>
            </w:pPr>
          </w:p>
        </w:tc>
      </w:tr>
      <w:tr w:rsidR="00E04F76" w:rsidRPr="00637851" w:rsidTr="005D4C4C">
        <w:trPr>
          <w:tblCellSpacing w:w="0" w:type="dxa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Стање: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803,161,054.66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413,247,373.05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50.19%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spacing w:after="160" w:line="252" w:lineRule="auto"/>
              <w:jc w:val="right"/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  <w:r w:rsidRPr="00637851"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  <w:t>400,040,310.00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279BD" w:rsidRPr="00637851" w:rsidRDefault="00E279BD" w:rsidP="002A1384">
            <w:pPr>
              <w:rPr>
                <w:b/>
                <w:bCs/>
                <w:noProof/>
                <w:spacing w:val="4"/>
                <w:sz w:val="16"/>
                <w:szCs w:val="16"/>
                <w:lang w:val="sr-Cyrl-C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9BD" w:rsidRPr="00637851" w:rsidRDefault="00E279BD" w:rsidP="002A1384">
            <w:pPr>
              <w:rPr>
                <w:sz w:val="16"/>
                <w:szCs w:val="16"/>
              </w:rPr>
            </w:pPr>
          </w:p>
        </w:tc>
      </w:tr>
    </w:tbl>
    <w:p w:rsidR="00E279BD" w:rsidRPr="00637851" w:rsidRDefault="00E279BD" w:rsidP="00E279BD">
      <w:pPr>
        <w:spacing w:after="160" w:line="252" w:lineRule="auto"/>
        <w:rPr>
          <w:noProof/>
          <w:sz w:val="16"/>
          <w:szCs w:val="16"/>
          <w:lang w:val="sr-Cyrl-CS"/>
        </w:rPr>
      </w:pPr>
      <w:r w:rsidRPr="00637851">
        <w:rPr>
          <w:b/>
          <w:bCs/>
          <w:noProof/>
          <w:sz w:val="16"/>
          <w:szCs w:val="16"/>
          <w:lang w:val="sr-Cyrl-CS"/>
        </w:rPr>
        <w:t xml:space="preserve"> </w:t>
      </w:r>
    </w:p>
    <w:p w:rsidR="004A5317" w:rsidRDefault="004A5317" w:rsidP="004E37C7">
      <w:pPr>
        <w:pStyle w:val="BodyText"/>
        <w:rPr>
          <w:sz w:val="23"/>
          <w:szCs w:val="23"/>
        </w:rPr>
        <w:sectPr w:rsidR="004A5317" w:rsidSect="00E04D15">
          <w:footerReference w:type="default" r:id="rId7"/>
          <w:pgSz w:w="11906" w:h="16838" w:code="9"/>
          <w:pgMar w:top="1440" w:right="1080" w:bottom="1135" w:left="1080" w:header="708" w:footer="708" w:gutter="0"/>
          <w:cols w:space="708"/>
          <w:docGrid w:linePitch="360"/>
        </w:sectPr>
      </w:pPr>
    </w:p>
    <w:p w:rsidR="007C4C7C" w:rsidRPr="00B110A9" w:rsidRDefault="007C4C7C" w:rsidP="004E37C7">
      <w:pPr>
        <w:pStyle w:val="BodyText"/>
        <w:rPr>
          <w:sz w:val="23"/>
          <w:szCs w:val="23"/>
        </w:rPr>
      </w:pPr>
    </w:p>
    <w:p w:rsidR="004E37C7" w:rsidRPr="000D3546" w:rsidRDefault="00ED7152">
      <w:pPr>
        <w:rPr>
          <w:sz w:val="23"/>
          <w:szCs w:val="23"/>
          <w:lang w:val="sr-Cyrl-RS"/>
        </w:rPr>
      </w:pPr>
      <w:r w:rsidRPr="000D3546">
        <w:rPr>
          <w:sz w:val="23"/>
          <w:szCs w:val="23"/>
          <w:lang w:val="sr-Cyrl-RS"/>
        </w:rPr>
        <w:t>Укупно планирани и извршени расходи и издаци из буџета по главама, износе у динарима:</w:t>
      </w:r>
    </w:p>
    <w:p w:rsidR="00ED7152" w:rsidRDefault="00ED7152">
      <w:pPr>
        <w:rPr>
          <w:sz w:val="20"/>
          <w:szCs w:val="20"/>
          <w:lang w:val="sr-Cyrl-RS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781"/>
        <w:gridCol w:w="7162"/>
        <w:gridCol w:w="2185"/>
        <w:gridCol w:w="1519"/>
        <w:gridCol w:w="1188"/>
      </w:tblGrid>
      <w:tr w:rsidR="001C705C" w:rsidRPr="009A212F" w:rsidTr="001C705C">
        <w:trPr>
          <w:trHeight w:val="12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05C" w:rsidRPr="009A212F" w:rsidRDefault="001C705C" w:rsidP="009A212F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Редни</w:t>
            </w:r>
            <w:proofErr w:type="spellEnd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</w:t>
            </w:r>
            <w:proofErr w:type="spellEnd"/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05C" w:rsidRPr="009A212F" w:rsidRDefault="001C705C" w:rsidP="009A212F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Глава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C705C" w:rsidRPr="009A212F" w:rsidRDefault="001C705C" w:rsidP="00DC394A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по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Буџету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за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период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01.01.-31.12.201</w:t>
            </w:r>
            <w:r w:rsidR="006211C3">
              <w:rPr>
                <w:b/>
                <w:bCs/>
                <w:sz w:val="20"/>
                <w:szCs w:val="20"/>
                <w:lang w:val="sr-Latn-RS" w:eastAsia="sr-Latn-RS"/>
              </w:rPr>
              <w:t>7</w:t>
            </w:r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C705C" w:rsidRPr="009A212F" w:rsidRDefault="001C705C" w:rsidP="00DC394A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Извршење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за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период</w:t>
            </w:r>
            <w:proofErr w:type="spellEnd"/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 xml:space="preserve"> 01.01.-31.12.201</w:t>
            </w:r>
            <w:r w:rsidR="006211C3">
              <w:rPr>
                <w:b/>
                <w:bCs/>
                <w:sz w:val="20"/>
                <w:szCs w:val="20"/>
                <w:lang w:val="sr-Latn-RS" w:eastAsia="sr-Latn-RS"/>
              </w:rPr>
              <w:t>7</w:t>
            </w:r>
            <w:r w:rsidRPr="009A212F">
              <w:rPr>
                <w:b/>
                <w:bCs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05C" w:rsidRPr="009A212F" w:rsidRDefault="001C705C" w:rsidP="009A212F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Проценат</w:t>
            </w:r>
            <w:proofErr w:type="spellEnd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извршења</w:t>
            </w:r>
            <w:proofErr w:type="spellEnd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9A212F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плана</w:t>
            </w:r>
            <w:proofErr w:type="spellEnd"/>
            <w:r w:rsidR="00450D69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%</w:t>
            </w:r>
          </w:p>
        </w:tc>
      </w:tr>
      <w:tr w:rsidR="001C705C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05C" w:rsidRPr="009A212F" w:rsidRDefault="001C705C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1.1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05C" w:rsidRPr="009A212F" w:rsidRDefault="001C705C" w:rsidP="009A212F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СКУПШТИНА ОПШТИНЕ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9A212F" w:rsidRDefault="00123997" w:rsidP="00DC394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Latn-RS" w:eastAsia="sr-Latn-RS"/>
              </w:rPr>
              <w:t>9.776.500</w:t>
            </w:r>
            <w:r w:rsidR="00450D69">
              <w:rPr>
                <w:color w:val="000000"/>
                <w:sz w:val="20"/>
                <w:szCs w:val="20"/>
                <w:lang w:val="sr-Latn-RS" w:eastAsia="sr-Latn-RS"/>
              </w:rPr>
              <w:t>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50D69" w:rsidRDefault="00450D69" w:rsidP="00DC394A">
            <w:pPr>
              <w:jc w:val="right"/>
              <w:rPr>
                <w:color w:val="000000"/>
                <w:sz w:val="20"/>
                <w:szCs w:val="20"/>
                <w:lang w:eastAsia="sr-Latn-RS"/>
              </w:rPr>
            </w:pPr>
            <w:r>
              <w:rPr>
                <w:color w:val="000000"/>
                <w:sz w:val="20"/>
                <w:szCs w:val="20"/>
                <w:lang w:eastAsia="sr-Latn-RS"/>
              </w:rPr>
              <w:t>9.184.952,88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9A212F" w:rsidRDefault="00450D69" w:rsidP="00DC394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Latn-RS" w:eastAsia="sr-Latn-RS"/>
              </w:rPr>
              <w:t>93,95</w:t>
            </w:r>
          </w:p>
        </w:tc>
      </w:tr>
      <w:tr w:rsidR="001C705C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05C" w:rsidRPr="00DC394A" w:rsidRDefault="001C705C" w:rsidP="00DC394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2.1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05C" w:rsidRPr="00DD0943" w:rsidRDefault="001C705C" w:rsidP="009A212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ОПШТИНСКО ВЕЋЕ И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П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 xml:space="preserve">РЕДСЕДНИК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F10E68" w:rsidRDefault="00F10E68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8,339,200.00 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F10E68" w:rsidRDefault="00F10E68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6,892,486.84 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9A212F" w:rsidRDefault="00F10E68" w:rsidP="00DC394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82.65</w:t>
            </w:r>
          </w:p>
        </w:tc>
      </w:tr>
      <w:tr w:rsidR="001C705C" w:rsidRPr="009A212F" w:rsidTr="00DC394A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Default="001C705C" w:rsidP="00DC394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3.1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Default="001C705C" w:rsidP="009A212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ОПШТИНСКО ЈАВНО ПРАВОБРАНИЛАШТВО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F10E68" w:rsidRDefault="00F10E68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  8,405,500.00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F10E68" w:rsidRDefault="00F10E68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  3,888,608.01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F10E68" w:rsidRDefault="00F10E68" w:rsidP="00DC394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F10E68">
              <w:rPr>
                <w:color w:val="000000"/>
                <w:sz w:val="20"/>
                <w:szCs w:val="20"/>
                <w:lang w:val="sr-Latn-RS" w:eastAsia="sr-Latn-RS"/>
              </w:rPr>
              <w:t>46.26</w:t>
            </w:r>
          </w:p>
        </w:tc>
      </w:tr>
      <w:tr w:rsidR="001C705C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05C" w:rsidRPr="009A212F" w:rsidRDefault="001C705C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.1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05C" w:rsidRPr="009A212F" w:rsidRDefault="001C705C" w:rsidP="009A212F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ОПШТИНСКА УПРАВА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9A212F" w:rsidRDefault="007F37B9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641,932,173.72 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296FA2" w:rsidRDefault="00B57A80" w:rsidP="00296FA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375,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492</w:t>
            </w: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,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283</w:t>
            </w: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.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73</w:t>
            </w: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9A212F" w:rsidRDefault="00B57A80" w:rsidP="00296FA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B57A80">
              <w:rPr>
                <w:color w:val="000000"/>
                <w:sz w:val="20"/>
                <w:szCs w:val="20"/>
                <w:lang w:val="sr-Latn-RS" w:eastAsia="sr-Latn-RS"/>
              </w:rPr>
              <w:t>58.48</w:t>
            </w:r>
          </w:p>
        </w:tc>
      </w:tr>
      <w:tr w:rsidR="001C705C" w:rsidRPr="009A212F" w:rsidTr="00701BB9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701BB9" w:rsidRDefault="001C705C" w:rsidP="009A212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4.2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701BB9" w:rsidRDefault="001C705C" w:rsidP="009A212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МЕСНА ЗАЈЕДНИЦА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7A771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2,512,200.00 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2,119,698.85 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47454B" w:rsidRDefault="0047454B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84.38</w:t>
            </w:r>
          </w:p>
        </w:tc>
      </w:tr>
      <w:tr w:rsidR="001C705C" w:rsidRPr="009A212F" w:rsidTr="00701BB9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701BB9" w:rsidRDefault="001C705C" w:rsidP="009A212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4.3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701BB9" w:rsidRDefault="001C705C" w:rsidP="009A212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МЕСНА ЗАЈЕДНИЦА БАЧКО НОВО СЕЛО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  3,279,510.00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7A771F" w:rsidRDefault="0047454B" w:rsidP="007A771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2,907,868.12 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47454B" w:rsidRDefault="0047454B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88.67</w:t>
            </w:r>
          </w:p>
        </w:tc>
      </w:tr>
      <w:tr w:rsidR="001C705C" w:rsidRPr="009A212F" w:rsidTr="00701BB9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701BB9" w:rsidRDefault="001C705C" w:rsidP="009A212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4.4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701BB9" w:rsidRDefault="001C705C" w:rsidP="009A212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МЕСНА ЗАЈЕДНИЦА БОЂАНИ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2,636,110.00 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9A212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  2,538,694.65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47454B" w:rsidRDefault="0047454B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96.30</w:t>
            </w:r>
          </w:p>
        </w:tc>
      </w:tr>
      <w:tr w:rsidR="001C705C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05C" w:rsidRPr="00701BB9" w:rsidRDefault="001C705C" w:rsidP="00701BB9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.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05C" w:rsidRPr="00701BB9" w:rsidRDefault="001C705C" w:rsidP="00701BB9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МЕСН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ЗАЈЕДНИЦ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 ВАЈСКА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9A212F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  2,335,610.00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1,852,181.23 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9A212F" w:rsidRDefault="0047454B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79.30</w:t>
            </w:r>
          </w:p>
        </w:tc>
      </w:tr>
      <w:tr w:rsidR="001C705C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Default="001C705C" w:rsidP="00701BB9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4.6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701BB9" w:rsidRDefault="001C705C" w:rsidP="00701BB9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МЕСНА ЗАЈЕДНИЦА ПЛАВНА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4,656,610.00 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A66FA0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3,471,552.40 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47454B" w:rsidRDefault="0047454B" w:rsidP="00A66FA0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74.55</w:t>
            </w:r>
          </w:p>
        </w:tc>
      </w:tr>
      <w:tr w:rsidR="001C705C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Default="001C705C" w:rsidP="00701BB9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4.7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Default="001C705C" w:rsidP="00701BB9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МЕСНА ЗАЈЕДНИЦА СЕЛЕНЧА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2,696,910.00 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05C" w:rsidRPr="0047454B" w:rsidRDefault="0047454B" w:rsidP="00701BB9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2,609,470.22 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5C" w:rsidRPr="0047454B" w:rsidRDefault="0047454B" w:rsidP="009A212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47454B">
              <w:rPr>
                <w:color w:val="000000"/>
                <w:sz w:val="20"/>
                <w:szCs w:val="20"/>
                <w:lang w:val="sr-Latn-RS" w:eastAsia="sr-Latn-RS"/>
              </w:rPr>
              <w:t>96.76</w:t>
            </w:r>
          </w:p>
        </w:tc>
      </w:tr>
      <w:tr w:rsidR="009301A8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1A8" w:rsidRPr="00053D72" w:rsidRDefault="009301A8" w:rsidP="009301A8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</w:t>
            </w:r>
            <w:r w:rsidR="00053D72">
              <w:rPr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9A212F" w:rsidRDefault="009301A8" w:rsidP="009301A8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ТУРИСТИЧКА ОРГАНИЗАЦИЈА ОПШТИНЕ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9A212F" w:rsidRDefault="009301A8" w:rsidP="009301A8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5,579,692.00 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9A212F" w:rsidRDefault="009301A8" w:rsidP="009301A8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3,185,623.43 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1A8" w:rsidRPr="009A212F" w:rsidRDefault="009301A8" w:rsidP="009301A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57.09</w:t>
            </w:r>
          </w:p>
        </w:tc>
      </w:tr>
      <w:tr w:rsidR="009301A8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1A8" w:rsidRPr="00053D72" w:rsidRDefault="009301A8" w:rsidP="009301A8">
            <w:pPr>
              <w:jc w:val="center"/>
              <w:rPr>
                <w:color w:val="000000"/>
                <w:sz w:val="20"/>
                <w:szCs w:val="20"/>
                <w:lang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</w:t>
            </w:r>
            <w:r w:rsidR="00053D72">
              <w:rPr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9A212F" w:rsidRDefault="009301A8" w:rsidP="009301A8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НАРОДНА БИБЛИОТЕКА ВУК КАРАЏИЋ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9A212F" w:rsidRDefault="009301A8" w:rsidP="009301A8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9,869,600.00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1A8" w:rsidRPr="007939B8" w:rsidRDefault="006450A5" w:rsidP="009301A8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8,091,317.72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1A8" w:rsidRPr="009A212F" w:rsidRDefault="006450A5" w:rsidP="009301A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81.98</w:t>
            </w:r>
          </w:p>
        </w:tc>
      </w:tr>
      <w:tr w:rsidR="00053D72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Default="00053D72" w:rsidP="00053D7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4.10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9A212F" w:rsidRDefault="00053D72" w:rsidP="00053D72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УСТАНОВА СПОРТА И РЕКРЕАЦИЈЕ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БАЧКА ТВРЂАВА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053D72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8,398,800.00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4,883,592.16 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Pr="007939B8" w:rsidRDefault="0033208A" w:rsidP="00053D7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58.15</w:t>
            </w:r>
          </w:p>
        </w:tc>
      </w:tr>
      <w:tr w:rsidR="00053D72" w:rsidRPr="009A212F" w:rsidTr="009A212F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Default="00053D72" w:rsidP="00053D7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</w:t>
            </w:r>
            <w:r w:rsidR="0033208A">
              <w:rPr>
                <w:color w:val="000000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Default="00053D72" w:rsidP="00053D72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ПРЕДШКОЛСКА УСТАНОВА КОЛИБРИ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47,615,197.00 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42,921,490.62 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Pr="007939B8" w:rsidRDefault="0033208A" w:rsidP="00053D7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90.14</w:t>
            </w:r>
          </w:p>
        </w:tc>
      </w:tr>
      <w:tr w:rsidR="00053D72" w:rsidRPr="009A212F" w:rsidTr="001C705C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72" w:rsidRPr="00444C42" w:rsidRDefault="00053D72" w:rsidP="00053D7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</w:t>
            </w:r>
            <w:r w:rsidR="0033208A">
              <w:rPr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72" w:rsidRPr="00444C42" w:rsidRDefault="00053D72" w:rsidP="00053D72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ОСНОВН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ШКОЛА ВУК КАРАЏИЋ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12,124,600.00 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11,812,767.72 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Pr="007939B8" w:rsidRDefault="0033208A" w:rsidP="00053D7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97.43</w:t>
            </w:r>
          </w:p>
        </w:tc>
      </w:tr>
      <w:tr w:rsidR="00053D72" w:rsidRPr="009A212F" w:rsidTr="00444C4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Default="00053D72" w:rsidP="00053D7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</w:t>
            </w:r>
            <w:r w:rsidR="0033208A">
              <w:rPr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9A212F" w:rsidRDefault="00053D72" w:rsidP="00053D72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ОСНОВН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ШКОЛА АЛЕКСА ШАНТИЋ ВАЈСКА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7,761,000.00 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D72" w:rsidRPr="007939B8" w:rsidRDefault="0033208A" w:rsidP="00053D72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6,390,057.09 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72" w:rsidRPr="007939B8" w:rsidRDefault="0033208A" w:rsidP="00053D7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82.34</w:t>
            </w:r>
          </w:p>
        </w:tc>
      </w:tr>
      <w:tr w:rsidR="0033208A" w:rsidRPr="009A212F" w:rsidTr="00444C4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4.14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ОСНОВН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ШКОЛА ЈАН КОЛАР СЕЛЕНЧА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33208A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5,115,000.00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33208A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4,690,548.37 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7939B8" w:rsidRDefault="0033208A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91.70</w:t>
            </w:r>
          </w:p>
        </w:tc>
      </w:tr>
      <w:tr w:rsidR="0033208A" w:rsidRPr="009A212F" w:rsidTr="00444C4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4.15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ОСНОВН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ШКОЛА ИВО ЛОЛА РИБАР ПЛАВНА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33208A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5,070,350.00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33208A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4,554,987.15 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7939B8" w:rsidRDefault="0033208A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89.84</w:t>
            </w:r>
          </w:p>
        </w:tc>
      </w:tr>
      <w:tr w:rsidR="0033208A" w:rsidRPr="009A212F" w:rsidTr="00787DAE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</w:t>
            </w:r>
            <w:r w:rsidR="00D77A85">
              <w:rPr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ОСНОВН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ШКОЛА МОША ПИЈАДЕ БАЧКО НОВО СЕЛО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3,793,500.00 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3,313,278.78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7939B8" w:rsidRDefault="00D77A85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87.34</w:t>
            </w:r>
          </w:p>
        </w:tc>
      </w:tr>
      <w:tr w:rsidR="0033208A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8A" w:rsidRPr="00444C42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.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ПОЉОПРИВРЕДНА ШКОЛА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2,575,000.00 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  2,258,653.23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9A212F" w:rsidRDefault="00D77A85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87.71</w:t>
            </w:r>
          </w:p>
        </w:tc>
      </w:tr>
      <w:tr w:rsidR="0033208A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8A" w:rsidRPr="00444C42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4.1</w:t>
            </w:r>
            <w:r w:rsidR="00D77A85">
              <w:rPr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ЦЕНТАР ЗА СОЦИЈАЛНИ РАД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6,323,500.00 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5,799,651.98 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7939B8" w:rsidRDefault="00D77A85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91.72</w:t>
            </w:r>
          </w:p>
        </w:tc>
      </w:tr>
      <w:tr w:rsidR="0033208A" w:rsidRPr="009A212F" w:rsidTr="00123997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8A" w:rsidRPr="007811D9" w:rsidRDefault="0033208A" w:rsidP="0033208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</w:t>
            </w: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.</w:t>
            </w:r>
            <w:r w:rsidR="00D77A85">
              <w:rPr>
                <w:color w:val="000000"/>
                <w:sz w:val="20"/>
                <w:szCs w:val="20"/>
                <w:lang w:val="sr-Cyrl-RS" w:eastAsia="sr-Latn-RS"/>
              </w:rPr>
              <w:t>19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8A" w:rsidRPr="009A212F" w:rsidRDefault="0033208A" w:rsidP="0033208A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ДОМ ЗДРАВЉА БАЧ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9A212F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5,400,000.00 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08A" w:rsidRPr="007939B8" w:rsidRDefault="00D77A85" w:rsidP="0033208A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5.312.740,37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8A" w:rsidRPr="009A212F" w:rsidRDefault="00D77A85" w:rsidP="0033208A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7939B8">
              <w:rPr>
                <w:color w:val="000000"/>
                <w:sz w:val="20"/>
                <w:szCs w:val="20"/>
                <w:lang w:val="sr-Latn-RS" w:eastAsia="sr-Latn-RS"/>
              </w:rPr>
              <w:t>98.79</w:t>
            </w:r>
          </w:p>
        </w:tc>
      </w:tr>
      <w:tr w:rsidR="00DF42A8" w:rsidRPr="009A212F" w:rsidTr="00DF42A8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F42A8" w:rsidRPr="009A212F" w:rsidRDefault="00DF42A8" w:rsidP="00DF42A8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F42A8" w:rsidRPr="00D77A85" w:rsidRDefault="00DF42A8" w:rsidP="00DF42A8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9A212F">
              <w:rPr>
                <w:color w:val="000000"/>
                <w:sz w:val="20"/>
                <w:szCs w:val="20"/>
                <w:lang w:val="sr-Latn-RS" w:eastAsia="sr-Latn-RS"/>
              </w:rPr>
              <w:t> </w:t>
            </w:r>
            <w:r>
              <w:rPr>
                <w:color w:val="000000"/>
                <w:sz w:val="20"/>
                <w:szCs w:val="20"/>
                <w:lang w:val="sr-Cyrl-RS" w:eastAsia="sr-Latn-RS"/>
              </w:rPr>
              <w:t>УКУПНО: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42A8" w:rsidRPr="00DF42A8" w:rsidRDefault="00DF42A8" w:rsidP="00DF42A8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F42A8">
              <w:rPr>
                <w:b/>
                <w:bCs/>
                <w:color w:val="000000"/>
                <w:sz w:val="20"/>
                <w:szCs w:val="20"/>
                <w:lang w:val="sr-Cyrl-RS"/>
              </w:rPr>
              <w:t>803,161,054.66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42A8" w:rsidRPr="00DF42A8" w:rsidRDefault="00DF42A8" w:rsidP="00DF42A8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F42A8">
              <w:rPr>
                <w:b/>
                <w:bCs/>
                <w:color w:val="000000"/>
                <w:sz w:val="20"/>
                <w:szCs w:val="20"/>
                <w:lang w:val="sr-Cyrl-RS"/>
              </w:rPr>
              <w:t>514.095.505,55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42A8" w:rsidRPr="00DF42A8" w:rsidRDefault="00DF42A8" w:rsidP="00DF42A8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F42A8">
              <w:rPr>
                <w:b/>
                <w:bCs/>
                <w:color w:val="000000"/>
                <w:sz w:val="20"/>
                <w:szCs w:val="20"/>
                <w:lang w:val="sr-Cyrl-RS"/>
              </w:rPr>
              <w:t>  63.06%</w:t>
            </w:r>
          </w:p>
        </w:tc>
      </w:tr>
    </w:tbl>
    <w:p w:rsidR="00ED7152" w:rsidRDefault="00ED7152">
      <w:pPr>
        <w:rPr>
          <w:sz w:val="20"/>
          <w:szCs w:val="20"/>
          <w:lang w:val="sr-Cyrl-RS"/>
        </w:rPr>
      </w:pPr>
    </w:p>
    <w:p w:rsidR="009A212F" w:rsidRDefault="009A212F">
      <w:pPr>
        <w:rPr>
          <w:sz w:val="20"/>
          <w:szCs w:val="20"/>
          <w:lang w:val="sr-Cyrl-RS"/>
        </w:rPr>
      </w:pPr>
    </w:p>
    <w:p w:rsidR="009A212F" w:rsidRDefault="009A212F">
      <w:pPr>
        <w:rPr>
          <w:sz w:val="23"/>
          <w:szCs w:val="23"/>
          <w:lang w:val="sr-Cyrl-RS"/>
        </w:rPr>
      </w:pPr>
      <w:r w:rsidRPr="000D3546">
        <w:rPr>
          <w:sz w:val="23"/>
          <w:szCs w:val="23"/>
          <w:lang w:val="sr-Cyrl-RS"/>
        </w:rPr>
        <w:t>Укупно планирани и извршени расходи и издаци буџета по основним наменама, а према економској класификацији</w:t>
      </w:r>
      <w:r w:rsidR="000D3546" w:rsidRPr="000D3546">
        <w:rPr>
          <w:sz w:val="23"/>
          <w:szCs w:val="23"/>
          <w:lang w:val="sr-Cyrl-RS"/>
        </w:rPr>
        <w:t xml:space="preserve"> износе у динарима:</w:t>
      </w:r>
    </w:p>
    <w:p w:rsidR="000D3546" w:rsidRDefault="000D3546">
      <w:pPr>
        <w:rPr>
          <w:sz w:val="23"/>
          <w:szCs w:val="23"/>
          <w:lang w:val="sr-Cyrl-RS"/>
        </w:rPr>
      </w:pPr>
    </w:p>
    <w:p w:rsidR="00A32D21" w:rsidRPr="006D52E3" w:rsidRDefault="00A32D21" w:rsidP="00A32D21">
      <w:pPr>
        <w:rPr>
          <w:b/>
          <w:bCs/>
          <w:lang w:val="sr-Cyrl-RS"/>
        </w:rPr>
      </w:pPr>
      <w:r w:rsidRPr="006D52E3">
        <w:rPr>
          <w:b/>
          <w:bCs/>
          <w:lang w:val="sr-Cyrl-RS"/>
        </w:rPr>
        <w:t xml:space="preserve">РАСХОДИ </w:t>
      </w:r>
    </w:p>
    <w:p w:rsidR="00A32D21" w:rsidRPr="006D52E3" w:rsidRDefault="00A32D21" w:rsidP="00A32D21">
      <w:pPr>
        <w:rPr>
          <w:b/>
          <w:bCs/>
          <w:lang w:val="sr-Cyrl-RS"/>
        </w:rPr>
      </w:pPr>
      <w:r w:rsidRPr="006D52E3">
        <w:rPr>
          <w:b/>
          <w:bCs/>
          <w:lang w:val="sr-Cyrl-RS"/>
        </w:rPr>
        <w:t xml:space="preserve">  </w:t>
      </w:r>
    </w:p>
    <w:p w:rsidR="000D3546" w:rsidRDefault="000D3546">
      <w:pPr>
        <w:rPr>
          <w:sz w:val="23"/>
          <w:szCs w:val="23"/>
          <w:lang w:val="sr-Cyrl-RS"/>
        </w:rPr>
      </w:pPr>
    </w:p>
    <w:p w:rsidR="000D3546" w:rsidRDefault="000D3546">
      <w:pPr>
        <w:rPr>
          <w:sz w:val="23"/>
          <w:szCs w:val="23"/>
          <w:lang w:val="sr-Cyrl-RS"/>
        </w:rPr>
      </w:pPr>
    </w:p>
    <w:tbl>
      <w:tblPr>
        <w:tblW w:w="50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80"/>
        <w:gridCol w:w="828"/>
        <w:gridCol w:w="634"/>
        <w:gridCol w:w="905"/>
        <w:gridCol w:w="688"/>
        <w:gridCol w:w="6"/>
        <w:gridCol w:w="823"/>
        <w:gridCol w:w="40"/>
        <w:gridCol w:w="960"/>
        <w:gridCol w:w="2254"/>
        <w:gridCol w:w="14"/>
        <w:gridCol w:w="29"/>
        <w:gridCol w:w="1388"/>
        <w:gridCol w:w="1251"/>
        <w:gridCol w:w="900"/>
        <w:gridCol w:w="2117"/>
        <w:gridCol w:w="11"/>
        <w:gridCol w:w="6"/>
      </w:tblGrid>
      <w:tr w:rsidR="00787BB3" w:rsidRPr="00DE2A9A" w:rsidTr="005E5FAD">
        <w:trPr>
          <w:gridAfter w:val="1"/>
          <w:wAfter w:w="2" w:type="pct"/>
          <w:trHeight w:val="389"/>
        </w:trPr>
        <w:tc>
          <w:tcPr>
            <w:tcW w:w="262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Раздео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Глава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Програм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787BB3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proofErr w:type="spellStart"/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Прог</w:t>
            </w:r>
            <w:proofErr w:type="spellEnd"/>
            <w:r w:rsidR="00787BB3"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.</w:t>
            </w:r>
          </w:p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 xml:space="preserve"> </w:t>
            </w:r>
            <w:r w:rsidR="00787BB3"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А</w:t>
            </w: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кт</w:t>
            </w:r>
            <w:r w:rsidR="00787BB3"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Пројекат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proofErr w:type="spellStart"/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Фу</w:t>
            </w:r>
            <w:r w:rsidR="00787BB3"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нк</w:t>
            </w:r>
            <w:proofErr w:type="spellEnd"/>
            <w:r w:rsidR="00787BB3"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 xml:space="preserve">. </w:t>
            </w: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 xml:space="preserve"> клас.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Позиција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Класа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Врста расхода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Планирано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Остварено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proofErr w:type="spellStart"/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Проц</w:t>
            </w:r>
            <w:proofErr w:type="spellEnd"/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. извршења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  <w:hideMark/>
          </w:tcPr>
          <w:p w:rsidR="00DE2A9A" w:rsidRPr="00787BB3" w:rsidRDefault="00DE2A9A" w:rsidP="00DE2A9A">
            <w:pPr>
              <w:jc w:val="center"/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</w:pPr>
            <w:r w:rsidRPr="00787BB3">
              <w:rPr>
                <w:b/>
                <w:i/>
                <w:iCs/>
                <w:spacing w:val="10"/>
                <w:sz w:val="14"/>
                <w:szCs w:val="16"/>
                <w:lang w:val="sr-Cyrl-RS"/>
              </w:rPr>
              <w:t>За остварење</w:t>
            </w:r>
          </w:p>
        </w:tc>
      </w:tr>
      <w:tr w:rsidR="00787BB3" w:rsidRPr="00DE2A9A" w:rsidTr="005E5FAD">
        <w:trPr>
          <w:gridAfter w:val="1"/>
          <w:wAfter w:w="2" w:type="pct"/>
          <w:trHeight w:val="209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1948" w:type="pct"/>
            <w:gridSpan w:val="9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92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1948" w:type="pct"/>
            <w:gridSpan w:val="9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СКУПШТИНА ОПШТИНЕ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24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СКУПШТИНА ОПШТИНЕ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254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2101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ПОЛИТИЧКИ СИСТЕМ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89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2101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ИЗВРШНИ И ЗАКОНОДАВНИ ОРГАНИ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ПЛАТЕ, ДОДАЦИ И НАКНАДЕ ЗАПОСЛЕНИХ (ЗАРАДЕ)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3,026,300.00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2,730,552.52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90.23%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295,747.48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488,768.85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83,231.15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ТРОШКОВА ЗА ЗАПОСЛЕНЕ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132,300.00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132,292.10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7.9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5,482,200.00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5,344,411.98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137,788.02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ОСТАЛЕ ДОТАЦИЈЕ И ТРАНСФЕРИ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370,300.00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334,172.63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90.24%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36,127.37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193,400.00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154,754.80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80.02%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38,645.20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9,776,500.00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9,184,952.88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93.95%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591,547.12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9,776,500.00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9,184,952.88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9,776,500.00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9,184,952.88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93.95%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591,547.12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Раздео 01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9,776,500.00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9,184,952.88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93.95%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591,547.12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</w:t>
            </w:r>
          </w:p>
        </w:tc>
        <w:tc>
          <w:tcPr>
            <w:tcW w:w="1948" w:type="pct"/>
            <w:gridSpan w:val="9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ОПШТИНСКО ВЕЋЕ И ПРЕДСЕДНИК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ОПШТИНСКО ВЕЋЕ И ПРЕДСЕДНИК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272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2101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ПОЛИТИЧКИ СИСТЕМ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2101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извршних органа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ИЗВРШНИ И ЗАКОНОДАВНИ ОРГАНИ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ПЛАТЕ, ДОДАЦИ И НАКНАДЕ ЗАПОСЛЕНИХ (ЗАРАДЕ)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4,354,300.00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3,580,957.50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82.24%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773,342.50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779,600.00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640,991.38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138,608.62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ТРОШКОВА ЗА ЗАПОСЛЕНЕ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71,161.11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38.89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ТРОШКОВИ ПУТОВАЊА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7,793.09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15.59%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42,206.91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2,006,600.00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1,660,341.26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82.74%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346,258.74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ОСТАЛЕ ДОТАЦИЈЕ И ТРАНСФЕРИ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426,054.50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74.68%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144,445.50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505,188.00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99.64%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1,812.00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8,339,200.00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6,892,486.84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82.65%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1,446,713.16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8,339,200.00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6,845,018.50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ИЗМЕЂУ КОРИСНИКА НА ИСТОМ НИВОУ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47,468.34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8,339,200.00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6,892,486.84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82.65%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1,446,713.16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Раздео 02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8,339,200.00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6,892,486.84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82.65%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1,446,713.16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</w:t>
            </w:r>
          </w:p>
        </w:tc>
        <w:tc>
          <w:tcPr>
            <w:tcW w:w="1948" w:type="pct"/>
            <w:gridSpan w:val="9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ОПШТИНСКО ЈАВНО ПРАВОБРАНИЛАШТВО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ОПШТИНСКО ЈАВНО ПРАВОБРАНИЛАШТВО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0004 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Општинско/градско правобранилаштво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СУДОВИ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376,022.54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92.73%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29,477.46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3,157,910.71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4,342,089.29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354,674.76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145,325.24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8,405,500.00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3,888,608.01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46.26%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4,516,891.99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330: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8,405,500.00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3,888,608.01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330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8,405,500.00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3,888,608.01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46.26%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4,516,891.99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Раздео 03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8,405,500.00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3,888,608.01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46.26%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4,516,891.99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1948" w:type="pct"/>
            <w:gridSpan w:val="9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ОПШТИНСКА УПРАВА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ОПШТИНСКА УПРАВА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УРБАНИЗАМ И ПРОСТОРНО ПЛАНИРАЊЕ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Просторно и урбанистичко планирање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РАЗВОЈ ЗАЈЕДНИЦЕ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11,139,200.00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3,515,173.03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31.56%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7,624,026.97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17,385,000.00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1,889,927.20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15,495,072.80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28,524,200.00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5,405,100.23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23,119,099.77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9,834,200.00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3,045,351.19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5,975,000.00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453,943.20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12,715,000.00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1,905,805.84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28,524,200.00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5,405,100.23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23,119,099.77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Управљање/одржавање јавним осветљењем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УЛИЧНА РАСВЕТА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СТАЛНИ ТРОШКОВИ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9,027,270.69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95.02%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472,729.31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570,464.40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95.08%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29,535.60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9,597,735.09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502,264.91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9,597,735.09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9,597,735.09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502,264.91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8,242,384.91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257,615.09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8,242,384.91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257,615.09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8,242,384.91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8,242,384.91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257,615.09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Зоохигијена</w:t>
            </w:r>
            <w:proofErr w:type="spellEnd"/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576,000.00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27.43%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1,524,000.00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576,000.00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27.43%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1,524,000.00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576,000.00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576,000.00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27.43%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1,524,000.00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-0009 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Остале комуналне услуге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1,820,592.98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64.29%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1,011,407.02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571,700.00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569,019.91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99.53%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2,680.09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3,403,700.00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2,389,612.89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1,014,087.11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3,403,700.00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2,389,612.89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3,403,700.00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2,389,612.89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1,014,087.11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Реконструкција водовода у насељеним местима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Плавна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и Бачко Ново Село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ВОДОСНАБДЕВАЊЕ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15,232,000.00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13,544,994.60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88.92%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1,687,005.40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15,232,000.00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13,544,994.60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88.92%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1,687,005.40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5,680,000.00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3,993,512.48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9,552,000.00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9,551,482.12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15,232,000.00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13,544,994.60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88.92%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1,687,005.40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1102-П2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Реконструкција водовода у насељеним местима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Вајска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и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Бођани</w:t>
            </w:r>
            <w:proofErr w:type="spellEnd"/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ВОДОСНАБДЕВАЊЕ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9,115,000.00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11,372,181.00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5,235,100.00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25,722,281.00</w:t>
            </w:r>
          </w:p>
        </w:tc>
      </w:tr>
      <w:tr w:rsidR="00787BB3" w:rsidRPr="00DE2A9A" w:rsidTr="005E5FAD">
        <w:trPr>
          <w:gridAfter w:val="2"/>
          <w:wAfter w:w="6" w:type="pct"/>
          <w:trHeight w:val="4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1102-П4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Реконструкција водовода у насељеном месту Бач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ВОДОСНАБДЕВАЊЕ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674,722.02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674,722.02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26.2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451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1,371,584.92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1,371,584.92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2,046,306.94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2,046,306.94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151,205.21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151,205.21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1,895,101.73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1,895,101.73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2,046,306.94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2,046,306.94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ЛОКАЛНИ ЕКОНОМСКИ РАЗВОЈ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Мере активне политике запошљавања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164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89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454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СУБВЕНЦИЈЕ ПРИВАТНИМ ПРЕДУЗЕЋИМА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вишенаменске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хале у радној зони КО Бач "Мала Привреда" 2. фаза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ИЗГРАДЊА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402,005.64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98.05%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7,994.36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18,795,800.00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14,095,838.97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4,699,961.03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19,205,800.00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14,497,844.61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75.49%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4,707,955.39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443: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402,005.64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18,345,800.00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14,095,838.97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443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19,205,800.00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14,497,844.61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75.49%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4,707,955.39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Изградња трафо станице у радној зони КО Бач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ИЗГРАДЊА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6,455,659.20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3,021,829.20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46.81%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3,433,830.00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6,455,659.20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3,021,829.20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46.81%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3,433,830.00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443: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3,527,829.60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3,021,829.20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2,927,829.60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443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6,455,659.20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3,021,829.20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46.81%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3,433,830.00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1501-П4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Завршетак објекта хладњаче за воће и поврће у Бачу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ИЗГРАДЊА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6,258,042.00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4,891,135.15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78.16%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1,366,906.85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6,258,042.00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4,891,135.15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78.16%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1,366,906.85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443: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1,297,000.00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1,212,901.00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4,961,042.00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3,678,234.15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443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6,258,042.00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4,891,135.15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78.16%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1,366,906.85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0101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ПОЉОПРИВРЕДА И РУРАЛНИ РАЗВОЈ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0101-0001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ПОЉОПРИВРЕДА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969,974.12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71.06%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395,025.88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53,549,200.00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45,182,022.39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84.37%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8,367,177.61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1,511,760.00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1,164,000.00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347,760.00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107,596,860.68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47,476,899.85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44.12%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60,119,960.83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4,219,500.00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2,240,490.00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53.10%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1,979,010.00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НЕМАТЕРИЈАЛНА ИМОВИНА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3,095,000.00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2,076,991.53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1,018,008.47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171,337,320.68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99,110,377.89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57.85%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72,226,942.79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421: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29,605,100.00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26,995,162.48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10,176,820.68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404,190.00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131,555,400.00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71,711,025.41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421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171,337,320.68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99,110,377.89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57.85%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72,226,942.79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0101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ПОЉОПРИВРЕДА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454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СУБВЕНЦИЈЕ ПРИВАТНИМ ПРЕДУЗЕЋИМА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14,129,235.54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1,870,764.46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14,129,235.54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88.31%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1,870,764.46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421: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14,129,235.54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421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14,129,235.54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88.31%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1,870,764.46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ЗАШТИТА ЖИВОТНЕ СРЕДИНЕ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Праћење квалитета елемената животне средине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ЗАШТИТА ЖИВОТНЕ СРЕДИНЕ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-0003 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Заштита природе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ЗАШТИТА ЖИВОТНЕ СРЕДИНЕ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560: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СМАЊЕЊЕ ЗАГАЋЕНОСТИ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778,140.00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97.27%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21,860.00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778,140.00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97.27%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21,860.00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530: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778,140.00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778,140.00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97.27%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21,860.00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-0006 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Управљање осталим врстама отпада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СМАЊЕЊЕ ЗАГАЋЕНОСТИ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2,739,135.20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110,864.80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2,850,000.00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2,739,135.20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110,864.80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2,339,135.20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2,850,000.00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2,739,135.20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110,864.80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канализационе мреже у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Селенчи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- 2. фаза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УПРАВЉАЊЕ ОТПАДНИМ ВОДАМА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1,071,657.38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96.55%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38,342.62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13,490,810.46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13,408,841.70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99.39%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81,968.76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14,600,810.46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14,480,499.08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99.18%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120,311.38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6,074,000.00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5,953,688.62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526,810.46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526,810.00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8,000,000.46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14,600,810.46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14,480,499.08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99.18%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120,311.38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0401-П3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канализационе мреже у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Селенчи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- 3. фаза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УПРАВЉАЊЕ ОТПАДНИМ ВОДАМА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47.2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3,171,000.00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3,171,000.00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3,671,000.00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3,671,000.00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520: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520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3,671,000.00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3,671,000.00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ОРГАНИЗАЦИЈА САОБРАЋАЈА И САОБРАЋАЈНА ИНФРАСТРУКТУРА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саобраћајне инфраструктуре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ДРУМСКИ ТРАНСПОРТ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4,753,795.20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1,046,204.80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4,753,795.20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1,046,204.80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451: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4,753,795.20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451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4,753,795.20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1,046,204.80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Реконструкција улице Братства Јединства у Бачу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ДРУМСКИ ТРАНСПОРТ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35,610,641.96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22,951,506.49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12,659,135.47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35,610,641.96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22,951,506.49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12,659,135.47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451: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3,403,064.19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1,180,000.00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15,507,577.77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5,136,598.31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16,700,000.00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16,634,908.18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451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35,610,641.96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22,951,506.49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12,659,135.47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0701-П2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Реконстркција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Локалног пута Л3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Чарада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-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Плавна</w:t>
            </w:r>
            <w:proofErr w:type="spellEnd"/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ДРУМСКИ ТРАНСПОРТ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451: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451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6,900,000.00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0701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Изградња пешачке стазе на мосту у Бачу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ДРУМСКИ ТРАНСПОРТ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49.2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451: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451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ПРЕДШКОЛСКО ВАСПИТАЊЕ И ОБРАЗОВАЊЕ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Доградња објекта ПУ Колибри Бач - 2. фаза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ПРЕДШКОЛСКО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13,456,074.80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13,456,074.80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13,766,074.80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13,766,074.80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6,290,000.00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7,476,074.80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13,766,074.80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13,766,074.80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Адаптација енергетска санација основне школе "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Алексса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Шантић"Вајска</w:t>
            </w:r>
            <w:proofErr w:type="spellEnd"/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1B705B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112.000,00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111,982.00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1B705B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99,98%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111,982.00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111,982.00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1B705B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99,98%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111,982.00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111,982.00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832D90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20"/>
                <w:lang w:val="sr-Cyrl-RS"/>
              </w:rPr>
              <w:t>112.000,00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111,982.00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1B705B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99,98%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111,982.00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2,935,508.06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521,590.00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17.77%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2,413,918.06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2,935,508.06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521,590.00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17.77%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2,413,918.06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2,735,508.06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466,590.00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2,935,508.06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521,590.00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17.77%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2,413,918.06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ПРЕДШКОЛСКО ВАСПИТАЊЕ И ОБРАЗОВАЊЕ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ПРЕДШКОЛСКО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51.1.1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286,140.00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286,140.00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286,140.00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286,140.00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286,140.00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286,140.00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286,140.00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СОЦИЈАЛНА И ДЕЧИЈА ЗАШТИТА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Социјалне помоћи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78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2,897,135.30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98.54%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42,864.70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2,897,135.30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98.54%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42,864.70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070: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2,857,135.30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070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2,897,135.30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98.54%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42,864.70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0901-0003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Подршка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социо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>-хуманитарним организацијама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ЗАШТИТА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090: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090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0901-0004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Саветодавно-терапијске и социјално-едукативне услуге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78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4,290,825.32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2,982,424.00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1,308,401.32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4,290,825.32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2,982,424.00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69.51%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1,308,401.32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070: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1,425,000.00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1,045,167.80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2,290,825.32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1,331,544.00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605,712.20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070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4,290,825.32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2,982,424.00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69.51%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1,308,401.32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-0005 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Активности Црвеног крста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ЗАШТИТА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395,060.82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94.06%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24,939.18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395,060.82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94.06%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24,939.18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090: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395,060.82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090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395,060.82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94.06%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24,939.18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-0006 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Подршка деци и породицама са децом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ПОРОДИЦА И ДЕЦА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98.67%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98.67%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98.67%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Додела помоћи избеглицама за куповину сеоских кућа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СТАНОВАЊЕ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28,500,000.00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0901-П2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Додела грађевинског материјала избеглицама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СТАНОВАЊЕ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21,000,000.00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СОцијалне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помоћи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1,210,000.00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0901-П4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Помоћ у кући старима и особама са инвалидитетом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0770B2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210.000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0770B2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100,00%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СТАЛНИ ТРОШКОВИ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367.25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1.84%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19,632.75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1,042,040.00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699,638.55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67.14%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342,401.45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5,227,736.00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1,914,784.00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36.63%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3,312,952.00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495,070.00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79.85%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124,930.00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107,488.33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106,208.41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98.81%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1,279.92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1,820,360.00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1,818,800.00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ОСТАЛЕ НЕКРЕТНИНЕ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1,001,191.67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998,212.00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99.70%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2,979.67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9,838,816.00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6,243,080.21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3,595,735.79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367.25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ДОНАЦИЈЕ ОД МЕЂУНАРОДНИХ ОРГАНИЗАЦИЈА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7,445,580.00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6,032,712.96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2,373,236.00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9,838,816.00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6,243,080.21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3,595,735.79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Јачање културне продукције и уметничког стваралаштва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КУЛТУРЕ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4,019,902.90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780,097.10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4,019,902.90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83.75%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780,097.10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4,019,902.90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4,019,902.90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83.75%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780,097.10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ВЕРСКЕ И ОСТАЛЕ УСЛУГЕ ЗАЈЕДНИЦЕ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1,878,000.00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72,000.00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1,878,000.00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1,878,000.00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1,878,000.00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96.31%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1201-0004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ЕМИТОВАЊА И ШТАМПАЊА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3,820,300.00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179,700.00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3,820,300.00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179,700.00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3,820,300.00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3,820,300.00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179,700.00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РЕКРЕАЦИЈЕ И СПОРТА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7,707,000.00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7,707,000.00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293,000.00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810: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7,707,000.00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7,707,000.00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293,000.00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локалне самоуправе и градских општина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ПЛАТЕ, ДОДАЦИ И НАКНАДЕ ЗАПОСЛЕНИХ (ЗАРАДЕ)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26,719,764.27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24,540,923.16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91.85%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2,178,841.11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4,808,043.73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4,392,825.33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91.36%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415,218.40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У НАТУРИ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355,890.19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109.81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СОЦИЈАЛНА ДАВАЊА ЗАПОСЛЕНИМА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2,551,095.24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1,290,470.62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1,260,624.62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ТРОШКОВА ЗА ЗАПОСЛЕНЕ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1,017,500.00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987,877.57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97.09%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29,622.43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416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50,304.00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СТАЛНИ ТРОШКОВИ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9,552,000.00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8,505,913.57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89.05%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1,046,086.43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ТРОШКОВИ ПУТОВАЊА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64,232.00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5,768.00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15,253,900.00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13,064,366.12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85.65%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2,189,533.88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1,824,000.00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600,080.84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32.90%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1,223,919.16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1,979,440.56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80.30%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485,559.44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4,274,000.00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3,767,285.41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88.14%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506,714.59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ОСТАЛЕ ДОТАЦИЈЕ И ТРАНСФЕРИ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3,287,000.00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2,720,989.39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82.78%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566,010.61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ПОРЕЗИ, ОБАВЕЗНЕ ТАКСЕ, КАЗНЕ И ПЕНАЛИ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244,342.98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52.55%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220,657.02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126,840.00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1,080,160.00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642,918.00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79.37%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167,082.00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НЕМАТЕРИЈАЛНА ИМОВИНА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802,100.00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802,056.96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43.04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621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НАБАВКА ДОМАЋЕ ФИНАНСИЈСКЕ ИМОВИНЕ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80,042.71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57.29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75,593,003.24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64,216,799.41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84.95%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11,376,203.83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74,764,908.00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63,936,861.29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828,095.24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279,938.12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75,593,003.24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64,216,799.41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84.95%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11,376,203.83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ПОЛИЦИЈЕ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369,000.00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67.09%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181,000.00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3,297,408.00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3,297,408.00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4,347,408.00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369,000.00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3,978,408.00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310: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1,650,000.00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369,000.00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297,408.00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310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4,347,408.00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369,000.00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3,978,408.00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ОБРАЗОВАЊЕ КОЈЕ НИЈЕ ДЕФИНИСАНО НИВООМ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472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17,670,000.00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17,448,479.54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221,520.46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17,670,000.00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17,448,479.54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221,520.46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950: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17,490,000.00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17,268,490.34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179,989.20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950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17,670,000.00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17,448,479.54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221,520.46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ПОМОЋНЕ УСЛУГЕ У ОБРАЗОВАЊУ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ТРОШКОВИ ПУТОВАЊА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18,115,428.00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16,739,819.28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92.41%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1,375,608.72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18,115,428.00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16,739,819.28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92.41%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1,375,608.72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15,247,500.00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13,871,891.28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2,867,928.00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2,867,928.00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18,115,428.00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16,739,819.28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92.41%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1,375,608.72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-0003 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Сервисирање јавног дуга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170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ТРАНСАКЦИЈЕ ЈАВНОГ ДУГА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441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ОТПЛАТА ДОМАЋИХ КАМАТА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763,217.08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36,782.92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611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ОТПЛАТА ГЛАВНИЦЕ ДОМАЋИМ КРЕДИТОРИМА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7,767,100.00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7,638,472.35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128,627.65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8,567,100.00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8,401,689.43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98.07%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165,410.57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170: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8,567,100.00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8,401,689.43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170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8,567,100.00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8,401,689.43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98.07%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165,410.57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0602-0007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националних савета националних мањина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481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НЕВЛАДИНИМ ОРГАНИЗАЦИЈАМА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25,190.00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25.19%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74,810.00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25,190.00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25.19%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74,810.00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25,190.00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25,190.00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25.19%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74,810.00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-0009 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Текућа буџетска резерва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499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СРЕДСТВА РЕЗЕРВЕ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207,060.00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207,060.00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207,060.00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207,060.00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207,060.00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207,060.00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207,060.00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-0010 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Стална буџетска резерва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499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СРЕДСТВА РЕЗЕРВЕ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-0014 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Ванредне ситуације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ЦИВИЛНА ОДБРАНА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426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МАТЕРИЈАЛ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220: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220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150,000.00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ПРОТИВПОЖАРНЕ ЗАШТИТЕ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76.20%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76,200.00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163,800.00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320: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320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76,200.00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163,800.00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Услужни центар општине Бач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512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МАШИНЕ И ОПРЕМА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Презентација општине Бач у Привредној комори Србије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309,989.40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98.88%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3,510.60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309,989.40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98.88%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3,510.60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32,020.00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277,969.40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309,989.40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98.88%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3,510.60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Србија у ритму Европе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3,000.00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0602-П4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Уређивање фасада јавних установа у општини Бач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2"/>
          <w:wAfter w:w="6" w:type="pct"/>
          <w:trHeight w:val="78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0602-П11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Постављање вишејезичних табли са називима државних органа и насељених места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198,667.20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1,332.80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198,667.20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1,332.80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198,667.20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198,667.20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1,332.80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0501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ЕНЕРГЕТСКА ЕФИКАСНОСТ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0501-П1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Увођење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системаЛед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јавне расвете у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Опшрини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Бач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УЛИЧНА РАСВЕТА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511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ЗГРАДЕ И ГРАЂЕВИНСКИ ОБЈЕКТИ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6,966,040.00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4,368,129.00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2,597,911.00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6,966,040.00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4,368,129.00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62.71%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2,597,911.00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2,132,200.00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3,466,040.00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3,466,040.00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1,367,800.00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902,089.00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6,966,040.00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4,368,129.00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62.71%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2,597,911.00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0602-П12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Ревизија стратегије одрживог развоја општине Бач 2014.-2020.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УСЛУГЕ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423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УСЛУГЕ ПО УГОВОРУ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130: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130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89,639.20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69,880.00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19,759.20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169,001.35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96.57%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5,998.65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264,639.20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238,881.35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90.27%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25,757.85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264,639.20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238,881.35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264,639.20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238,881.35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90.27%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25,757.85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456,308.11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99.20%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3,691.89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81,658.96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541.04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233,070.00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198,325.76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85.09%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34,744.24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227,514.01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46.24%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264,485.99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336,000.00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6,491.04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43,508.96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76,208.36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18,791.64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56,580.46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919.54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1,807,470.00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1,440,726.70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79.71%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366,743.30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1,807,470.00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1,440,726.70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1,807,470.00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1,440,726.70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79.71%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366,743.30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0602-П5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нових и поправка постојећих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тротоарау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Бачу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440,090.80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3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БАЧКО НОВО СЕЛО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486,102.00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38,004.56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76.01%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11,995.44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524,106.56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12,003.44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524,106.56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524,106.56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12,003.44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467,760.98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99.52%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2,239.02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83,729.22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99.09%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770.78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231,470.26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76.65%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70,529.74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179,015.20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100,984.80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563,304.08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82.23%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121,695.92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116,510.31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77.67%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33,489.69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59,448.51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92.17%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5,051.49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1,361.00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3,639.00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2,143,400.00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1,804,999.56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84.21%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338,400.44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2,143,400.00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1,804,999.56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2,143,400.00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1,804,999.56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84.21%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338,400.44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0602-П6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нових и поправка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постојецих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тротоара у Бачком Новом Селу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ПОСЛОВИ СТАНОВАЊА И ЗАЈЕДНИЦЕ НЕКЛАСИФИКОВАНИ </w:t>
            </w: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lastRenderedPageBreak/>
              <w:t>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498,762.00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498,762.00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498,762.00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498,762.00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99.75%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1,238.00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0602-П7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Босоноги на песку 2017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БОЂАНИ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486,102.00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66,043.71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94.35%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3,956.29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556,110.00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552,145.71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99.29%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3,964.29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552,145.71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556,110.00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552,145.71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99.29%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3,964.29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469,911.55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99.14%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4,088.45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84,114.18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885.82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51,499.56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93.64%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3,500.44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220,283.68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89.18%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26,716.32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277,901.68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92.63%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22,098.32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70,191.72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10,608.28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62,224.67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95.73%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2,775.33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3,074.00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3,326.00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22,250.00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99.78%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599,406.00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1,867,057.04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95.26%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92,942.96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1,867,057.04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1,867,057.04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95.26%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92,942.96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0602-П8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Бођанске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сеоске игре 2017.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39,800.00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79,691.90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308.1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119,491.90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508.1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119,491.90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119,491.90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508.1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5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ВАЈСКА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486,102.00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28,084.46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56.17%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21,915.54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514,186.46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95.91%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21,923.54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514,186.46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536,110.00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514,186.46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95.91%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21,923.54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469,940.93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99.56%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2,059.07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84,119.46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880.54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121,701.21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81.13%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28,298.79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234,290.53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49.85%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235,709.47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159,900.00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110,100.00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175,810.44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77,189.56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62,232.20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96.48%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2,267.80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1,799,500.00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1,337,994.77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74.35%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461,505.23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1,799,500.00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1,337,994.77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1,799,500.00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1,337,994.77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74.35%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461,505.23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6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ПЛАВНА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486,102.00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880196" w:rsidRDefault="00DE2A9A">
            <w:pPr>
              <w:jc w:val="right"/>
              <w:rPr>
                <w:color w:val="000000"/>
                <w:sz w:val="16"/>
                <w:szCs w:val="20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</w:t>
            </w:r>
            <w:r w:rsidR="00880196">
              <w:rPr>
                <w:color w:val="000000"/>
                <w:sz w:val="16"/>
                <w:szCs w:val="20"/>
              </w:rPr>
              <w:t>,00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31,414.98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52.36%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28,585.02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546,110.00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517,516.98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94.76%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28,593.02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517,516.98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546,110.00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517,516.98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94.76%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28,593.02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1102-П3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Уређивање месног гробља у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Плавни</w:t>
            </w:r>
            <w:proofErr w:type="spellEnd"/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159,600.00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200,400.00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359,880.00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200,520.00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72.15%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200,520.00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517,539.64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4,460.36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92,639.60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98.55%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1,360.40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180,864.58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68.25%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84,135.42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298,412.46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79.58%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76,587.54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421,410.00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718,590.00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67,328.84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61.21%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42,671.16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65,040.30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93.58%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4,459.70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309,680.00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82,160.00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82.16%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17,840.00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2,990,500.00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2,035,075.42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68.05%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955,424.58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2,990,500.00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2,035,075.42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2,990,500.00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2,035,075.42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68.05%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955,424.58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0602-П9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Изградња нових и поправка постојећих тротоара у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Плавни</w:t>
            </w:r>
            <w:proofErr w:type="spellEnd"/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399,480.00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399,480.00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7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МЕСНА ЗАЈЕДНИЦА СЕЛЕНЧА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КОМУНАЛНЕ ДЕЛАТНОСТИ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486,102.00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29333A" w:rsidRDefault="00DE2A9A">
            <w:pPr>
              <w:jc w:val="right"/>
              <w:rPr>
                <w:color w:val="000000"/>
                <w:sz w:val="16"/>
                <w:szCs w:val="20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</w:t>
            </w:r>
            <w:r w:rsidR="0029333A">
              <w:rPr>
                <w:color w:val="000000"/>
                <w:sz w:val="16"/>
                <w:szCs w:val="20"/>
              </w:rPr>
              <w:t>,00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21,280.14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11,719.86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507,382.14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97.72%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11,817.86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507,382.14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519,200.00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507,382.14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97.72%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11,817.86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ОПШТЕ УСЛУГЕ ЛОКАЛНЕ САМОУПРАВЕ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месних заједница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457,236.27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99.29%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3,263.73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81,845.28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654.72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2,399.80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668,000.00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662,109.75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99.12%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5,890.25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442,224.45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94.90%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23,775.55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102,732.00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12,268.00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1,560.00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54,467.82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86.46%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8,532.18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51,973.11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11,026.89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4,307.00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1,927,710.00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1,860,855.48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96.53%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66,854.52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160: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1,867,710.00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1,800,855.48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160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1,927,710.00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1,860,855.48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96.53%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66,854.52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0602-П10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Златни кључ 2017.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660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76,900.00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96.13%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3,100.00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64,332.60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91.90%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5,667.40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241,232.60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8,767.40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660: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141,232.60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660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241,232.60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8,767.40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8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ТУРИСТИЧКА ОРГАНИЗАЦИЈА ОПШТИНЕ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ТУРИЗМА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Управљање развојем туризма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ТУРИЗАМ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1,469,635.73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1,469,635.73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263,356.27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263,064.74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99.89%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291.53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27,720.00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2,280.00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44,768.13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50.30%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44,231.87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409,854.42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346,145.58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139,864.66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59.52%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95,135.34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130,500.00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128,139.86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98.19%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2,360.14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6,325.00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42.17%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8,675.00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3,559,692.00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2,490,572.54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69.97%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1,069,119.46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473: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2,719,692.00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2,490,572.54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СОПСТВЕНИ ПРИХОДИ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473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3,559,692.00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2,490,572.54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69.97%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1,069,119.46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ТУРИЗАМ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12,462.59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69.24%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5,537.41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314,310.16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247,689.84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326,772.75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56.34%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253,227.25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473: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326,772.75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473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326,772.75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56.34%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253,227.25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Дани европске баштине 2017.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ТУРИЗАМ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93,240.14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33.30%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186,759.86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248,338.00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671,662.00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341,578.14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28.46%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858,421.86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473: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341,578.14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473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341,578.14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28.46%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858,421.86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1502-П2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Бачки котлић 2017.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473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ТУРИЗАМ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11,700.00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15.60%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63,300.00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26,700.00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11.13%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213,300.00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473: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26,700.00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СОПСТВЕНИ ПРИХОДИ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473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26,700.00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11.13%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213,300.00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9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НАРОДНА БИБЛИОТЕКА ВУК КАРАЏИЋ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локалних установа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КУЛТУРЕ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3,245,000.00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3,073,818.42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94.72%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171,181.58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534,710.52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46,289.48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3,600.00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177,736.00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59.25%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122,264.00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3,315,000.00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3,207,479.95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96.76%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107,520.05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234,493.38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36.93%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400,506.62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124,193.20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101,806.80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25,105.80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7.49%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309,894.20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191,796.07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55.11%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156,203.93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180,115.35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40.84%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260,884.65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6,598.00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9,486,600.00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7,759,646.69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1,726,953.31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9,276,600.00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7,759,646.69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СОПСТВЕНИ ПРИХОДИ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9,486,600.00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7,759,646.69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1,726,953.31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ОПШТИНСКА УПРАВА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локалних установа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КУЛТУРЕ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487,000.00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487,000.00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487,000.00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9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НАРОДНА БИБЛИОТЕКА ВУК КАРАЏИЋ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локалних установа културе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КУЛТУРЕ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7C44F8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487.000,00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486,528.00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7C44F8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99.90%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486,528.00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147,237.64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86.10%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23,762.36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161,244.80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85.77%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26,755.20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6E27C1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20"/>
                <w:lang w:val="sr-Cyrl-RS"/>
              </w:rPr>
              <w:t>846</w:t>
            </w:r>
            <w:r w:rsidR="00DE2A9A"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795,010.44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221.45%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6E27C1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20"/>
                <w:lang w:val="sr-Cyrl-RS"/>
              </w:rPr>
              <w:t>50.990,00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672,010.44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123,000.00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359,000.00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795,010.44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221.45%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6E27C1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20"/>
                <w:lang w:val="sr-Cyrl-RS"/>
              </w:rPr>
              <w:t>50.990,00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 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525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1201-П1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Смотра рецитатора и фолклорних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ансабала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2017.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КУЛТУРЕ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14,690.74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97.94%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309.26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8,497.85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94.42%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502.15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23,188.59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96.62%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811.41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23,188.59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23,188.59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96.62%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811.41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10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УСТАНОВА СПОРТА И РЕКРЕАЦИЈЕ БАЧКА ТВРЂАВА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1301-0004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локалних спортских установа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РЕКРЕАЦИЈЕ И СПОРТА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2,114,000.00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2,113,785.07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214.93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378,367.53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132.47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14,097.00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70,903.00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2,137,000.00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1,026,297.09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1,110,702.91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1,162,000.00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1,020,579.02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87.83%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141,420.98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408,000.00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237,500.00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214,576.45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90.35%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22,923.55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672,000.00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75,890.00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11.29%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596,110.00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8,398,800.00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4,883,592.16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3,515,207.84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810: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6,398,800.00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4,883,592.16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СОПСТВЕНИ ПРИХОДИ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810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8,398,800.00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4,883,592.16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3,515,207.84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ПРЕДШКОЛСКА УСТАНОВА КОЛИБРИ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ПРЕДШКОЛСКО ВАСПИТАЊЕ И ОБРАЗОВАЊЕ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предшколских установа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911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ПРЕДШКОЛСКО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26,030,000.00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25,087,259.00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96.38%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942,741.00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4,660,000.00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4,490,617.00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96.37%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169,383.00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34,800.00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94.83%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451,056.70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87.58%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63,943.30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174,205.00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91.69%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15,795.00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3,454,470.00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3,277,187.65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177,282.35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245,600.00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32.57%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165,600.00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1,893,200.00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833,512.33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1,059,687.67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460,242.54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96.89%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14,757.46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317,000.00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279,832.56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88.28%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37,167.44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6,434,627.00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4,511,165.84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70.11%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1,923,461.16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2,952,000.00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2,923,300.00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99.03%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28,700.00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ТЕКУЋИ РАСХОДИ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495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ИЗДАЦИ ЗА НЕФИНАНСИЈСКУ ИМОВИНУ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320,112.00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68,388.00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47,615,197.00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42,921,490.62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90.14%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4,693,706.38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911: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39,074,800.00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37,144,875.73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СОПСТВЕНИ ПРИХОДИ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25,130.00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6,335,267.00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5,776,614.89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665,000.00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13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16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РОДИТЕЉСКИ ДИНАР ЗА ВАННАСТАВНЕ АКТИВНОСТИ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911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47,615,197.00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42,921,490.62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90.14%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4,693,706.38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12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ВУКА КАРАЏИЋ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114,700.00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108,574.40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94.66%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6,125.60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B04CDC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77,684.22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77,684.22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B04CDC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100,00%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77,684.22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ТРАНСФЕРИ ОСТАЛИМ 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450,000.00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436,594.10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97.02%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13,405.90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470,813.89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186.11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8,796,000.00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8,692,996.29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98.83%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103,003.71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88,085.50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54.04%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74,914.50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28,388.00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97.89%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154,198.00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91.51%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14,302.00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659,782.43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51,217.57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27,300.00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27,240.00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99.78%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339,100.00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339,040.27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59.73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725,064.84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93.80%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47,935.16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57,990.00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12,124,600.00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11,890,451.94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98.07%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234,148.06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12,124,600.00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11,890,451.94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12,124,600.00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11,890,451.94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98.07%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234,148.06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АЛЕКСА ШАНТИЋ ВАЈСКА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 w:type="page"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68,855.33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99.79%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144.67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1,760,000.00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1,700,839.01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96.64%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59,160.99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71,750.67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95.67%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3,249.33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3,180,000.00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2,709,101.96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85.19%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470,898.04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741,818.00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186,641.20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90.60%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19,358.80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225,802.09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90.32%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24,197.91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232,048.13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88.91%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28,951.87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10,910.00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99.18%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860,000.00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101,541.70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11.81%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758,458.30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7,499,000.00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6,134,308.09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1,364,691.91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7,499,000.00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6,134,308.09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7,499,000.00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6,134,308.09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81.80%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1,364,691.91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ОПШТИНСКА УПРАВА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442,000.00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1,890,000.00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2,332,000.00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442,000.00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1,890,000.00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442,000.00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2,332,000.00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442,000.00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18.95%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1,890,000.00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13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АЛЕКСА ШАНТИЋ ВАЈСКА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255,749.00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6,251.00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255,749.00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6,251.00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216,751.00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262,000.00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255,749.00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97.61%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6,251.00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14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ЈАН КОЛАР СЕЛЕНЧА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1,017,958.14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92.54%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82,041.86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53,210.33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50.68%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51,789.67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2,233,500.00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2,115,703.83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94.73%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117,796.17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53307D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80.200,00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80,160.00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53307D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99.95</w:t>
            </w:r>
            <w:r w:rsidR="00DE2A9A" w:rsidRPr="00DE2A9A">
              <w:rPr>
                <w:color w:val="000000"/>
                <w:sz w:val="16"/>
                <w:szCs w:val="20"/>
                <w:lang w:val="sr-Cyrl-RS"/>
              </w:rPr>
              <w:t>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53307D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>
              <w:rPr>
                <w:color w:val="000000"/>
                <w:sz w:val="16"/>
                <w:szCs w:val="20"/>
                <w:lang w:val="sr-Cyrl-RS"/>
              </w:rPr>
              <w:t>40,00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48,121.20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36,878.80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96,824.00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48.17%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104,176.00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505,000.00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489,748.60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96.98%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15,251.40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166,933.27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92.74%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13,066.73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17.82%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4,109.00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270.1.1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582,000.00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5,115,000.00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4,690,548.37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91.70%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424,451.63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4,651,550.37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lastRenderedPageBreak/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5,115,000.00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4,690,548.37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91.70%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424,451.63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15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ИВО ЛОЛА РИБАР ПЛАВНА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68,856.00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68,855.33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0.67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941,444.00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893,874.59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94.95%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47,569.41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174,608.67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83.15%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35,391.33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2,333,700.00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2,257,194.88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96.72%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76,505.12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57,600.00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72.00%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22,400.00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169,268.00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15,732.00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627,000.00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568,306.04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90.64%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58,693.96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288,000.00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271,956.64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94.43%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16,043.36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6,350.00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6,325.00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99.61%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279.1.1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48,000.00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19.20%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202,000.00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5,070,350.00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4,554,987.15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89.84%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515,362.85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5,030,350.00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4,515,989.15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5,070,350.00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4,554,987.15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89.84%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515,362.85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16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ОСНОВНА ШКОЛА МОШЕ ПИЈАДЕ БАЧКО НОВО СЕЛО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ОСНОВНО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2002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основних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912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68,187.60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90.92%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6,812.40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1,132,633.39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95.99%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47,366.61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321,000.00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308,923.34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96.24%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12,076.66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1,698,500.00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1,525,996.30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89.84%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172,503.70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9,120.00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12.16%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65,880.00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7,500.00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75.00%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2,500.00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68,162.00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37.87%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111,838.00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152,867.15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85.40%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26,132.85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891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17.82%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4,109.00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3,793,500.00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3,313,278.78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480,221.22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912: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3,753,500.00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3,274,280.78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912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3,793,500.00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3,313,278.78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87.34%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480,221.22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17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ПОЉОПРИВРЕДНА ШКОЛА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2003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СРЕДЊЕ ОБРАЗОВАЊЕ И ВАСПИТАЊЕ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2003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Функционисање средњих школа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920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СРЕДЊЕ ОБРАЗОВАЊЕ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289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1,626,000.00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1,446,728.72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88.97%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179,271.28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279,936.02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96.53%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10,063.98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261,000.00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238,366.61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91.33%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22,633.39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273,000.00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214,623.88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78.62%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58,376.12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38,998.00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97.50%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1,002.00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2,575,000.00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2,258,653.23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316,346.77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920: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2,535,000.00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2,258,653.23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920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2,575,000.00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2,258,653.23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87.71%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316,346.77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18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ЦЕНТАР ЗА СОЦИЈАЛНИ РАД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СОЦИЈАЛНА И ДЕЧИЈА ЗАШТИТА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Социјалне помоћи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78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296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448,060.00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98.47%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6,940.00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297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81,500.00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98.40%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1,300.00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298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63,520.15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25.41%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186,479.85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299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5,282,000.00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5,059,409.83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95.79%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222,590.17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6,068,500.00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5,651,189.98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93.12%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417,310.02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070: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6,068,500.00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5,651,189.98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070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6,068,500.00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5,651,189.98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93.12%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417,310.02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0901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Прихватилишта и друге врсте смештаја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78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300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463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148,462.00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58.22%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106,538.00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148,462.00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106,538.00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070: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148,462.00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070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255,000.00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148,462.00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58.22%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106,538.00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6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19 </w:t>
            </w:r>
          </w:p>
        </w:tc>
        <w:tc>
          <w:tcPr>
            <w:tcW w:w="1710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ДОМ ЗДРАВЉА БАЧ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500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1801 </w:t>
            </w:r>
          </w:p>
        </w:tc>
        <w:tc>
          <w:tcPr>
            <w:tcW w:w="1420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ЗДРАВСТВЕНА ЗАШТИТА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1801-0001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Функционисање установа примарне </w:t>
            </w: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здравствне</w:t>
            </w:r>
            <w:proofErr w:type="spellEnd"/>
            <w:r w:rsidRPr="00DE2A9A">
              <w:rPr>
                <w:color w:val="000000"/>
                <w:sz w:val="16"/>
                <w:szCs w:val="20"/>
                <w:lang w:val="sr-Cyrl-RS"/>
              </w:rPr>
              <w:t xml:space="preserve"> заштите</w:t>
            </w:r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ЈАВНОГ ЗДРАВСТВА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301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1,743,890.00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1,704,000.25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97.71%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39,889.75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302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600,000.00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599,200.00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99.87%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800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259,447.00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259,446.67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0.33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lastRenderedPageBreak/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303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710,000.00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709,430.45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99.92%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569.55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304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1,886,663.00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1,886,663.00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5,158,740.37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41,259.63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740: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5,158,740.37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740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5,200,000.00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5,158,740.37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99.21%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41,259.63</w:t>
            </w:r>
          </w:p>
        </w:tc>
      </w:tr>
      <w:tr w:rsidR="00787BB3" w:rsidRPr="00DE2A9A" w:rsidTr="005E5FAD">
        <w:trPr>
          <w:gridAfter w:val="1"/>
          <w:wAfter w:w="2" w:type="pct"/>
          <w:trHeight w:val="452"/>
        </w:trPr>
        <w:tc>
          <w:tcPr>
            <w:tcW w:w="790" w:type="pct"/>
            <w:gridSpan w:val="3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1801</w:t>
            </w:r>
            <w:r w:rsidRPr="00DE2A9A">
              <w:rPr>
                <w:color w:val="000000"/>
                <w:sz w:val="16"/>
                <w:szCs w:val="20"/>
                <w:lang w:val="sr-Cyrl-RS"/>
              </w:rPr>
              <w:br/>
              <w:t>-0002 </w:t>
            </w:r>
          </w:p>
        </w:tc>
        <w:tc>
          <w:tcPr>
            <w:tcW w:w="1198" w:type="pct"/>
            <w:gridSpan w:val="6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proofErr w:type="spellStart"/>
            <w:r w:rsidRPr="00DE2A9A">
              <w:rPr>
                <w:color w:val="000000"/>
                <w:sz w:val="16"/>
                <w:szCs w:val="20"/>
                <w:lang w:val="sr-Cyrl-RS"/>
              </w:rPr>
              <w:t>Мртвозорство</w:t>
            </w:r>
            <w:proofErr w:type="spellEnd"/>
          </w:p>
        </w:tc>
        <w:tc>
          <w:tcPr>
            <w:tcW w:w="1999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012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  </w:t>
            </w:r>
          </w:p>
        </w:tc>
        <w:tc>
          <w:tcPr>
            <w:tcW w:w="881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2"/>
                <w:lang w:val="sr-Cyrl-RS"/>
              </w:rPr>
            </w:pPr>
            <w:r w:rsidRPr="00DE2A9A">
              <w:rPr>
                <w:color w:val="000000"/>
                <w:sz w:val="16"/>
                <w:szCs w:val="22"/>
                <w:lang w:val="sr-Cyrl-RS"/>
              </w:rPr>
              <w:t> 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2"/>
          <w:wAfter w:w="6" w:type="pct"/>
          <w:trHeight w:val="300"/>
        </w:trPr>
        <w:tc>
          <w:tcPr>
            <w:tcW w:w="1329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center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740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УСЛУГЕ ЈАВНОГ ЗДРАВСТВА</w:t>
            </w:r>
          </w:p>
        </w:tc>
        <w:tc>
          <w:tcPr>
            <w:tcW w:w="1990" w:type="pct"/>
            <w:gridSpan w:val="5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525"/>
        </w:trPr>
        <w:tc>
          <w:tcPr>
            <w:tcW w:w="1572" w:type="pct"/>
            <w:gridSpan w:val="7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305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DE2A9A" w:rsidRPr="00DE2A9A" w:rsidRDefault="00DE2A9A">
            <w:pPr>
              <w:jc w:val="center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464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ДОТАЦИЈЕ ОРГАНИЗАЦИЈАМА ОБАВЕЗНОГ СОЦИЈАЛНОГ ОСИГУРАЊА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23,000.00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 xml:space="preserve">Укупно 0 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2788" w:type="pct"/>
            <w:gridSpan w:val="8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Извори финансирања за функцију 740: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ПРИХОДИ ИЗ БУЏЕТА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77,000.00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за функцију 740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100,000.00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77,000.00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77.00%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23,000.00</w:t>
            </w:r>
          </w:p>
        </w:tc>
      </w:tr>
      <w:tr w:rsidR="00787BB3" w:rsidRPr="00DE2A9A" w:rsidTr="005E5FAD">
        <w:trPr>
          <w:gridAfter w:val="1"/>
          <w:wAfter w:w="2" w:type="pct"/>
          <w:trHeight w:val="300"/>
        </w:trPr>
        <w:tc>
          <w:tcPr>
            <w:tcW w:w="2210" w:type="pct"/>
            <w:gridSpan w:val="10"/>
            <w:shd w:val="clear" w:color="auto" w:fill="auto"/>
            <w:vAlign w:val="bottom"/>
            <w:hideMark/>
          </w:tcPr>
          <w:p w:rsidR="00DE2A9A" w:rsidRPr="00DE2A9A" w:rsidRDefault="00DE2A9A">
            <w:pPr>
              <w:rPr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color w:val="000000"/>
                <w:sz w:val="16"/>
                <w:szCs w:val="20"/>
                <w:lang w:val="sr-Cyrl-RS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Укупно Раздео 04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776,639,854.66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494,129,457.82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63.62%</w:t>
            </w:r>
          </w:p>
        </w:tc>
        <w:tc>
          <w:tcPr>
            <w:tcW w:w="744" w:type="pct"/>
            <w:gridSpan w:val="2"/>
            <w:shd w:val="clear" w:color="auto" w:fill="auto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282,510,396.84</w:t>
            </w:r>
          </w:p>
        </w:tc>
      </w:tr>
      <w:tr w:rsidR="00787BB3" w:rsidRPr="00DE2A9A" w:rsidTr="005E5FAD">
        <w:trPr>
          <w:trHeight w:val="315"/>
        </w:trPr>
        <w:tc>
          <w:tcPr>
            <w:tcW w:w="3014" w:type="pct"/>
            <w:gridSpan w:val="13"/>
            <w:shd w:val="clear" w:color="000000" w:fill="A6A6A6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Стање:</w:t>
            </w:r>
          </w:p>
        </w:tc>
        <w:tc>
          <w:tcPr>
            <w:tcW w:w="486" w:type="pct"/>
            <w:shd w:val="clear" w:color="000000" w:fill="A6A6A6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803,161,054.66</w:t>
            </w:r>
          </w:p>
        </w:tc>
        <w:tc>
          <w:tcPr>
            <w:tcW w:w="438" w:type="pct"/>
            <w:shd w:val="clear" w:color="000000" w:fill="A6A6A6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514.095.505,55</w:t>
            </w:r>
          </w:p>
        </w:tc>
        <w:tc>
          <w:tcPr>
            <w:tcW w:w="315" w:type="pct"/>
            <w:shd w:val="clear" w:color="000000" w:fill="A6A6A6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  63.06%</w:t>
            </w:r>
          </w:p>
        </w:tc>
        <w:tc>
          <w:tcPr>
            <w:tcW w:w="746" w:type="pct"/>
            <w:gridSpan w:val="3"/>
            <w:shd w:val="clear" w:color="000000" w:fill="A6A6A6"/>
            <w:vAlign w:val="bottom"/>
            <w:hideMark/>
          </w:tcPr>
          <w:p w:rsidR="00DE2A9A" w:rsidRPr="00DE2A9A" w:rsidRDefault="00DE2A9A">
            <w:pPr>
              <w:jc w:val="right"/>
              <w:rPr>
                <w:b/>
                <w:bCs/>
                <w:color w:val="000000"/>
                <w:sz w:val="16"/>
                <w:szCs w:val="20"/>
                <w:lang w:val="sr-Cyrl-RS"/>
              </w:rPr>
            </w:pPr>
            <w:r w:rsidRPr="00DE2A9A">
              <w:rPr>
                <w:b/>
                <w:bCs/>
                <w:color w:val="000000"/>
                <w:sz w:val="16"/>
                <w:szCs w:val="20"/>
                <w:lang w:val="sr-Cyrl-RS"/>
              </w:rPr>
              <w:t>296,704,021.46</w:t>
            </w:r>
          </w:p>
        </w:tc>
      </w:tr>
    </w:tbl>
    <w:p w:rsidR="00DD7CFD" w:rsidRDefault="00DD7CFD" w:rsidP="00622D3D">
      <w:pPr>
        <w:tabs>
          <w:tab w:val="left" w:pos="2694"/>
        </w:tabs>
        <w:rPr>
          <w:sz w:val="23"/>
          <w:szCs w:val="23"/>
          <w:lang w:val="sr-Latn-RS"/>
        </w:rPr>
      </w:pPr>
    </w:p>
    <w:p w:rsidR="00DD7CFD" w:rsidRDefault="00DD7CFD" w:rsidP="00622D3D">
      <w:pPr>
        <w:tabs>
          <w:tab w:val="left" w:pos="2694"/>
        </w:tabs>
        <w:rPr>
          <w:sz w:val="23"/>
          <w:szCs w:val="23"/>
          <w:lang w:val="sr-Latn-RS"/>
        </w:rPr>
      </w:pPr>
    </w:p>
    <w:p w:rsidR="00DD7CFD" w:rsidRDefault="00DD7CFD" w:rsidP="00622D3D">
      <w:pPr>
        <w:tabs>
          <w:tab w:val="left" w:pos="2694"/>
        </w:tabs>
        <w:rPr>
          <w:sz w:val="23"/>
          <w:szCs w:val="23"/>
          <w:lang w:val="sr-Latn-RS"/>
        </w:rPr>
      </w:pPr>
    </w:p>
    <w:p w:rsidR="00DD7CFD" w:rsidRDefault="00DD7CFD" w:rsidP="00622D3D">
      <w:pPr>
        <w:tabs>
          <w:tab w:val="left" w:pos="2694"/>
        </w:tabs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br w:type="page"/>
      </w:r>
    </w:p>
    <w:p w:rsidR="00DD7CFD" w:rsidRDefault="00DD7CFD" w:rsidP="00622D3D">
      <w:pPr>
        <w:tabs>
          <w:tab w:val="left" w:pos="2694"/>
        </w:tabs>
        <w:rPr>
          <w:sz w:val="23"/>
          <w:szCs w:val="23"/>
          <w:lang w:val="sr-Latn-RS"/>
        </w:rPr>
        <w:sectPr w:rsidR="00DD7CFD" w:rsidSect="004A5317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DD7CFD" w:rsidRPr="00F52A5E" w:rsidRDefault="00F41490" w:rsidP="00F41490">
      <w:pPr>
        <w:tabs>
          <w:tab w:val="left" w:pos="2694"/>
        </w:tabs>
        <w:jc w:val="center"/>
        <w:rPr>
          <w:b/>
          <w:sz w:val="23"/>
          <w:szCs w:val="23"/>
          <w:lang w:val="sr-Cyrl-RS"/>
        </w:rPr>
      </w:pPr>
      <w:r w:rsidRPr="00F52A5E">
        <w:rPr>
          <w:b/>
          <w:sz w:val="23"/>
          <w:szCs w:val="23"/>
          <w:lang w:val="sr-Cyrl-RS"/>
        </w:rPr>
        <w:lastRenderedPageBreak/>
        <w:t>ЗАВРШНЕ ОДРЕДБЕ</w:t>
      </w:r>
    </w:p>
    <w:p w:rsidR="00F41490" w:rsidRPr="00F52A5E" w:rsidRDefault="00F41490" w:rsidP="00F41490">
      <w:pPr>
        <w:tabs>
          <w:tab w:val="left" w:pos="2694"/>
        </w:tabs>
        <w:jc w:val="center"/>
        <w:rPr>
          <w:b/>
          <w:sz w:val="23"/>
          <w:szCs w:val="23"/>
          <w:lang w:val="sr-Cyrl-RS"/>
        </w:rPr>
      </w:pPr>
    </w:p>
    <w:p w:rsidR="00F41490" w:rsidRDefault="00735E8E" w:rsidP="00735E8E">
      <w:pPr>
        <w:tabs>
          <w:tab w:val="left" w:pos="2694"/>
        </w:tabs>
        <w:jc w:val="center"/>
        <w:rPr>
          <w:b/>
          <w:sz w:val="23"/>
          <w:szCs w:val="23"/>
          <w:lang w:val="sr-Cyrl-RS"/>
        </w:rPr>
      </w:pPr>
      <w:r w:rsidRPr="00735E8E">
        <w:rPr>
          <w:b/>
          <w:sz w:val="23"/>
          <w:szCs w:val="23"/>
          <w:lang w:val="sr-Cyrl-RS"/>
        </w:rPr>
        <w:t>Члан 10.</w:t>
      </w:r>
    </w:p>
    <w:p w:rsidR="00735E8E" w:rsidRPr="00735E8E" w:rsidRDefault="00735E8E" w:rsidP="00E8028E">
      <w:pPr>
        <w:tabs>
          <w:tab w:val="left" w:pos="2694"/>
        </w:tabs>
        <w:jc w:val="both"/>
        <w:rPr>
          <w:sz w:val="23"/>
          <w:szCs w:val="23"/>
          <w:lang w:val="sr-Cyrl-RS"/>
        </w:rPr>
      </w:pPr>
      <w:r w:rsidRPr="00735E8E">
        <w:rPr>
          <w:sz w:val="23"/>
          <w:szCs w:val="23"/>
          <w:lang w:val="sr-Cyrl-RS"/>
        </w:rPr>
        <w:t>Завршни рачун буџета Општине Бач за 201</w:t>
      </w:r>
      <w:r w:rsidR="004F0EBB">
        <w:rPr>
          <w:sz w:val="23"/>
          <w:szCs w:val="23"/>
          <w:lang w:val="sr-Cyrl-RS"/>
        </w:rPr>
        <w:t>7</w:t>
      </w:r>
      <w:r w:rsidRPr="00735E8E">
        <w:rPr>
          <w:sz w:val="23"/>
          <w:szCs w:val="23"/>
          <w:lang w:val="sr-Cyrl-RS"/>
        </w:rPr>
        <w:t>. годину садржи: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 w:rsidRPr="00735E8E">
        <w:rPr>
          <w:sz w:val="23"/>
          <w:szCs w:val="23"/>
          <w:lang w:val="sr-Cyrl-RS"/>
        </w:rPr>
        <w:t>Биланс ста</w:t>
      </w:r>
      <w:r>
        <w:rPr>
          <w:sz w:val="23"/>
          <w:szCs w:val="23"/>
          <w:lang w:val="sr-Cyrl-RS"/>
        </w:rPr>
        <w:t>ња – Образац 1;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Биланс прихода и расхода – Образац 2;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Извештај о капиталним издацима и примањима – Образац 3;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Извештај о новчаним токовима – Образац 4;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Извештај о извршењу буџета – Образац 5;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Објашњење великих одступања између одобрених средстава и извршења;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Извештај о коришћењу средстава из текуће и сталне буџетске резерве;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Извештај о гаранцијама датим у току фискалне године;</w:t>
      </w:r>
    </w:p>
    <w:p w:rsidR="00735E8E" w:rsidRDefault="00735E8E" w:rsidP="00E8028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Преглед примљених донација и кредита домаћих и страних, као и извршених отплата кредита, усаглашених са информацијама садржаним у извештајима о новчаним токовима</w:t>
      </w:r>
      <w:r w:rsidR="0085351E">
        <w:rPr>
          <w:sz w:val="23"/>
          <w:szCs w:val="23"/>
          <w:lang w:val="sr-Cyrl-RS"/>
        </w:rPr>
        <w:t>;</w:t>
      </w:r>
    </w:p>
    <w:p w:rsidR="00735E8E" w:rsidRPr="0085351E" w:rsidRDefault="00F52A5E" w:rsidP="0085351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 w:rsidRPr="0085351E">
        <w:rPr>
          <w:sz w:val="23"/>
          <w:szCs w:val="23"/>
          <w:lang w:val="sr-Cyrl-RS"/>
        </w:rPr>
        <w:t>Извештај екстерне ревизије о финансијским извештајима за 201</w:t>
      </w:r>
      <w:r w:rsidR="004F0EBB" w:rsidRPr="0085351E">
        <w:rPr>
          <w:sz w:val="23"/>
          <w:szCs w:val="23"/>
          <w:lang w:val="sr-Cyrl-RS"/>
        </w:rPr>
        <w:t>7</w:t>
      </w:r>
      <w:r w:rsidRPr="0085351E">
        <w:rPr>
          <w:sz w:val="23"/>
          <w:szCs w:val="23"/>
          <w:lang w:val="sr-Cyrl-RS"/>
        </w:rPr>
        <w:t>. годину</w:t>
      </w:r>
      <w:r w:rsidR="0085351E">
        <w:rPr>
          <w:sz w:val="23"/>
          <w:szCs w:val="23"/>
          <w:lang w:val="sr-Cyrl-RS"/>
        </w:rPr>
        <w:t>;</w:t>
      </w:r>
    </w:p>
    <w:p w:rsidR="0085351E" w:rsidRPr="0085351E" w:rsidRDefault="0085351E" w:rsidP="0085351E">
      <w:pPr>
        <w:pStyle w:val="ListParagraph"/>
        <w:numPr>
          <w:ilvl w:val="0"/>
          <w:numId w:val="3"/>
        </w:num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Годишњи извештај о учинку програма.</w:t>
      </w:r>
    </w:p>
    <w:p w:rsidR="00F52A5E" w:rsidRDefault="00F52A5E" w:rsidP="00735E8E">
      <w:pPr>
        <w:tabs>
          <w:tab w:val="left" w:pos="2694"/>
        </w:tabs>
        <w:rPr>
          <w:sz w:val="23"/>
          <w:szCs w:val="23"/>
          <w:lang w:val="sr-Cyrl-RS"/>
        </w:rPr>
      </w:pPr>
    </w:p>
    <w:p w:rsidR="00F52A5E" w:rsidRPr="00F52A5E" w:rsidRDefault="00F52A5E" w:rsidP="00F52A5E">
      <w:pPr>
        <w:tabs>
          <w:tab w:val="left" w:pos="2694"/>
        </w:tabs>
        <w:jc w:val="center"/>
        <w:rPr>
          <w:b/>
          <w:sz w:val="23"/>
          <w:szCs w:val="23"/>
          <w:lang w:val="sr-Cyrl-RS"/>
        </w:rPr>
      </w:pPr>
      <w:r w:rsidRPr="00F52A5E">
        <w:rPr>
          <w:b/>
          <w:sz w:val="23"/>
          <w:szCs w:val="23"/>
          <w:lang w:val="sr-Cyrl-RS"/>
        </w:rPr>
        <w:t>Члан 11.</w:t>
      </w:r>
    </w:p>
    <w:p w:rsidR="00F52A5E" w:rsidRDefault="00E144E8" w:rsidP="00E8028E">
      <w:pPr>
        <w:tabs>
          <w:tab w:val="left" w:pos="2694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</w:t>
      </w:r>
      <w:r w:rsidR="00F52A5E">
        <w:rPr>
          <w:sz w:val="23"/>
          <w:szCs w:val="23"/>
          <w:lang w:val="sr-Cyrl-RS"/>
        </w:rPr>
        <w:t>Одлуку о Завршном рачу</w:t>
      </w:r>
      <w:r w:rsidR="00055947">
        <w:rPr>
          <w:sz w:val="23"/>
          <w:szCs w:val="23"/>
          <w:lang w:val="sr-Cyrl-RS"/>
        </w:rPr>
        <w:t>ну буџета о</w:t>
      </w:r>
      <w:r>
        <w:rPr>
          <w:sz w:val="23"/>
          <w:szCs w:val="23"/>
          <w:lang w:val="sr-Cyrl-RS"/>
        </w:rPr>
        <w:t>пштине Бач за 201</w:t>
      </w:r>
      <w:r w:rsidR="004F0EBB">
        <w:rPr>
          <w:sz w:val="23"/>
          <w:szCs w:val="23"/>
          <w:lang w:val="sr-Cyrl-RS"/>
        </w:rPr>
        <w:t>7</w:t>
      </w:r>
      <w:r>
        <w:rPr>
          <w:sz w:val="23"/>
          <w:szCs w:val="23"/>
          <w:lang w:val="sr-Cyrl-RS"/>
        </w:rPr>
        <w:t>. г</w:t>
      </w:r>
      <w:r w:rsidR="00F52A5E">
        <w:rPr>
          <w:sz w:val="23"/>
          <w:szCs w:val="23"/>
          <w:lang w:val="sr-Cyrl-RS"/>
        </w:rPr>
        <w:t>одину доставити Министарству финансија и Управи за трезор до 15. јуна 201</w:t>
      </w:r>
      <w:r w:rsidR="00834FD8">
        <w:rPr>
          <w:sz w:val="23"/>
          <w:szCs w:val="23"/>
          <w:lang w:val="sr-Cyrl-RS"/>
        </w:rPr>
        <w:t>8</w:t>
      </w:r>
      <w:r w:rsidR="00F52A5E">
        <w:rPr>
          <w:sz w:val="23"/>
          <w:szCs w:val="23"/>
          <w:lang w:val="sr-Cyrl-RS"/>
        </w:rPr>
        <w:t>. године.</w:t>
      </w:r>
    </w:p>
    <w:p w:rsidR="00F52A5E" w:rsidRDefault="00F52A5E" w:rsidP="00E8028E">
      <w:pPr>
        <w:tabs>
          <w:tab w:val="left" w:pos="2694"/>
        </w:tabs>
        <w:jc w:val="both"/>
        <w:rPr>
          <w:sz w:val="23"/>
          <w:szCs w:val="23"/>
          <w:lang w:val="sr-Cyrl-RS"/>
        </w:rPr>
      </w:pPr>
    </w:p>
    <w:p w:rsidR="00F52A5E" w:rsidRDefault="00F52A5E" w:rsidP="00F52A5E">
      <w:pPr>
        <w:tabs>
          <w:tab w:val="left" w:pos="2694"/>
        </w:tabs>
        <w:jc w:val="center"/>
        <w:rPr>
          <w:b/>
          <w:sz w:val="23"/>
          <w:szCs w:val="23"/>
          <w:lang w:val="sr-Cyrl-RS"/>
        </w:rPr>
      </w:pPr>
      <w:r w:rsidRPr="00F52A5E">
        <w:rPr>
          <w:b/>
          <w:sz w:val="23"/>
          <w:szCs w:val="23"/>
          <w:lang w:val="sr-Cyrl-RS"/>
        </w:rPr>
        <w:t>Члан 12.</w:t>
      </w:r>
    </w:p>
    <w:p w:rsidR="00F52A5E" w:rsidRPr="00F52A5E" w:rsidRDefault="00E144E8" w:rsidP="00F52A5E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</w:t>
      </w:r>
      <w:r w:rsidR="00F52A5E" w:rsidRPr="00F52A5E">
        <w:rPr>
          <w:sz w:val="23"/>
          <w:szCs w:val="23"/>
          <w:lang w:val="sr-Cyrl-RS"/>
        </w:rPr>
        <w:t xml:space="preserve">Ова Одлука ће се објавити у Службеном листу </w:t>
      </w:r>
      <w:r w:rsidR="00055947">
        <w:rPr>
          <w:sz w:val="23"/>
          <w:szCs w:val="23"/>
          <w:lang w:val="sr-Cyrl-RS"/>
        </w:rPr>
        <w:t>о</w:t>
      </w:r>
      <w:r w:rsidR="00F52A5E" w:rsidRPr="00F52A5E">
        <w:rPr>
          <w:sz w:val="23"/>
          <w:szCs w:val="23"/>
          <w:lang w:val="sr-Cyrl-RS"/>
        </w:rPr>
        <w:t>пштине Бач.</w:t>
      </w:r>
    </w:p>
    <w:p w:rsidR="00F52A5E" w:rsidRPr="00F52A5E" w:rsidRDefault="00F52A5E" w:rsidP="00735E8E">
      <w:pPr>
        <w:tabs>
          <w:tab w:val="left" w:pos="2694"/>
        </w:tabs>
        <w:rPr>
          <w:sz w:val="23"/>
          <w:szCs w:val="23"/>
          <w:lang w:val="sr-Cyrl-RS"/>
        </w:rPr>
      </w:pPr>
    </w:p>
    <w:p w:rsidR="00F52A5E" w:rsidRPr="00735E8E" w:rsidRDefault="00F52A5E" w:rsidP="00735E8E">
      <w:pPr>
        <w:tabs>
          <w:tab w:val="left" w:pos="2694"/>
        </w:tabs>
        <w:rPr>
          <w:sz w:val="23"/>
          <w:szCs w:val="23"/>
          <w:lang w:val="sr-Cyrl-RS"/>
        </w:rPr>
      </w:pPr>
    </w:p>
    <w:p w:rsidR="00735E8E" w:rsidRDefault="00735E8E" w:rsidP="00F41490">
      <w:pPr>
        <w:tabs>
          <w:tab w:val="left" w:pos="2694"/>
        </w:tabs>
        <w:rPr>
          <w:sz w:val="23"/>
          <w:szCs w:val="23"/>
          <w:lang w:val="sr-Cyrl-RS"/>
        </w:rPr>
      </w:pPr>
    </w:p>
    <w:p w:rsidR="00F52A5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СКУПШТИНА ОПШТИНЕ БАЧ</w:t>
      </w:r>
    </w:p>
    <w:p w:rsidR="00F52A5E" w:rsidRPr="005510D8" w:rsidRDefault="00F52A5E" w:rsidP="00F41490">
      <w:pPr>
        <w:tabs>
          <w:tab w:val="left" w:pos="2694"/>
        </w:tabs>
        <w:rPr>
          <w:sz w:val="23"/>
          <w:szCs w:val="23"/>
        </w:rPr>
      </w:pPr>
      <w:r>
        <w:rPr>
          <w:sz w:val="23"/>
          <w:szCs w:val="23"/>
          <w:lang w:val="sr-Cyrl-RS"/>
        </w:rPr>
        <w:t>Број:</w:t>
      </w:r>
      <w:r w:rsidR="005510D8">
        <w:rPr>
          <w:sz w:val="23"/>
          <w:szCs w:val="23"/>
        </w:rPr>
        <w:t xml:space="preserve"> 011-67/2018-I</w:t>
      </w:r>
    </w:p>
    <w:p w:rsidR="00F52A5E" w:rsidRPr="005510D8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Датум:</w:t>
      </w:r>
      <w:r w:rsidR="005510D8">
        <w:rPr>
          <w:sz w:val="23"/>
          <w:szCs w:val="23"/>
        </w:rPr>
        <w:t xml:space="preserve"> 27.06.2018. </w:t>
      </w:r>
      <w:r w:rsidR="005510D8">
        <w:rPr>
          <w:sz w:val="23"/>
          <w:szCs w:val="23"/>
          <w:lang w:val="sr-Cyrl-RS"/>
        </w:rPr>
        <w:t>године</w:t>
      </w:r>
    </w:p>
    <w:p w:rsidR="00F52A5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</w:p>
    <w:p w:rsidR="00F52A5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</w:t>
      </w:r>
    </w:p>
    <w:p w:rsidR="005510D8" w:rsidRDefault="005510D8" w:rsidP="00F41490">
      <w:pPr>
        <w:tabs>
          <w:tab w:val="left" w:pos="2694"/>
        </w:tabs>
        <w:rPr>
          <w:sz w:val="23"/>
          <w:szCs w:val="23"/>
          <w:lang w:val="sr-Cyrl-RS"/>
        </w:rPr>
      </w:pPr>
    </w:p>
    <w:p w:rsidR="00F52A5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                                ПРЕДСЕДНИК СКУПШТИНЕ ОПШТИНЕ</w:t>
      </w:r>
      <w:r w:rsidR="00055947">
        <w:rPr>
          <w:sz w:val="23"/>
          <w:szCs w:val="23"/>
          <w:lang w:val="sr-Cyrl-RS"/>
        </w:rPr>
        <w:t xml:space="preserve"> БАЧ</w:t>
      </w:r>
    </w:p>
    <w:p w:rsidR="00F52A5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055947">
        <w:rPr>
          <w:sz w:val="23"/>
          <w:szCs w:val="23"/>
          <w:lang w:val="sr-Cyrl-RS"/>
        </w:rPr>
        <w:t xml:space="preserve">   </w:t>
      </w:r>
    </w:p>
    <w:p w:rsidR="000F4DA7" w:rsidRPr="00213B92" w:rsidRDefault="000F4DA7" w:rsidP="00F41490">
      <w:pPr>
        <w:tabs>
          <w:tab w:val="left" w:pos="2694"/>
        </w:tabs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                                                                                                      </w:t>
      </w:r>
      <w:r>
        <w:rPr>
          <w:sz w:val="23"/>
          <w:szCs w:val="23"/>
          <w:lang w:val="sr-Cyrl-RS"/>
        </w:rPr>
        <w:t>Новаковић др Зоран</w:t>
      </w:r>
      <w:r w:rsidR="00213B92">
        <w:rPr>
          <w:sz w:val="23"/>
          <w:szCs w:val="23"/>
        </w:rPr>
        <w:t xml:space="preserve"> </w:t>
      </w:r>
      <w:r w:rsidR="00213B92">
        <w:rPr>
          <w:sz w:val="23"/>
          <w:szCs w:val="23"/>
          <w:lang w:val="sr-Cyrl-RS"/>
        </w:rPr>
        <w:t>с.р.</w:t>
      </w:r>
      <w:bookmarkStart w:id="0" w:name="_GoBack"/>
      <w:bookmarkEnd w:id="0"/>
    </w:p>
    <w:p w:rsidR="00F52A5E" w:rsidRPr="00735E8E" w:rsidRDefault="00F52A5E" w:rsidP="00F41490">
      <w:pPr>
        <w:tabs>
          <w:tab w:val="left" w:pos="2694"/>
        </w:tabs>
        <w:rPr>
          <w:sz w:val="23"/>
          <w:szCs w:val="23"/>
          <w:lang w:val="sr-Cyrl-RS"/>
        </w:rPr>
      </w:pPr>
    </w:p>
    <w:sectPr w:rsidR="00F52A5E" w:rsidRPr="00735E8E" w:rsidSect="00A3431E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D2" w:rsidRDefault="002247D2" w:rsidP="009A212F">
      <w:r>
        <w:separator/>
      </w:r>
    </w:p>
  </w:endnote>
  <w:endnote w:type="continuationSeparator" w:id="0">
    <w:p w:rsidR="002247D2" w:rsidRDefault="002247D2" w:rsidP="009A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780105"/>
      <w:docPartObj>
        <w:docPartGallery w:val="Page Numbers (Bottom of Page)"/>
        <w:docPartUnique/>
      </w:docPartObj>
    </w:sdtPr>
    <w:sdtEndPr/>
    <w:sdtContent>
      <w:p w:rsidR="00A53C4C" w:rsidRDefault="00A53C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014">
          <w:rPr>
            <w:noProof/>
            <w:lang w:val="sr-Latn-CS"/>
          </w:rPr>
          <w:t>31</w:t>
        </w:r>
        <w:r>
          <w:fldChar w:fldCharType="end"/>
        </w:r>
      </w:p>
    </w:sdtContent>
  </w:sdt>
  <w:p w:rsidR="00A53C4C" w:rsidRDefault="00A5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D2" w:rsidRDefault="002247D2" w:rsidP="009A212F">
      <w:r>
        <w:separator/>
      </w:r>
    </w:p>
  </w:footnote>
  <w:footnote w:type="continuationSeparator" w:id="0">
    <w:p w:rsidR="002247D2" w:rsidRDefault="002247D2" w:rsidP="009A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04D"/>
    <w:multiLevelType w:val="hybridMultilevel"/>
    <w:tmpl w:val="59880B28"/>
    <w:lvl w:ilvl="0" w:tplc="42424A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CC9"/>
    <w:multiLevelType w:val="hybridMultilevel"/>
    <w:tmpl w:val="393405A0"/>
    <w:lvl w:ilvl="0" w:tplc="9092A1A2">
      <w:start w:val="1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300C"/>
    <w:multiLevelType w:val="hybridMultilevel"/>
    <w:tmpl w:val="8B06ED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0D3"/>
    <w:multiLevelType w:val="hybridMultilevel"/>
    <w:tmpl w:val="8E280118"/>
    <w:lvl w:ilvl="0" w:tplc="57EE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AA4"/>
    <w:rsid w:val="00002E3A"/>
    <w:rsid w:val="00007CBB"/>
    <w:rsid w:val="00023A2B"/>
    <w:rsid w:val="00027BFF"/>
    <w:rsid w:val="00030570"/>
    <w:rsid w:val="00032B50"/>
    <w:rsid w:val="0003474D"/>
    <w:rsid w:val="000361BC"/>
    <w:rsid w:val="0004136A"/>
    <w:rsid w:val="000417E8"/>
    <w:rsid w:val="0004616E"/>
    <w:rsid w:val="00050ACA"/>
    <w:rsid w:val="00053D72"/>
    <w:rsid w:val="00055947"/>
    <w:rsid w:val="000770B2"/>
    <w:rsid w:val="00086C0A"/>
    <w:rsid w:val="0009223D"/>
    <w:rsid w:val="00094793"/>
    <w:rsid w:val="00095C13"/>
    <w:rsid w:val="000A043E"/>
    <w:rsid w:val="000A57F9"/>
    <w:rsid w:val="000B4A4A"/>
    <w:rsid w:val="000C2F9D"/>
    <w:rsid w:val="000C36F2"/>
    <w:rsid w:val="000C5B33"/>
    <w:rsid w:val="000D3546"/>
    <w:rsid w:val="000F1E60"/>
    <w:rsid w:val="000F4501"/>
    <w:rsid w:val="000F4DA7"/>
    <w:rsid w:val="00102261"/>
    <w:rsid w:val="001138C3"/>
    <w:rsid w:val="001179B8"/>
    <w:rsid w:val="001179CB"/>
    <w:rsid w:val="00123997"/>
    <w:rsid w:val="00127B70"/>
    <w:rsid w:val="00136297"/>
    <w:rsid w:val="00136A45"/>
    <w:rsid w:val="00155C00"/>
    <w:rsid w:val="001722E1"/>
    <w:rsid w:val="00174922"/>
    <w:rsid w:val="00174FC2"/>
    <w:rsid w:val="00184F64"/>
    <w:rsid w:val="001860BD"/>
    <w:rsid w:val="00193EB4"/>
    <w:rsid w:val="001A1CFD"/>
    <w:rsid w:val="001A2B51"/>
    <w:rsid w:val="001B1AA4"/>
    <w:rsid w:val="001B20B6"/>
    <w:rsid w:val="001B705B"/>
    <w:rsid w:val="001C705C"/>
    <w:rsid w:val="001D44D7"/>
    <w:rsid w:val="001D485F"/>
    <w:rsid w:val="001E367C"/>
    <w:rsid w:val="001E54E9"/>
    <w:rsid w:val="001F582F"/>
    <w:rsid w:val="00213B92"/>
    <w:rsid w:val="002247D2"/>
    <w:rsid w:val="00226638"/>
    <w:rsid w:val="0022717B"/>
    <w:rsid w:val="00250AAC"/>
    <w:rsid w:val="00256279"/>
    <w:rsid w:val="00256427"/>
    <w:rsid w:val="00262DB9"/>
    <w:rsid w:val="002670E4"/>
    <w:rsid w:val="00270744"/>
    <w:rsid w:val="0029333A"/>
    <w:rsid w:val="00296FA2"/>
    <w:rsid w:val="002A1384"/>
    <w:rsid w:val="002B0D57"/>
    <w:rsid w:val="002C0E5F"/>
    <w:rsid w:val="002D2872"/>
    <w:rsid w:val="002E1960"/>
    <w:rsid w:val="002E6A42"/>
    <w:rsid w:val="002F0EBA"/>
    <w:rsid w:val="0030037F"/>
    <w:rsid w:val="00301C94"/>
    <w:rsid w:val="00303A46"/>
    <w:rsid w:val="00304847"/>
    <w:rsid w:val="0032152A"/>
    <w:rsid w:val="00322BFE"/>
    <w:rsid w:val="0033208A"/>
    <w:rsid w:val="00332679"/>
    <w:rsid w:val="00340736"/>
    <w:rsid w:val="0034156C"/>
    <w:rsid w:val="00342637"/>
    <w:rsid w:val="003463E3"/>
    <w:rsid w:val="00352BC7"/>
    <w:rsid w:val="0035446F"/>
    <w:rsid w:val="00366E01"/>
    <w:rsid w:val="003712F2"/>
    <w:rsid w:val="00395C20"/>
    <w:rsid w:val="003A31B4"/>
    <w:rsid w:val="003B28E5"/>
    <w:rsid w:val="003B411D"/>
    <w:rsid w:val="003B6BAE"/>
    <w:rsid w:val="003C3A4D"/>
    <w:rsid w:val="003C49F0"/>
    <w:rsid w:val="003D5284"/>
    <w:rsid w:val="003E6CB2"/>
    <w:rsid w:val="003F34EE"/>
    <w:rsid w:val="003F7292"/>
    <w:rsid w:val="0044295A"/>
    <w:rsid w:val="00444C42"/>
    <w:rsid w:val="00450D69"/>
    <w:rsid w:val="00453A75"/>
    <w:rsid w:val="004724BB"/>
    <w:rsid w:val="0047454B"/>
    <w:rsid w:val="004817A1"/>
    <w:rsid w:val="00485439"/>
    <w:rsid w:val="004A1F12"/>
    <w:rsid w:val="004A5317"/>
    <w:rsid w:val="004B2A3E"/>
    <w:rsid w:val="004B4F19"/>
    <w:rsid w:val="004B7AE5"/>
    <w:rsid w:val="004C66DC"/>
    <w:rsid w:val="004D1031"/>
    <w:rsid w:val="004D610A"/>
    <w:rsid w:val="004D7815"/>
    <w:rsid w:val="004E37C7"/>
    <w:rsid w:val="004E7267"/>
    <w:rsid w:val="004F0EBB"/>
    <w:rsid w:val="00504A02"/>
    <w:rsid w:val="00506194"/>
    <w:rsid w:val="00516D3D"/>
    <w:rsid w:val="00524ACB"/>
    <w:rsid w:val="0053307D"/>
    <w:rsid w:val="00541B2C"/>
    <w:rsid w:val="005459BA"/>
    <w:rsid w:val="005510D8"/>
    <w:rsid w:val="005525A3"/>
    <w:rsid w:val="005838B4"/>
    <w:rsid w:val="00587B7B"/>
    <w:rsid w:val="005914D9"/>
    <w:rsid w:val="005A12EF"/>
    <w:rsid w:val="005A146D"/>
    <w:rsid w:val="005B118E"/>
    <w:rsid w:val="005B5323"/>
    <w:rsid w:val="005C00FC"/>
    <w:rsid w:val="005C57B8"/>
    <w:rsid w:val="005C77D1"/>
    <w:rsid w:val="005D2600"/>
    <w:rsid w:val="005D4C4C"/>
    <w:rsid w:val="005D6612"/>
    <w:rsid w:val="005E1DF3"/>
    <w:rsid w:val="005E2273"/>
    <w:rsid w:val="005E2F44"/>
    <w:rsid w:val="005E3F5E"/>
    <w:rsid w:val="005E5FAD"/>
    <w:rsid w:val="005F77EF"/>
    <w:rsid w:val="00602F62"/>
    <w:rsid w:val="006211C3"/>
    <w:rsid w:val="00622D3D"/>
    <w:rsid w:val="006252E3"/>
    <w:rsid w:val="00631C63"/>
    <w:rsid w:val="00634B3F"/>
    <w:rsid w:val="00637851"/>
    <w:rsid w:val="00643F1D"/>
    <w:rsid w:val="006450A5"/>
    <w:rsid w:val="00652EA8"/>
    <w:rsid w:val="00655C62"/>
    <w:rsid w:val="00672A2E"/>
    <w:rsid w:val="006766F5"/>
    <w:rsid w:val="00681721"/>
    <w:rsid w:val="00684631"/>
    <w:rsid w:val="006874C2"/>
    <w:rsid w:val="00694555"/>
    <w:rsid w:val="006C1EFC"/>
    <w:rsid w:val="006D379B"/>
    <w:rsid w:val="006E0D73"/>
    <w:rsid w:val="006E27C1"/>
    <w:rsid w:val="006E2B19"/>
    <w:rsid w:val="006E2DED"/>
    <w:rsid w:val="006E31DA"/>
    <w:rsid w:val="006F427A"/>
    <w:rsid w:val="006F4BFE"/>
    <w:rsid w:val="00701BB9"/>
    <w:rsid w:val="0071026A"/>
    <w:rsid w:val="00710689"/>
    <w:rsid w:val="00715F53"/>
    <w:rsid w:val="00726DA0"/>
    <w:rsid w:val="00727E2E"/>
    <w:rsid w:val="0073286C"/>
    <w:rsid w:val="00732C32"/>
    <w:rsid w:val="00735E8E"/>
    <w:rsid w:val="007460C9"/>
    <w:rsid w:val="00750FF8"/>
    <w:rsid w:val="00754A4A"/>
    <w:rsid w:val="00760B66"/>
    <w:rsid w:val="0076325F"/>
    <w:rsid w:val="007649B3"/>
    <w:rsid w:val="007811D9"/>
    <w:rsid w:val="00787BB3"/>
    <w:rsid w:val="00787DAE"/>
    <w:rsid w:val="00790D58"/>
    <w:rsid w:val="00791F96"/>
    <w:rsid w:val="007939B8"/>
    <w:rsid w:val="00797CF5"/>
    <w:rsid w:val="007A6525"/>
    <w:rsid w:val="007A771F"/>
    <w:rsid w:val="007C44F8"/>
    <w:rsid w:val="007C4C7C"/>
    <w:rsid w:val="007E04E1"/>
    <w:rsid w:val="007E3246"/>
    <w:rsid w:val="007E6F1D"/>
    <w:rsid w:val="007F2914"/>
    <w:rsid w:val="007F37B9"/>
    <w:rsid w:val="007F4019"/>
    <w:rsid w:val="007F7850"/>
    <w:rsid w:val="00802B62"/>
    <w:rsid w:val="00823104"/>
    <w:rsid w:val="008300FA"/>
    <w:rsid w:val="00832975"/>
    <w:rsid w:val="00832D90"/>
    <w:rsid w:val="00834FD8"/>
    <w:rsid w:val="008368B9"/>
    <w:rsid w:val="0085351E"/>
    <w:rsid w:val="00875716"/>
    <w:rsid w:val="00880196"/>
    <w:rsid w:val="00887943"/>
    <w:rsid w:val="00893BE0"/>
    <w:rsid w:val="0089587E"/>
    <w:rsid w:val="008973F4"/>
    <w:rsid w:val="008A0BE2"/>
    <w:rsid w:val="008A29DC"/>
    <w:rsid w:val="008C0A1A"/>
    <w:rsid w:val="008C682F"/>
    <w:rsid w:val="008F4530"/>
    <w:rsid w:val="008F73C9"/>
    <w:rsid w:val="009011D1"/>
    <w:rsid w:val="009027E3"/>
    <w:rsid w:val="009105B4"/>
    <w:rsid w:val="00911A53"/>
    <w:rsid w:val="00911AEE"/>
    <w:rsid w:val="00924394"/>
    <w:rsid w:val="009250B9"/>
    <w:rsid w:val="009301A8"/>
    <w:rsid w:val="0093356E"/>
    <w:rsid w:val="00934C04"/>
    <w:rsid w:val="0093759A"/>
    <w:rsid w:val="0095277F"/>
    <w:rsid w:val="0097274B"/>
    <w:rsid w:val="00972CE4"/>
    <w:rsid w:val="009742C8"/>
    <w:rsid w:val="00974E3E"/>
    <w:rsid w:val="009849E2"/>
    <w:rsid w:val="00985719"/>
    <w:rsid w:val="00985A5D"/>
    <w:rsid w:val="00994605"/>
    <w:rsid w:val="009946CF"/>
    <w:rsid w:val="009972E2"/>
    <w:rsid w:val="009A212F"/>
    <w:rsid w:val="009B2C31"/>
    <w:rsid w:val="009C0BFD"/>
    <w:rsid w:val="009C621A"/>
    <w:rsid w:val="009E0E9D"/>
    <w:rsid w:val="009E13AB"/>
    <w:rsid w:val="009E1F39"/>
    <w:rsid w:val="009E2433"/>
    <w:rsid w:val="009E28B2"/>
    <w:rsid w:val="009F00E2"/>
    <w:rsid w:val="009F29C9"/>
    <w:rsid w:val="009F57EE"/>
    <w:rsid w:val="009F5E66"/>
    <w:rsid w:val="009F7A70"/>
    <w:rsid w:val="00A03A53"/>
    <w:rsid w:val="00A128D4"/>
    <w:rsid w:val="00A31D1B"/>
    <w:rsid w:val="00A32866"/>
    <w:rsid w:val="00A32D21"/>
    <w:rsid w:val="00A3431E"/>
    <w:rsid w:val="00A34BA4"/>
    <w:rsid w:val="00A375B2"/>
    <w:rsid w:val="00A46029"/>
    <w:rsid w:val="00A5227A"/>
    <w:rsid w:val="00A53C4C"/>
    <w:rsid w:val="00A53E4C"/>
    <w:rsid w:val="00A54A4E"/>
    <w:rsid w:val="00A559D6"/>
    <w:rsid w:val="00A66FA0"/>
    <w:rsid w:val="00A6724A"/>
    <w:rsid w:val="00A71805"/>
    <w:rsid w:val="00A72224"/>
    <w:rsid w:val="00A773D0"/>
    <w:rsid w:val="00A77BF6"/>
    <w:rsid w:val="00A84FDE"/>
    <w:rsid w:val="00A85C28"/>
    <w:rsid w:val="00A9786C"/>
    <w:rsid w:val="00AB2E0B"/>
    <w:rsid w:val="00AC19CD"/>
    <w:rsid w:val="00AD0DD6"/>
    <w:rsid w:val="00AD5F4B"/>
    <w:rsid w:val="00AD7BAA"/>
    <w:rsid w:val="00AE6D9F"/>
    <w:rsid w:val="00AF0BC9"/>
    <w:rsid w:val="00AF1DF8"/>
    <w:rsid w:val="00B04CDC"/>
    <w:rsid w:val="00B13E65"/>
    <w:rsid w:val="00B46330"/>
    <w:rsid w:val="00B51655"/>
    <w:rsid w:val="00B52A5B"/>
    <w:rsid w:val="00B54A48"/>
    <w:rsid w:val="00B57A80"/>
    <w:rsid w:val="00B6440B"/>
    <w:rsid w:val="00B815AF"/>
    <w:rsid w:val="00B91CE2"/>
    <w:rsid w:val="00BA2B66"/>
    <w:rsid w:val="00BA2FE2"/>
    <w:rsid w:val="00BB6A8F"/>
    <w:rsid w:val="00BC3F9D"/>
    <w:rsid w:val="00BE235D"/>
    <w:rsid w:val="00BF033C"/>
    <w:rsid w:val="00BF425F"/>
    <w:rsid w:val="00C000F8"/>
    <w:rsid w:val="00C01A9A"/>
    <w:rsid w:val="00C0299C"/>
    <w:rsid w:val="00C12336"/>
    <w:rsid w:val="00C17D55"/>
    <w:rsid w:val="00C333BF"/>
    <w:rsid w:val="00C37057"/>
    <w:rsid w:val="00C400F5"/>
    <w:rsid w:val="00C420FA"/>
    <w:rsid w:val="00C45945"/>
    <w:rsid w:val="00C50A82"/>
    <w:rsid w:val="00C54636"/>
    <w:rsid w:val="00C55ED8"/>
    <w:rsid w:val="00C640E9"/>
    <w:rsid w:val="00C725A2"/>
    <w:rsid w:val="00C75691"/>
    <w:rsid w:val="00C76113"/>
    <w:rsid w:val="00C84119"/>
    <w:rsid w:val="00C85BEF"/>
    <w:rsid w:val="00C87ECE"/>
    <w:rsid w:val="00C9000E"/>
    <w:rsid w:val="00C912B4"/>
    <w:rsid w:val="00CA0123"/>
    <w:rsid w:val="00CA18CF"/>
    <w:rsid w:val="00CA1DEA"/>
    <w:rsid w:val="00CB647C"/>
    <w:rsid w:val="00CD6F84"/>
    <w:rsid w:val="00CE3347"/>
    <w:rsid w:val="00D130C3"/>
    <w:rsid w:val="00D1645A"/>
    <w:rsid w:val="00D1725D"/>
    <w:rsid w:val="00D24F59"/>
    <w:rsid w:val="00D312B2"/>
    <w:rsid w:val="00D3417D"/>
    <w:rsid w:val="00D4044F"/>
    <w:rsid w:val="00D4096F"/>
    <w:rsid w:val="00D42C66"/>
    <w:rsid w:val="00D523C3"/>
    <w:rsid w:val="00D5505E"/>
    <w:rsid w:val="00D64005"/>
    <w:rsid w:val="00D70C40"/>
    <w:rsid w:val="00D76F1A"/>
    <w:rsid w:val="00D77A85"/>
    <w:rsid w:val="00D823B0"/>
    <w:rsid w:val="00D855A4"/>
    <w:rsid w:val="00D87D9F"/>
    <w:rsid w:val="00DA0F04"/>
    <w:rsid w:val="00DA5E5D"/>
    <w:rsid w:val="00DA64C6"/>
    <w:rsid w:val="00DC394A"/>
    <w:rsid w:val="00DD0943"/>
    <w:rsid w:val="00DD7CFD"/>
    <w:rsid w:val="00DE2A9A"/>
    <w:rsid w:val="00DF28AA"/>
    <w:rsid w:val="00DF42A8"/>
    <w:rsid w:val="00DF6EB8"/>
    <w:rsid w:val="00E003B1"/>
    <w:rsid w:val="00E01E10"/>
    <w:rsid w:val="00E0423F"/>
    <w:rsid w:val="00E04D15"/>
    <w:rsid w:val="00E04EDC"/>
    <w:rsid w:val="00E04F76"/>
    <w:rsid w:val="00E10E3B"/>
    <w:rsid w:val="00E139D5"/>
    <w:rsid w:val="00E13B39"/>
    <w:rsid w:val="00E144E8"/>
    <w:rsid w:val="00E15231"/>
    <w:rsid w:val="00E279BD"/>
    <w:rsid w:val="00E32AEB"/>
    <w:rsid w:val="00E40F66"/>
    <w:rsid w:val="00E44010"/>
    <w:rsid w:val="00E4652E"/>
    <w:rsid w:val="00E5383E"/>
    <w:rsid w:val="00E6570E"/>
    <w:rsid w:val="00E76376"/>
    <w:rsid w:val="00E8028E"/>
    <w:rsid w:val="00E81E0B"/>
    <w:rsid w:val="00E82029"/>
    <w:rsid w:val="00E82FDA"/>
    <w:rsid w:val="00E92750"/>
    <w:rsid w:val="00EA3E2E"/>
    <w:rsid w:val="00EA444A"/>
    <w:rsid w:val="00EA7958"/>
    <w:rsid w:val="00EB34E1"/>
    <w:rsid w:val="00ED664B"/>
    <w:rsid w:val="00ED7152"/>
    <w:rsid w:val="00EE5561"/>
    <w:rsid w:val="00EF3ADD"/>
    <w:rsid w:val="00EF6098"/>
    <w:rsid w:val="00EF7109"/>
    <w:rsid w:val="00F01825"/>
    <w:rsid w:val="00F0254B"/>
    <w:rsid w:val="00F040CF"/>
    <w:rsid w:val="00F07014"/>
    <w:rsid w:val="00F10E68"/>
    <w:rsid w:val="00F2151C"/>
    <w:rsid w:val="00F24A0A"/>
    <w:rsid w:val="00F337F1"/>
    <w:rsid w:val="00F41490"/>
    <w:rsid w:val="00F50F03"/>
    <w:rsid w:val="00F52A5E"/>
    <w:rsid w:val="00F67249"/>
    <w:rsid w:val="00F716F1"/>
    <w:rsid w:val="00F73994"/>
    <w:rsid w:val="00F73CAC"/>
    <w:rsid w:val="00F760A1"/>
    <w:rsid w:val="00F93B58"/>
    <w:rsid w:val="00FA308E"/>
    <w:rsid w:val="00FB1C05"/>
    <w:rsid w:val="00FC737C"/>
    <w:rsid w:val="00FC7409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FFABC"/>
  <w15:docId w15:val="{7EB2B853-7B43-4D64-8B74-8BA44A0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32D21"/>
    <w:pPr>
      <w:spacing w:before="100" w:beforeAutospacing="1" w:after="100" w:afterAutospacing="1"/>
      <w:outlineLvl w:val="0"/>
    </w:pPr>
    <w:rPr>
      <w:rFonts w:ascii="Tahoma" w:eastAsiaTheme="minorEastAsia" w:hAnsi="Tahoma" w:cs="Tahoma"/>
      <w:color w:val="4B0082"/>
      <w:spacing w:val="10"/>
      <w:kern w:val="36"/>
      <w:sz w:val="38"/>
      <w:szCs w:val="3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21"/>
    <w:rPr>
      <w:rFonts w:ascii="Tahoma" w:eastAsiaTheme="minorEastAsia" w:hAnsi="Tahoma" w:cs="Tahoma"/>
      <w:color w:val="4B0082"/>
      <w:spacing w:val="10"/>
      <w:kern w:val="36"/>
      <w:sz w:val="38"/>
      <w:szCs w:val="38"/>
      <w:lang w:eastAsia="sr-Latn-RS"/>
    </w:rPr>
  </w:style>
  <w:style w:type="paragraph" w:styleId="BodyText">
    <w:name w:val="Body Text"/>
    <w:aliases w:val=" prva uvlaka, prva uvlaka 2,Spec.text"/>
    <w:basedOn w:val="Normal"/>
    <w:link w:val="BodyTextChar"/>
    <w:rsid w:val="00631C63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aliases w:val=" prva uvlaka Char, prva uvlaka 2 Char,Spec.text Char"/>
    <w:basedOn w:val="DefaultParagraphFont"/>
    <w:link w:val="BodyText"/>
    <w:rsid w:val="00631C63"/>
    <w:rPr>
      <w:rFonts w:ascii="Times New Roman" w:eastAsia="Times New Roman" w:hAnsi="Times New Roman" w:cs="Times New Roman"/>
      <w:sz w:val="26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A2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1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5E8E"/>
    <w:pPr>
      <w:ind w:left="720"/>
      <w:contextualSpacing/>
    </w:pPr>
  </w:style>
  <w:style w:type="paragraph" w:customStyle="1" w:styleId="Naslov11">
    <w:name w:val="Naslov 11"/>
    <w:basedOn w:val="Normal"/>
    <w:link w:val="Naslov1Char"/>
    <w:rsid w:val="00A32D21"/>
    <w:rPr>
      <w:rFonts w:eastAsiaTheme="minorEastAsia"/>
      <w:lang w:val="sr-Latn-RS" w:eastAsia="sr-Latn-RS"/>
    </w:rPr>
  </w:style>
  <w:style w:type="character" w:customStyle="1" w:styleId="Naslov1Char">
    <w:name w:val="Naslov 1 Char"/>
    <w:basedOn w:val="DefaultParagraphFont"/>
    <w:link w:val="Naslov11"/>
    <w:locked/>
    <w:rsid w:val="00A32D21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12545</Words>
  <Characters>71511</Characters>
  <Application>Microsoft Office Word</Application>
  <DocSecurity>0</DocSecurity>
  <Lines>595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Vatroslava Zagorcic Admin</cp:lastModifiedBy>
  <cp:revision>340</cp:revision>
  <cp:lastPrinted>2018-06-26T12:57:00Z</cp:lastPrinted>
  <dcterms:created xsi:type="dcterms:W3CDTF">2017-05-30T18:33:00Z</dcterms:created>
  <dcterms:modified xsi:type="dcterms:W3CDTF">2018-07-03T11:19:00Z</dcterms:modified>
</cp:coreProperties>
</file>