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160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26BAB" wp14:editId="350936CB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5EA7" w14:textId="77777777" w:rsidR="00FF7DC5" w:rsidRDefault="00FF7DC5" w:rsidP="00FF7DC5"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 wp14:anchorId="7E432BB6" wp14:editId="71F0D223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26BA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" filled="f" stroked="f">
                <v:textbox inset="1.5mm,1.5mm,1.5mm,1.5mm">
                  <w:txbxContent>
                    <w:p w14:paraId="433C5EA7" w14:textId="77777777" w:rsidR="00FF7DC5" w:rsidRDefault="00FF7DC5" w:rsidP="00FF7DC5">
                      <w:r>
                        <w:rPr>
                          <w:noProof/>
                          <w:lang w:val="sr-Latn-RS" w:eastAsia="sr-Latn-RS"/>
                        </w:rPr>
                        <w:drawing>
                          <wp:inline distT="0" distB="0" distL="0" distR="0" wp14:anchorId="7E432BB6" wp14:editId="71F0D223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1AD4CCF6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70C7C3EB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ОПШТИНА БАЧ</w:t>
      </w:r>
    </w:p>
    <w:p w14:paraId="3AB4044F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271620F2" w14:textId="5F7BD49C" w:rsidR="00FF7DC5" w:rsidRPr="00B74D52" w:rsidRDefault="00FF7DC5" w:rsidP="00FF7DC5">
      <w:pPr>
        <w:ind w:left="1701"/>
        <w:jc w:val="both"/>
        <w:rPr>
          <w:b/>
          <w:color w:val="000000"/>
          <w:lang w:val="sr-Cyrl-RS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BE1BE1">
        <w:rPr>
          <w:b/>
          <w:color w:val="000000"/>
          <w:lang w:val="sr-Latn-RS"/>
        </w:rPr>
        <w:t>05</w:t>
      </w:r>
      <w:r w:rsidR="00B74D52">
        <w:rPr>
          <w:b/>
          <w:color w:val="000000"/>
          <w:lang w:val="sr-Latn-RS"/>
        </w:rPr>
        <w:t>.03.201</w:t>
      </w:r>
      <w:r w:rsidR="00BE1BE1">
        <w:rPr>
          <w:b/>
          <w:color w:val="000000"/>
          <w:lang w:val="sr-Latn-RS"/>
        </w:rPr>
        <w:t>9</w:t>
      </w:r>
      <w:r w:rsidR="00B74D52">
        <w:rPr>
          <w:b/>
          <w:color w:val="000000"/>
          <w:lang w:val="sr-Cyrl-RS"/>
        </w:rPr>
        <w:t>. године</w:t>
      </w:r>
    </w:p>
    <w:p w14:paraId="16FA9A04" w14:textId="002CE1B0" w:rsidR="00FF7DC5" w:rsidRPr="001F7C5F" w:rsidRDefault="00FF7DC5" w:rsidP="00FF7DC5">
      <w:pPr>
        <w:ind w:left="1701"/>
        <w:rPr>
          <w:b/>
          <w:lang w:val="sr-Latn-RS"/>
        </w:rPr>
      </w:pPr>
      <w:r w:rsidRPr="000767E9">
        <w:rPr>
          <w:b/>
          <w:color w:val="000000"/>
          <w:lang w:val="ru-RU"/>
        </w:rPr>
        <w:t>Број:</w:t>
      </w:r>
      <w:r w:rsidR="00783D87">
        <w:rPr>
          <w:b/>
          <w:color w:val="000000"/>
          <w:lang w:val="sr-Latn-RS"/>
        </w:rPr>
        <w:t xml:space="preserve"> 400</w:t>
      </w:r>
      <w:r w:rsidRPr="000767E9">
        <w:rPr>
          <w:b/>
          <w:color w:val="000000"/>
          <w:lang w:val="sr-Cyrl-CS"/>
        </w:rPr>
        <w:t xml:space="preserve"> </w:t>
      </w:r>
      <w:r w:rsidRPr="00FF7DC5">
        <w:rPr>
          <w:b/>
          <w:lang w:val="sr-Cyrl-RS"/>
        </w:rPr>
        <w:t>-1-</w:t>
      </w:r>
      <w:r w:rsidR="00BE1BE1">
        <w:rPr>
          <w:b/>
        </w:rPr>
        <w:t>7</w:t>
      </w:r>
      <w:r w:rsidRPr="00FF7DC5">
        <w:rPr>
          <w:b/>
          <w:lang w:val="sr-Cyrl-RS"/>
        </w:rPr>
        <w:t>/201</w:t>
      </w:r>
      <w:r w:rsidR="00BE1BE1">
        <w:rPr>
          <w:b/>
          <w:lang w:val="sr-Latn-RS"/>
        </w:rPr>
        <w:t>9</w:t>
      </w:r>
      <w:r w:rsidRPr="00FF7DC5">
        <w:rPr>
          <w:b/>
          <w:lang w:val="sr-Cyrl-RS"/>
        </w:rPr>
        <w:t>-</w:t>
      </w:r>
      <w:r w:rsidR="001F7C5F">
        <w:rPr>
          <w:b/>
        </w:rPr>
        <w:t>I</w:t>
      </w:r>
      <w:r w:rsidR="001F7C5F">
        <w:rPr>
          <w:b/>
          <w:lang w:val="sr-Latn-RS"/>
        </w:rPr>
        <w:t>V</w:t>
      </w:r>
      <w:r w:rsidR="00BE555E">
        <w:rPr>
          <w:b/>
          <w:lang w:val="sr-Latn-RS"/>
        </w:rPr>
        <w:t>-0</w:t>
      </w:r>
      <w:r w:rsidR="00BE1BE1">
        <w:rPr>
          <w:b/>
          <w:lang w:val="sr-Latn-RS"/>
        </w:rPr>
        <w:t>4</w:t>
      </w:r>
    </w:p>
    <w:p w14:paraId="26F3447A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5D96B890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E203" wp14:editId="20F665E2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8D6EE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" strokeweight=".79mm">
                <v:stroke joinstyle="miter"/>
              </v:line>
            </w:pict>
          </mc:Fallback>
        </mc:AlternateContent>
      </w:r>
    </w:p>
    <w:p w14:paraId="7A3347A6" w14:textId="77777777" w:rsidR="00FF7DC5" w:rsidRDefault="00FF7DC5" w:rsidP="00FF7DC5">
      <w:pPr>
        <w:ind w:firstLine="360"/>
        <w:rPr>
          <w:b/>
          <w:lang w:val="ru-RU"/>
        </w:rPr>
      </w:pPr>
      <w:proofErr w:type="gramStart"/>
      <w:r>
        <w:rPr>
          <w:b/>
        </w:rPr>
        <w:t>Tel</w:t>
      </w:r>
      <w:r>
        <w:rPr>
          <w:b/>
          <w:lang w:val="ru-RU"/>
        </w:rPr>
        <w:t>:+</w:t>
      </w:r>
      <w:proofErr w:type="gramEnd"/>
      <w:r>
        <w:rPr>
          <w:b/>
          <w:lang w:val="ru-RU"/>
        </w:rPr>
        <w:t xml:space="preserve">381 21 770 075,  770 170;                     Интернет: </w:t>
      </w:r>
      <w:r w:rsidR="000E5A1F">
        <w:fldChar w:fldCharType="begin"/>
      </w:r>
      <w:r w:rsidR="000E5A1F">
        <w:instrText xml:space="preserve"> HYPERLINK "http://www.bac.co.yu/" </w:instrText>
      </w:r>
      <w:r w:rsidR="000E5A1F">
        <w:fldChar w:fldCharType="separate"/>
      </w:r>
      <w:r>
        <w:rPr>
          <w:rStyle w:val="Hyperlink"/>
        </w:rPr>
        <w:t>www.bac.rs</w:t>
      </w:r>
      <w:r w:rsidR="000E5A1F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1C509541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6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7" w:history="1">
        <w:r w:rsidRPr="00E06D95">
          <w:rPr>
            <w:rStyle w:val="Hyperlink"/>
          </w:rPr>
          <w:t>predsednik@bac.rs</w:t>
        </w:r>
      </w:hyperlink>
    </w:p>
    <w:p w14:paraId="5A7AB275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4BF2" wp14:editId="0B014946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4772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" strokeweight=".79mm">
                <v:stroke joinstyle="miter"/>
              </v:line>
            </w:pict>
          </mc:Fallback>
        </mc:AlternateContent>
      </w:r>
    </w:p>
    <w:p w14:paraId="301D1629" w14:textId="77777777" w:rsidR="00FF7DC5" w:rsidRDefault="00FF7DC5" w:rsidP="00FF7DC5">
      <w:pPr>
        <w:rPr>
          <w:lang w:val="sr-Cyrl-RS"/>
        </w:rPr>
      </w:pPr>
    </w:p>
    <w:p w14:paraId="66E7ECB2" w14:textId="77777777" w:rsidR="00FF7DC5" w:rsidRDefault="00FF7DC5" w:rsidP="00FF7DC5">
      <w:pPr>
        <w:rPr>
          <w:lang w:val="sr-Latn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64CB69" wp14:editId="74DC51D5">
                <wp:simplePos x="0" y="0"/>
                <wp:positionH relativeFrom="column">
                  <wp:posOffset>2887980</wp:posOffset>
                </wp:positionH>
                <wp:positionV relativeFrom="paragraph">
                  <wp:posOffset>52070</wp:posOffset>
                </wp:positionV>
                <wp:extent cx="3086735" cy="581025"/>
                <wp:effectExtent l="0" t="0" r="18415" b="28575"/>
                <wp:wrapNone/>
                <wp:docPr id="1" name="Okvir za teks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9C02" w14:textId="77777777" w:rsidR="00FF7DC5" w:rsidRPr="00B74D52" w:rsidRDefault="00B74D52" w:rsidP="00B74D52">
                            <w:pPr>
                              <w:suppressAutoHyphens w:val="0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</w:pPr>
                            <w:r w:rsidRPr="00B74D52">
                              <w:rPr>
                                <w:rFonts w:eastAsia="Calibri"/>
                                <w:b/>
                                <w:sz w:val="28"/>
                                <w:szCs w:val="28"/>
                                <w:lang w:val="sr-Cyrl-RS" w:eastAsia="en-US"/>
                              </w:rPr>
                              <w:t>КОРИСНИЦИ БУЏЕТСКИХ СРЕДСТАВА</w:t>
                            </w:r>
                          </w:p>
                          <w:p w14:paraId="5583BF15" w14:textId="77777777" w:rsidR="00FF7DC5" w:rsidRPr="00B74D52" w:rsidRDefault="00FF7DC5" w:rsidP="00FF7D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CB69" id="Okvir za tekst 1" o:spid="_x0000_s1027" type="#_x0000_t202" style="position:absolute;margin-left:227.4pt;margin-top:4.1pt;width:243.05pt;height:45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" strokeweight=".5pt">
                <v:textbox inset="7.45pt,3.85pt,7.45pt,3.85pt">
                  <w:txbxContent>
                    <w:p w14:paraId="120E9C02" w14:textId="77777777" w:rsidR="00FF7DC5" w:rsidRPr="00B74D52" w:rsidRDefault="00B74D52" w:rsidP="00B74D52">
                      <w:pPr>
                        <w:suppressAutoHyphens w:val="0"/>
                        <w:spacing w:line="276" w:lineRule="auto"/>
                        <w:jc w:val="center"/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</w:pPr>
                      <w:r w:rsidRPr="00B74D52">
                        <w:rPr>
                          <w:rFonts w:eastAsia="Calibri"/>
                          <w:b/>
                          <w:sz w:val="28"/>
                          <w:szCs w:val="28"/>
                          <w:lang w:val="sr-Cyrl-RS" w:eastAsia="en-US"/>
                        </w:rPr>
                        <w:t>КОРИСНИЦИ БУЏЕТСКИХ СРЕДСТАВА</w:t>
                      </w:r>
                    </w:p>
                    <w:p w14:paraId="5583BF15" w14:textId="77777777" w:rsidR="00FF7DC5" w:rsidRPr="00B74D52" w:rsidRDefault="00FF7DC5" w:rsidP="00FF7DC5">
                      <w:pPr>
                        <w:jc w:val="center"/>
                        <w:rPr>
                          <w:b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7065A4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ab/>
      </w:r>
    </w:p>
    <w:p w14:paraId="74F843E1" w14:textId="77777777" w:rsidR="00FF7DC5" w:rsidRDefault="00FF7DC5" w:rsidP="00FF7DC5">
      <w:pPr>
        <w:ind w:firstLine="708"/>
        <w:jc w:val="both"/>
        <w:rPr>
          <w:rFonts w:eastAsia="Calibri"/>
          <w:lang w:val="sr-Cyrl-RS" w:eastAsia="en-US"/>
        </w:rPr>
      </w:pPr>
    </w:p>
    <w:p w14:paraId="7350FFE1" w14:textId="77777777" w:rsidR="00FF7DC5" w:rsidRDefault="00FF7DC5" w:rsidP="00FF7DC5">
      <w:pPr>
        <w:jc w:val="both"/>
        <w:rPr>
          <w:rFonts w:eastAsia="Calibri"/>
          <w:lang w:val="sr-Cyrl-RS" w:eastAsia="en-US"/>
        </w:rPr>
      </w:pPr>
    </w:p>
    <w:p w14:paraId="05753F5F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7E0CD0E3" w14:textId="77777777" w:rsidR="00FF7DC5" w:rsidRDefault="00FF7DC5" w:rsidP="00FF7DC5">
      <w:pPr>
        <w:jc w:val="both"/>
        <w:rPr>
          <w:b/>
          <w:u w:val="single"/>
          <w:lang w:val="sr-Cyrl-CS"/>
        </w:rPr>
      </w:pPr>
    </w:p>
    <w:p w14:paraId="4CB68934" w14:textId="77777777" w:rsidR="004D4F01" w:rsidRDefault="004D4F01" w:rsidP="00FF7DC5">
      <w:pPr>
        <w:jc w:val="both"/>
        <w:rPr>
          <w:b/>
          <w:u w:val="single"/>
          <w:lang w:val="sr-Cyrl-CS"/>
        </w:rPr>
      </w:pPr>
    </w:p>
    <w:p w14:paraId="11BA69BC" w14:textId="6AADD65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b/>
          <w:u w:val="single"/>
          <w:lang w:val="sr-Cyrl-RS" w:eastAsia="en-US"/>
        </w:rPr>
        <w:t>Предмет:</w:t>
      </w:r>
      <w:r w:rsidRPr="00F24256">
        <w:rPr>
          <w:lang w:val="sr-Cyrl-RS" w:eastAsia="en-US"/>
        </w:rPr>
        <w:t xml:space="preserve"> Упутство за припрему предлога ребаланса финансијских планова директних и индиректних корисника буџета општине Бач за 201</w:t>
      </w:r>
      <w:r w:rsidR="00BE1BE1">
        <w:rPr>
          <w:lang w:eastAsia="en-US"/>
        </w:rPr>
        <w:t>9</w:t>
      </w:r>
      <w:r w:rsidRPr="00F24256">
        <w:rPr>
          <w:lang w:val="sr-Cyrl-RS" w:eastAsia="en-US"/>
        </w:rPr>
        <w:t>. годину</w:t>
      </w:r>
    </w:p>
    <w:p w14:paraId="3776FC9B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6AC59FB2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3A8C6441" w14:textId="13B18A8A" w:rsidR="00B74D52" w:rsidRPr="00F24256" w:rsidRDefault="00B74D52" w:rsidP="00B74D52">
      <w:pPr>
        <w:suppressAutoHyphens w:val="0"/>
        <w:jc w:val="both"/>
        <w:rPr>
          <w:lang w:eastAsia="en-US"/>
        </w:rPr>
      </w:pPr>
      <w:r w:rsidRPr="00F24256">
        <w:rPr>
          <w:lang w:val="sr-Cyrl-RS" w:eastAsia="en-US"/>
        </w:rPr>
        <w:t xml:space="preserve">На основу члана 40, 41, 47 и 63 Закона о буџетском систему („Сл. </w:t>
      </w:r>
      <w:proofErr w:type="spellStart"/>
      <w:r w:rsidRPr="00F24256">
        <w:rPr>
          <w:lang w:val="sr-Cyrl-RS" w:eastAsia="en-US"/>
        </w:rPr>
        <w:t>глсник</w:t>
      </w:r>
      <w:proofErr w:type="spellEnd"/>
      <w:r w:rsidRPr="00F24256">
        <w:rPr>
          <w:lang w:val="sr-Cyrl-RS" w:eastAsia="en-US"/>
        </w:rPr>
        <w:t xml:space="preserve"> РС“ број: 54/2009, 73/2010, 101/2010, 101/2011, 93/2012/ 62/2013, 63/2013, 108/2013, 142/2014, </w:t>
      </w:r>
      <w:r w:rsidRPr="00F24256">
        <w:rPr>
          <w:lang w:eastAsia="en-US"/>
        </w:rPr>
        <w:t xml:space="preserve">68/2015 – </w:t>
      </w:r>
      <w:proofErr w:type="spellStart"/>
      <w:r w:rsidRPr="00F24256">
        <w:rPr>
          <w:lang w:eastAsia="en-US"/>
        </w:rPr>
        <w:t>др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</w:t>
      </w:r>
      <w:proofErr w:type="spellEnd"/>
      <w:r w:rsidR="006144B0">
        <w:rPr>
          <w:lang w:val="sr-Cyrl-RS" w:eastAsia="en-US"/>
        </w:rPr>
        <w:t>,</w:t>
      </w:r>
      <w:r w:rsidRPr="00F24256">
        <w:rPr>
          <w:lang w:eastAsia="en-US"/>
        </w:rPr>
        <w:t xml:space="preserve"> 103/2015</w:t>
      </w:r>
      <w:r w:rsidR="006144B0">
        <w:rPr>
          <w:lang w:val="sr-Cyrl-RS" w:eastAsia="en-US"/>
        </w:rPr>
        <w:t>, 99/2016 и 113/2017</w:t>
      </w:r>
      <w:r w:rsidRPr="00F24256">
        <w:rPr>
          <w:lang w:eastAsia="en-US"/>
        </w:rPr>
        <w:t xml:space="preserve">) </w:t>
      </w:r>
      <w:proofErr w:type="spellStart"/>
      <w:r w:rsidRPr="00F24256">
        <w:rPr>
          <w:lang w:eastAsia="en-US"/>
        </w:rPr>
        <w:t>достављамо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Вам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директних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201</w:t>
      </w:r>
      <w:r w:rsidR="00BE1BE1">
        <w:rPr>
          <w:lang w:eastAsia="en-US"/>
        </w:rPr>
        <w:t>9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>.</w:t>
      </w:r>
    </w:p>
    <w:p w14:paraId="36EEDD5E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04AF2B21" w14:textId="2F63308A" w:rsidR="0083538D" w:rsidRPr="00982B92" w:rsidRDefault="0083538D" w:rsidP="0083538D">
      <w:pPr>
        <w:suppressAutoHyphens w:val="0"/>
        <w:jc w:val="both"/>
        <w:rPr>
          <w:lang w:eastAsia="en-US"/>
        </w:rPr>
      </w:pPr>
      <w:proofErr w:type="spellStart"/>
      <w:r w:rsidRPr="00982B92">
        <w:rPr>
          <w:lang w:eastAsia="en-US"/>
        </w:rPr>
        <w:t>На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основу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припремних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радњи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за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израду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нацрта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завршног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рачуна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буџета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општине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Бач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за</w:t>
      </w:r>
      <w:proofErr w:type="spellEnd"/>
      <w:r w:rsidRPr="00982B92">
        <w:rPr>
          <w:lang w:eastAsia="en-US"/>
        </w:rPr>
        <w:t xml:space="preserve"> 201</w:t>
      </w:r>
      <w:r w:rsidR="00BE1BE1">
        <w:rPr>
          <w:lang w:eastAsia="en-US"/>
        </w:rPr>
        <w:t>8</w:t>
      </w:r>
      <w:r w:rsidRPr="00982B92">
        <w:rPr>
          <w:lang w:eastAsia="en-US"/>
        </w:rPr>
        <w:t xml:space="preserve">. </w:t>
      </w:r>
      <w:proofErr w:type="spellStart"/>
      <w:r w:rsidRPr="00982B92">
        <w:rPr>
          <w:lang w:eastAsia="en-US"/>
        </w:rPr>
        <w:t>годину</w:t>
      </w:r>
      <w:proofErr w:type="spellEnd"/>
      <w:r w:rsidRPr="00982B92">
        <w:rPr>
          <w:lang w:eastAsia="en-US"/>
        </w:rPr>
        <w:t xml:space="preserve">, </w:t>
      </w:r>
      <w:proofErr w:type="spellStart"/>
      <w:r w:rsidRPr="00982B92">
        <w:rPr>
          <w:lang w:eastAsia="en-US"/>
        </w:rPr>
        <w:t>исказаних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потреба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корисника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буџета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да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се</w:t>
      </w:r>
      <w:proofErr w:type="spellEnd"/>
      <w:r w:rsidRPr="00982B92">
        <w:rPr>
          <w:lang w:eastAsia="en-US"/>
        </w:rPr>
        <w:t xml:space="preserve"> у </w:t>
      </w:r>
      <w:proofErr w:type="spellStart"/>
      <w:r w:rsidRPr="00982B92">
        <w:rPr>
          <w:lang w:eastAsia="en-US"/>
        </w:rPr>
        <w:t>оквиру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структуре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расхода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издатака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изврше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измене</w:t>
      </w:r>
      <w:proofErr w:type="spellEnd"/>
      <w:r w:rsidRPr="00982B92">
        <w:rPr>
          <w:lang w:eastAsia="en-US"/>
        </w:rPr>
        <w:t xml:space="preserve"> и </w:t>
      </w:r>
      <w:proofErr w:type="spellStart"/>
      <w:r w:rsidRPr="00982B92">
        <w:rPr>
          <w:lang w:eastAsia="en-US"/>
        </w:rPr>
        <w:t>анализе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остварених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прихода</w:t>
      </w:r>
      <w:proofErr w:type="spellEnd"/>
      <w:r w:rsidRPr="00982B92">
        <w:rPr>
          <w:lang w:eastAsia="en-US"/>
        </w:rPr>
        <w:t xml:space="preserve"> и </w:t>
      </w:r>
      <w:proofErr w:type="spellStart"/>
      <w:r w:rsidRPr="00982B92">
        <w:rPr>
          <w:lang w:eastAsia="en-US"/>
        </w:rPr>
        <w:t>извршених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расхода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за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период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јануар-фе</w:t>
      </w:r>
      <w:proofErr w:type="spellEnd"/>
      <w:r w:rsidR="00DD6F82">
        <w:rPr>
          <w:lang w:val="sr-Cyrl-RS" w:eastAsia="en-US"/>
        </w:rPr>
        <w:t>б</w:t>
      </w:r>
      <w:proofErr w:type="spellStart"/>
      <w:r w:rsidRPr="00982B92">
        <w:rPr>
          <w:lang w:eastAsia="en-US"/>
        </w:rPr>
        <w:t>руар</w:t>
      </w:r>
      <w:proofErr w:type="spellEnd"/>
      <w:r w:rsidRPr="00982B92">
        <w:rPr>
          <w:lang w:eastAsia="en-US"/>
        </w:rPr>
        <w:t xml:space="preserve"> 201</w:t>
      </w:r>
      <w:r w:rsidR="00BE1BE1">
        <w:rPr>
          <w:lang w:eastAsia="en-US"/>
        </w:rPr>
        <w:t>9</w:t>
      </w:r>
      <w:r w:rsidRPr="00982B92">
        <w:rPr>
          <w:lang w:eastAsia="en-US"/>
        </w:rPr>
        <w:t xml:space="preserve">. </w:t>
      </w:r>
      <w:proofErr w:type="spellStart"/>
      <w:r w:rsidRPr="00982B92">
        <w:rPr>
          <w:lang w:eastAsia="en-US"/>
        </w:rPr>
        <w:t>године</w:t>
      </w:r>
      <w:proofErr w:type="spellEnd"/>
      <w:r w:rsidRPr="00982B92">
        <w:rPr>
          <w:lang w:eastAsia="en-US"/>
        </w:rPr>
        <w:t xml:space="preserve">, </w:t>
      </w:r>
      <w:proofErr w:type="spellStart"/>
      <w:r w:rsidRPr="00982B92">
        <w:rPr>
          <w:lang w:eastAsia="en-US"/>
        </w:rPr>
        <w:t>предлаже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се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доношење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измена</w:t>
      </w:r>
      <w:proofErr w:type="spellEnd"/>
      <w:r w:rsidRPr="00982B92">
        <w:rPr>
          <w:lang w:eastAsia="en-US"/>
        </w:rPr>
        <w:t xml:space="preserve"> и </w:t>
      </w:r>
      <w:proofErr w:type="spellStart"/>
      <w:r w:rsidRPr="00982B92">
        <w:rPr>
          <w:lang w:eastAsia="en-US"/>
        </w:rPr>
        <w:t>допуна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Одлуке</w:t>
      </w:r>
      <w:proofErr w:type="spellEnd"/>
      <w:r w:rsidRPr="00982B92">
        <w:rPr>
          <w:lang w:eastAsia="en-US"/>
        </w:rPr>
        <w:t xml:space="preserve"> о </w:t>
      </w:r>
      <w:proofErr w:type="spellStart"/>
      <w:r w:rsidRPr="00982B92">
        <w:rPr>
          <w:lang w:eastAsia="en-US"/>
        </w:rPr>
        <w:t>буџету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општине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Бач</w:t>
      </w:r>
      <w:proofErr w:type="spellEnd"/>
      <w:r w:rsidRPr="00982B92">
        <w:rPr>
          <w:lang w:eastAsia="en-US"/>
        </w:rPr>
        <w:t xml:space="preserve"> </w:t>
      </w:r>
      <w:proofErr w:type="spellStart"/>
      <w:r w:rsidRPr="00982B92">
        <w:rPr>
          <w:lang w:eastAsia="en-US"/>
        </w:rPr>
        <w:t>за</w:t>
      </w:r>
      <w:proofErr w:type="spellEnd"/>
      <w:r w:rsidRPr="00982B92">
        <w:rPr>
          <w:lang w:eastAsia="en-US"/>
        </w:rPr>
        <w:t xml:space="preserve"> 201</w:t>
      </w:r>
      <w:r w:rsidR="00BE1BE1">
        <w:rPr>
          <w:lang w:eastAsia="en-US"/>
        </w:rPr>
        <w:t>9</w:t>
      </w:r>
      <w:r w:rsidRPr="00982B92">
        <w:rPr>
          <w:lang w:eastAsia="en-US"/>
        </w:rPr>
        <w:t xml:space="preserve">. </w:t>
      </w:r>
      <w:proofErr w:type="spellStart"/>
      <w:r w:rsidRPr="00982B92">
        <w:rPr>
          <w:lang w:eastAsia="en-US"/>
        </w:rPr>
        <w:t>годину</w:t>
      </w:r>
      <w:proofErr w:type="spellEnd"/>
      <w:r w:rsidRPr="00982B92">
        <w:rPr>
          <w:lang w:eastAsia="en-US"/>
        </w:rPr>
        <w:t>.</w:t>
      </w:r>
    </w:p>
    <w:p w14:paraId="4F164B82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  <w:r w:rsidRPr="00F24256">
        <w:rPr>
          <w:lang w:eastAsia="en-US"/>
        </w:rPr>
        <w:t>.</w:t>
      </w:r>
    </w:p>
    <w:p w14:paraId="255B8EBF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4800B08" w14:textId="2EB548E6" w:rsidR="00B74D52" w:rsidRPr="00F24256" w:rsidRDefault="00B74D52" w:rsidP="00B74D52">
      <w:pPr>
        <w:suppressAutoHyphens w:val="0"/>
        <w:jc w:val="center"/>
        <w:rPr>
          <w:b/>
          <w:lang w:eastAsia="en-US"/>
        </w:rPr>
      </w:pPr>
      <w:proofErr w:type="spellStart"/>
      <w:r w:rsidRPr="00F24256">
        <w:rPr>
          <w:b/>
          <w:lang w:eastAsia="en-US"/>
        </w:rPr>
        <w:t>Инструкције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израду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предлога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ребаланса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буџета</w:t>
      </w:r>
      <w:proofErr w:type="spellEnd"/>
      <w:r w:rsidRPr="00F24256">
        <w:rPr>
          <w:b/>
          <w:lang w:eastAsia="en-US"/>
        </w:rPr>
        <w:t xml:space="preserve"> </w:t>
      </w:r>
      <w:proofErr w:type="spellStart"/>
      <w:r w:rsidRPr="00F24256">
        <w:rPr>
          <w:b/>
          <w:lang w:eastAsia="en-US"/>
        </w:rPr>
        <w:t>за</w:t>
      </w:r>
      <w:proofErr w:type="spellEnd"/>
      <w:r w:rsidRPr="00F24256">
        <w:rPr>
          <w:b/>
          <w:lang w:eastAsia="en-US"/>
        </w:rPr>
        <w:t xml:space="preserve"> 201</w:t>
      </w:r>
      <w:r w:rsidR="00BE1BE1">
        <w:rPr>
          <w:b/>
          <w:lang w:eastAsia="en-US"/>
        </w:rPr>
        <w:t>9</w:t>
      </w:r>
      <w:r w:rsidRPr="00F24256">
        <w:rPr>
          <w:b/>
          <w:lang w:eastAsia="en-US"/>
        </w:rPr>
        <w:t xml:space="preserve">. </w:t>
      </w:r>
      <w:proofErr w:type="spellStart"/>
      <w:r w:rsidRPr="00F24256">
        <w:rPr>
          <w:b/>
          <w:lang w:eastAsia="en-US"/>
        </w:rPr>
        <w:t>годину</w:t>
      </w:r>
      <w:proofErr w:type="spellEnd"/>
    </w:p>
    <w:p w14:paraId="7F33FCFB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087D298A" w14:textId="3A741903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Полазећи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одобрених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апропријација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Одлуком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201</w:t>
      </w:r>
      <w:r w:rsidR="00BE1BE1">
        <w:rPr>
          <w:lang w:eastAsia="en-US"/>
        </w:rPr>
        <w:t>9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директни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индиректни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треба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сачине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предлоге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водећи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рачуна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реалној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процени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извора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ће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ове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финансирати</w:t>
      </w:r>
      <w:proofErr w:type="spellEnd"/>
      <w:r w:rsidRPr="00F24256">
        <w:rPr>
          <w:lang w:eastAsia="en-US"/>
        </w:rPr>
        <w:t>.</w:t>
      </w:r>
    </w:p>
    <w:p w14:paraId="44AF4C74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1414D642" w14:textId="2AD879E9" w:rsidR="00B74D52" w:rsidRPr="00BE1BE1" w:rsidRDefault="00B74D52" w:rsidP="00B74D52">
      <w:pPr>
        <w:suppressAutoHyphens w:val="0"/>
        <w:jc w:val="both"/>
        <w:rPr>
          <w:b/>
          <w:lang w:eastAsia="en-US"/>
        </w:rPr>
      </w:pPr>
      <w:proofErr w:type="spellStart"/>
      <w:r w:rsidRPr="00F24256">
        <w:rPr>
          <w:lang w:eastAsia="en-US"/>
        </w:rPr>
        <w:t>Предлози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директних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немогу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прелазити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одобрену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масу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средстава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која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је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корисницима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буџета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утврђена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Одлуком</w:t>
      </w:r>
      <w:proofErr w:type="spellEnd"/>
      <w:r w:rsidRPr="00BE1BE1">
        <w:rPr>
          <w:b/>
          <w:lang w:eastAsia="en-US"/>
        </w:rPr>
        <w:t xml:space="preserve"> о </w:t>
      </w:r>
      <w:proofErr w:type="spellStart"/>
      <w:r w:rsidRPr="00BE1BE1">
        <w:rPr>
          <w:b/>
          <w:lang w:eastAsia="en-US"/>
        </w:rPr>
        <w:t>буџету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општине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Бач</w:t>
      </w:r>
      <w:proofErr w:type="spellEnd"/>
      <w:r w:rsidRPr="00BE1BE1">
        <w:rPr>
          <w:b/>
          <w:lang w:eastAsia="en-US"/>
        </w:rPr>
        <w:t xml:space="preserve"> </w:t>
      </w:r>
      <w:proofErr w:type="spellStart"/>
      <w:r w:rsidRPr="00BE1BE1">
        <w:rPr>
          <w:b/>
          <w:lang w:eastAsia="en-US"/>
        </w:rPr>
        <w:t>за</w:t>
      </w:r>
      <w:proofErr w:type="spellEnd"/>
      <w:r w:rsidRPr="00BE1BE1">
        <w:rPr>
          <w:b/>
          <w:lang w:eastAsia="en-US"/>
        </w:rPr>
        <w:t xml:space="preserve"> 201</w:t>
      </w:r>
      <w:r w:rsidR="00BE1BE1" w:rsidRPr="00BE1BE1">
        <w:rPr>
          <w:b/>
          <w:lang w:eastAsia="en-US"/>
        </w:rPr>
        <w:t>9</w:t>
      </w:r>
      <w:r w:rsidRPr="00BE1BE1">
        <w:rPr>
          <w:b/>
          <w:lang w:eastAsia="en-US"/>
        </w:rPr>
        <w:t xml:space="preserve">. </w:t>
      </w:r>
      <w:proofErr w:type="spellStart"/>
      <w:r w:rsidRPr="00BE1BE1">
        <w:rPr>
          <w:b/>
          <w:lang w:eastAsia="en-US"/>
        </w:rPr>
        <w:t>годину</w:t>
      </w:r>
      <w:proofErr w:type="spellEnd"/>
      <w:r w:rsidRPr="00BE1BE1">
        <w:rPr>
          <w:b/>
          <w:lang w:eastAsia="en-US"/>
        </w:rPr>
        <w:t>.</w:t>
      </w:r>
    </w:p>
    <w:p w14:paraId="7E6C6CD4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2097EC77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Изузетно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дирекни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индирекни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могу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поднети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захтев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створила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применом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нових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измењених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других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аката</w:t>
      </w:r>
      <w:proofErr w:type="spellEnd"/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кроз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писмено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образложење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изнесу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оправдани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lastRenderedPageBreak/>
        <w:t>разлози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додатних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правни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основ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постојаности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потребе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ефекти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ће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активности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произвести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наредном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периоду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утврди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редослед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приоритета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сл</w:t>
      </w:r>
      <w:proofErr w:type="spellEnd"/>
      <w:r w:rsidRPr="00F24256">
        <w:rPr>
          <w:lang w:eastAsia="en-US"/>
        </w:rPr>
        <w:t>.</w:t>
      </w:r>
    </w:p>
    <w:p w14:paraId="7F5756FC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54B105DF" w14:textId="763C6AC6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Напомињемо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изради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предлога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ребаланса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финансијких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планова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обавеза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корисника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општине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Бач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придржавају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Одлуке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201</w:t>
      </w:r>
      <w:r w:rsidR="00BE1BE1">
        <w:rPr>
          <w:lang w:eastAsia="en-US"/>
        </w:rPr>
        <w:t>9</w:t>
      </w:r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пројекције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20</w:t>
      </w:r>
      <w:r w:rsidR="00BE1BE1">
        <w:rPr>
          <w:lang w:eastAsia="en-US"/>
        </w:rPr>
        <w:t>20</w:t>
      </w:r>
      <w:r w:rsidRPr="00F24256">
        <w:rPr>
          <w:lang w:eastAsia="en-US"/>
        </w:rPr>
        <w:t xml:space="preserve"> и 20</w:t>
      </w:r>
      <w:r w:rsidR="0083538D">
        <w:rPr>
          <w:lang w:val="sr-Cyrl-RS" w:eastAsia="en-US"/>
        </w:rPr>
        <w:t>2</w:t>
      </w:r>
      <w:r w:rsidR="00BE1BE1">
        <w:rPr>
          <w:lang w:eastAsia="en-US"/>
        </w:rPr>
        <w:t>1</w:t>
      </w:r>
      <w:r w:rsidRPr="00F24256">
        <w:rPr>
          <w:lang w:eastAsia="en-US"/>
        </w:rPr>
        <w:t xml:space="preserve">. </w:t>
      </w:r>
      <w:proofErr w:type="spellStart"/>
      <w:r w:rsidRPr="00F24256">
        <w:rPr>
          <w:lang w:eastAsia="en-US"/>
        </w:rPr>
        <w:t>годину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доставило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Министарство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финансија</w:t>
      </w:r>
      <w:proofErr w:type="spellEnd"/>
      <w:r w:rsidRPr="00F24256">
        <w:rPr>
          <w:lang w:eastAsia="en-US"/>
        </w:rPr>
        <w:t>.</w:t>
      </w:r>
    </w:p>
    <w:p w14:paraId="263B0D76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2802C5A" w14:textId="77777777" w:rsidR="00B74D52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Чланом</w:t>
      </w:r>
      <w:proofErr w:type="spellEnd"/>
      <w:r w:rsidRPr="00F24256">
        <w:rPr>
          <w:lang w:eastAsia="en-US"/>
        </w:rPr>
        <w:t xml:space="preserve"> 36а </w:t>
      </w:r>
      <w:proofErr w:type="spellStart"/>
      <w:r w:rsidRPr="00F24256">
        <w:rPr>
          <w:lang w:eastAsia="en-US"/>
        </w:rPr>
        <w:t>Закона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буџетском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систему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предвиђено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уколико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је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супротна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смерницама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Упутства</w:t>
      </w:r>
      <w:proofErr w:type="spellEnd"/>
      <w:r w:rsidRPr="00F24256">
        <w:rPr>
          <w:lang w:eastAsia="en-US"/>
        </w:rPr>
        <w:t xml:space="preserve"> у </w:t>
      </w:r>
      <w:proofErr w:type="spellStart"/>
      <w:r w:rsidRPr="00F24256">
        <w:rPr>
          <w:lang w:eastAsia="en-US"/>
        </w:rPr>
        <w:t>делу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којим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локалној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власти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дају</w:t>
      </w:r>
      <w:proofErr w:type="spellEnd"/>
      <w:r w:rsidR="0083538D">
        <w:rPr>
          <w:lang w:val="sr-Cyrl-RS" w:eastAsia="en-US"/>
        </w:rPr>
        <w:t xml:space="preserve"> </w:t>
      </w:r>
      <w:proofErr w:type="spellStart"/>
      <w:r w:rsidRPr="00F24256">
        <w:rPr>
          <w:lang w:eastAsia="en-US"/>
        </w:rPr>
        <w:t>смернице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планирање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масе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плате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броја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запослених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субвенција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министар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привремено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обуставити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пренос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трансферних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средстава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Републике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Србије</w:t>
      </w:r>
      <w:proofErr w:type="spellEnd"/>
      <w:r w:rsidRPr="00F24256">
        <w:rPr>
          <w:lang w:eastAsia="en-US"/>
        </w:rPr>
        <w:t xml:space="preserve">, </w:t>
      </w:r>
      <w:proofErr w:type="spellStart"/>
      <w:r w:rsidRPr="00F24256">
        <w:rPr>
          <w:lang w:eastAsia="en-US"/>
        </w:rPr>
        <w:t>до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момента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док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Одлука</w:t>
      </w:r>
      <w:proofErr w:type="spellEnd"/>
      <w:r w:rsidRPr="00F24256">
        <w:rPr>
          <w:lang w:eastAsia="en-US"/>
        </w:rPr>
        <w:t xml:space="preserve"> о </w:t>
      </w:r>
      <w:proofErr w:type="spellStart"/>
      <w:r w:rsidRPr="00F24256">
        <w:rPr>
          <w:lang w:eastAsia="en-US"/>
        </w:rPr>
        <w:t>буџету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суклади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Упутством</w:t>
      </w:r>
      <w:proofErr w:type="spellEnd"/>
      <w:r w:rsidRPr="00F24256">
        <w:rPr>
          <w:lang w:eastAsia="en-US"/>
        </w:rPr>
        <w:t>.</w:t>
      </w:r>
    </w:p>
    <w:p w14:paraId="4A325349" w14:textId="77777777" w:rsidR="005E6320" w:rsidRPr="00F24256" w:rsidRDefault="005E6320" w:rsidP="00B74D52">
      <w:pPr>
        <w:suppressAutoHyphens w:val="0"/>
        <w:jc w:val="both"/>
        <w:rPr>
          <w:lang w:eastAsia="en-US"/>
        </w:rPr>
      </w:pPr>
    </w:p>
    <w:p w14:paraId="07B1E227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Предлог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састоји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из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следећих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делова</w:t>
      </w:r>
      <w:proofErr w:type="spellEnd"/>
      <w:r w:rsidRPr="00F24256">
        <w:rPr>
          <w:lang w:eastAsia="en-US"/>
        </w:rPr>
        <w:t>:</w:t>
      </w:r>
    </w:p>
    <w:p w14:paraId="4E3DA259" w14:textId="77777777" w:rsidR="00B74D52" w:rsidRDefault="00B74D52" w:rsidP="00B74D52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proofErr w:type="spellStart"/>
      <w:r w:rsidRPr="00F24256">
        <w:rPr>
          <w:lang w:eastAsia="en-US"/>
        </w:rPr>
        <w:t>Обрасци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за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припрему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програмског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буџета</w:t>
      </w:r>
      <w:proofErr w:type="spellEnd"/>
    </w:p>
    <w:p w14:paraId="2287393D" w14:textId="77777777" w:rsidR="00532395" w:rsidRPr="00532395" w:rsidRDefault="00532395" w:rsidP="00B74D52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>
        <w:rPr>
          <w:lang w:val="sr-Cyrl-RS" w:eastAsia="en-US"/>
        </w:rPr>
        <w:t>Преглед капиталних пројеката</w:t>
      </w:r>
    </w:p>
    <w:p w14:paraId="38AB96E7" w14:textId="77777777" w:rsidR="00532395" w:rsidRPr="00F24256" w:rsidRDefault="00532395" w:rsidP="00B74D52">
      <w:pPr>
        <w:numPr>
          <w:ilvl w:val="0"/>
          <w:numId w:val="2"/>
        </w:numPr>
        <w:suppressAutoHyphens w:val="0"/>
        <w:jc w:val="both"/>
        <w:rPr>
          <w:lang w:eastAsia="en-US"/>
        </w:rPr>
      </w:pPr>
      <w:r>
        <w:rPr>
          <w:lang w:val="sr-Cyrl-RS" w:eastAsia="en-US"/>
        </w:rPr>
        <w:t>Предлог финансијског плана</w:t>
      </w:r>
    </w:p>
    <w:p w14:paraId="29C8E92C" w14:textId="77777777" w:rsidR="00B74D52" w:rsidRPr="00F24256" w:rsidRDefault="00B74D52" w:rsidP="00B74D52">
      <w:pPr>
        <w:numPr>
          <w:ilvl w:val="0"/>
          <w:numId w:val="2"/>
        </w:num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Образложење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финансијског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плана</w:t>
      </w:r>
      <w:proofErr w:type="spellEnd"/>
    </w:p>
    <w:p w14:paraId="1BA5FAE1" w14:textId="77777777" w:rsidR="00B74D52" w:rsidRPr="00F24256" w:rsidRDefault="00B74D52" w:rsidP="00B74D52">
      <w:pPr>
        <w:suppressAutoHyphens w:val="0"/>
        <w:jc w:val="both"/>
        <w:rPr>
          <w:lang w:eastAsia="en-US"/>
        </w:rPr>
      </w:pPr>
    </w:p>
    <w:p w14:paraId="49963E90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proofErr w:type="spellStart"/>
      <w:r w:rsidRPr="00F24256">
        <w:rPr>
          <w:lang w:eastAsia="en-US"/>
        </w:rPr>
        <w:t>Упутство</w:t>
      </w:r>
      <w:proofErr w:type="spellEnd"/>
      <w:r w:rsidRPr="00F24256">
        <w:rPr>
          <w:lang w:eastAsia="en-US"/>
        </w:rPr>
        <w:t xml:space="preserve"> и </w:t>
      </w:r>
      <w:proofErr w:type="spellStart"/>
      <w:r w:rsidRPr="00F24256">
        <w:rPr>
          <w:lang w:eastAsia="en-US"/>
        </w:rPr>
        <w:t>табелу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можете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преузети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на</w:t>
      </w:r>
      <w:proofErr w:type="spellEnd"/>
      <w:r w:rsidRPr="00F24256">
        <w:rPr>
          <w:lang w:eastAsia="en-US"/>
        </w:rPr>
        <w:t xml:space="preserve"> </w:t>
      </w:r>
      <w:proofErr w:type="spellStart"/>
      <w:r w:rsidRPr="00F24256">
        <w:rPr>
          <w:lang w:eastAsia="en-US"/>
        </w:rPr>
        <w:t>сајту</w:t>
      </w:r>
      <w:proofErr w:type="spellEnd"/>
      <w:r w:rsidRPr="00F24256">
        <w:rPr>
          <w:lang w:eastAsia="en-US"/>
        </w:rPr>
        <w:t xml:space="preserve">: </w:t>
      </w:r>
      <w:hyperlink r:id="rId8" w:history="1">
        <w:r w:rsidRPr="00F24256">
          <w:rPr>
            <w:color w:val="0000FF"/>
            <w:u w:val="single"/>
            <w:lang w:val="sr-Latn-RS" w:eastAsia="en-US"/>
          </w:rPr>
          <w:t>www.bac.rs</w:t>
        </w:r>
      </w:hyperlink>
      <w:r w:rsidRPr="00F24256">
        <w:rPr>
          <w:lang w:val="sr-Latn-RS" w:eastAsia="en-US"/>
        </w:rPr>
        <w:t xml:space="preserve"> </w:t>
      </w:r>
      <w:r w:rsidRPr="00F24256">
        <w:rPr>
          <w:lang w:val="sr-Cyrl-RS" w:eastAsia="en-US"/>
        </w:rPr>
        <w:t xml:space="preserve"> - у оквиру докумената – буџет.</w:t>
      </w:r>
    </w:p>
    <w:p w14:paraId="23EAF654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07F8AA18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>Све попуњене табеле са образложењем морају се доставити у штампаном и електронском облику. Штампане табеле морају имати печат и потпис одговорног лица корисника буџетских средстава.</w:t>
      </w:r>
    </w:p>
    <w:p w14:paraId="69A20952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</w:p>
    <w:p w14:paraId="20D7B43F" w14:textId="751219D6" w:rsidR="00B74D52" w:rsidRPr="00BE1BE1" w:rsidRDefault="00B74D52" w:rsidP="00BE1BE1">
      <w:pPr>
        <w:suppressAutoHyphens w:val="0"/>
        <w:jc w:val="both"/>
        <w:rPr>
          <w:lang w:val="sr-Cyrl-RS"/>
        </w:rPr>
      </w:pPr>
      <w:r w:rsidRPr="00F24256">
        <w:rPr>
          <w:lang w:val="sr-Cyrl-RS" w:eastAsia="en-US"/>
        </w:rPr>
        <w:t xml:space="preserve">Предлог ребаланса својих </w:t>
      </w:r>
      <w:proofErr w:type="spellStart"/>
      <w:r w:rsidRPr="00F24256">
        <w:rPr>
          <w:lang w:val="sr-Cyrl-RS" w:eastAsia="en-US"/>
        </w:rPr>
        <w:t>финанисјких</w:t>
      </w:r>
      <w:proofErr w:type="spellEnd"/>
      <w:r w:rsidRPr="00F24256">
        <w:rPr>
          <w:lang w:val="sr-Cyrl-RS" w:eastAsia="en-US"/>
        </w:rPr>
        <w:t xml:space="preserve"> планова доставите у електронском облику на адрес</w:t>
      </w:r>
      <w:r w:rsidR="00BE1BE1">
        <w:rPr>
          <w:lang w:val="sr-Cyrl-RS" w:eastAsia="en-US"/>
        </w:rPr>
        <w:t>у</w:t>
      </w:r>
      <w:r w:rsidRPr="00F24256">
        <w:rPr>
          <w:lang w:val="sr-Cyrl-RS" w:eastAsia="en-US"/>
        </w:rPr>
        <w:t>:</w:t>
      </w:r>
      <w:r w:rsidR="00BE1BE1">
        <w:rPr>
          <w:lang w:eastAsia="en-US"/>
        </w:rPr>
        <w:t xml:space="preserve"> </w:t>
      </w:r>
      <w:hyperlink r:id="rId9" w:history="1">
        <w:r w:rsidR="00BE1BE1" w:rsidRPr="006B3F5A">
          <w:rPr>
            <w:rStyle w:val="Hyperlink"/>
          </w:rPr>
          <w:t>melanija.miljic@bac.rs</w:t>
        </w:r>
      </w:hyperlink>
      <w:r w:rsidR="00BE1BE1">
        <w:rPr>
          <w:color w:val="0000FF"/>
          <w:u w:val="single"/>
        </w:rPr>
        <w:t xml:space="preserve">, </w:t>
      </w:r>
      <w:r w:rsidRPr="006C45CE">
        <w:t xml:space="preserve">а у </w:t>
      </w:r>
      <w:proofErr w:type="spellStart"/>
      <w:r w:rsidRPr="006C45CE">
        <w:t>штампаном</w:t>
      </w:r>
      <w:proofErr w:type="spellEnd"/>
      <w:r w:rsidRPr="006C45CE">
        <w:t xml:space="preserve"> </w:t>
      </w:r>
      <w:proofErr w:type="spellStart"/>
      <w:r w:rsidRPr="006C45CE">
        <w:t>облику</w:t>
      </w:r>
      <w:proofErr w:type="spellEnd"/>
      <w:r w:rsidRPr="006C45CE">
        <w:t xml:space="preserve"> </w:t>
      </w:r>
      <w:proofErr w:type="spellStart"/>
      <w:r w:rsidRPr="006C45CE">
        <w:t>на</w:t>
      </w:r>
      <w:proofErr w:type="spellEnd"/>
      <w:r w:rsidRPr="006C45CE">
        <w:t xml:space="preserve"> </w:t>
      </w:r>
      <w:proofErr w:type="spellStart"/>
      <w:r w:rsidRPr="006C45CE">
        <w:t>писарницу</w:t>
      </w:r>
      <w:proofErr w:type="spellEnd"/>
      <w:r w:rsidRPr="006C45CE">
        <w:t xml:space="preserve"> </w:t>
      </w:r>
      <w:proofErr w:type="spellStart"/>
      <w:r w:rsidRPr="006C45CE">
        <w:t>Општинске</w:t>
      </w:r>
      <w:proofErr w:type="spellEnd"/>
      <w:r w:rsidRPr="006C45CE">
        <w:t xml:space="preserve"> </w:t>
      </w:r>
      <w:proofErr w:type="spellStart"/>
      <w:r w:rsidRPr="006C45CE">
        <w:t>управе</w:t>
      </w:r>
      <w:proofErr w:type="spellEnd"/>
      <w:r w:rsidRPr="006C45CE">
        <w:t xml:space="preserve"> </w:t>
      </w:r>
      <w:proofErr w:type="spellStart"/>
      <w:r w:rsidRPr="00BE1BE1">
        <w:rPr>
          <w:b/>
        </w:rPr>
        <w:t>најкасније</w:t>
      </w:r>
      <w:proofErr w:type="spellEnd"/>
      <w:r w:rsidRPr="00BE1BE1">
        <w:rPr>
          <w:b/>
        </w:rPr>
        <w:t xml:space="preserve"> </w:t>
      </w:r>
      <w:proofErr w:type="spellStart"/>
      <w:r w:rsidRPr="00BE1BE1">
        <w:rPr>
          <w:b/>
        </w:rPr>
        <w:t>до</w:t>
      </w:r>
      <w:proofErr w:type="spellEnd"/>
      <w:r w:rsidRPr="00BE1BE1">
        <w:rPr>
          <w:b/>
        </w:rPr>
        <w:t xml:space="preserve"> </w:t>
      </w:r>
      <w:r w:rsidR="005E6320" w:rsidRPr="00BE1BE1">
        <w:rPr>
          <w:b/>
          <w:lang w:val="sr-Cyrl-RS"/>
        </w:rPr>
        <w:t>2</w:t>
      </w:r>
      <w:r w:rsidR="00BE1BE1">
        <w:rPr>
          <w:b/>
        </w:rPr>
        <w:t>2</w:t>
      </w:r>
      <w:r w:rsidRPr="00BE1BE1">
        <w:rPr>
          <w:b/>
        </w:rPr>
        <w:t>.0</w:t>
      </w:r>
      <w:r w:rsidR="005E6320" w:rsidRPr="00BE1BE1">
        <w:rPr>
          <w:b/>
          <w:lang w:val="sr-Cyrl-RS"/>
        </w:rPr>
        <w:t>3</w:t>
      </w:r>
      <w:r w:rsidRPr="00BE1BE1">
        <w:rPr>
          <w:b/>
        </w:rPr>
        <w:t>.201</w:t>
      </w:r>
      <w:r w:rsidR="00BE1BE1">
        <w:rPr>
          <w:b/>
        </w:rPr>
        <w:t>9</w:t>
      </w:r>
      <w:r w:rsidRPr="00BE1BE1">
        <w:rPr>
          <w:b/>
        </w:rPr>
        <w:t xml:space="preserve">. </w:t>
      </w:r>
      <w:r w:rsidRPr="00BE1BE1">
        <w:rPr>
          <w:b/>
          <w:lang w:val="sr-Cyrl-RS"/>
        </w:rPr>
        <w:t>године.</w:t>
      </w:r>
    </w:p>
    <w:p w14:paraId="0E2AAB22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5F3ED74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proofErr w:type="spellStart"/>
      <w:r w:rsidRPr="00F24256">
        <w:rPr>
          <w:lang w:val="sr-Latn-RS" w:eastAsia="en-US"/>
        </w:rPr>
        <w:t>За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све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додатне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информације</w:t>
      </w:r>
      <w:proofErr w:type="spellEnd"/>
      <w:r w:rsidRPr="00F24256">
        <w:rPr>
          <w:lang w:val="sr-Latn-RS" w:eastAsia="en-US"/>
        </w:rPr>
        <w:t xml:space="preserve"> и </w:t>
      </w:r>
      <w:proofErr w:type="spellStart"/>
      <w:r w:rsidRPr="00F24256">
        <w:rPr>
          <w:lang w:val="sr-Latn-RS" w:eastAsia="en-US"/>
        </w:rPr>
        <w:t>упутства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можете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се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обратити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Одељењеу</w:t>
      </w:r>
      <w:proofErr w:type="spellEnd"/>
      <w:r w:rsidRPr="00F24256">
        <w:rPr>
          <w:lang w:val="sr-Latn-RS" w:eastAsia="en-US"/>
        </w:rPr>
        <w:t xml:space="preserve"> </w:t>
      </w:r>
      <w:r w:rsidR="005E6320">
        <w:rPr>
          <w:lang w:val="sr-Cyrl-RS" w:eastAsia="en-US"/>
        </w:rPr>
        <w:t>за</w:t>
      </w:r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буџет</w:t>
      </w:r>
      <w:proofErr w:type="spellEnd"/>
      <w:r w:rsidR="005E6320">
        <w:rPr>
          <w:lang w:val="sr-Cyrl-RS" w:eastAsia="en-US"/>
        </w:rPr>
        <w:t xml:space="preserve"> и финансије</w:t>
      </w:r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на</w:t>
      </w:r>
      <w:proofErr w:type="spellEnd"/>
      <w:r w:rsidRPr="00F24256">
        <w:rPr>
          <w:lang w:val="sr-Latn-RS" w:eastAsia="en-US"/>
        </w:rPr>
        <w:t xml:space="preserve"> </w:t>
      </w:r>
      <w:proofErr w:type="spellStart"/>
      <w:r w:rsidRPr="00F24256">
        <w:rPr>
          <w:lang w:val="sr-Latn-RS" w:eastAsia="en-US"/>
        </w:rPr>
        <w:t>телефон</w:t>
      </w:r>
      <w:proofErr w:type="spellEnd"/>
      <w:r w:rsidRPr="00F24256">
        <w:rPr>
          <w:lang w:val="sr-Latn-RS" w:eastAsia="en-US"/>
        </w:rPr>
        <w:t xml:space="preserve">: 021 770 075 </w:t>
      </w:r>
      <w:proofErr w:type="spellStart"/>
      <w:r w:rsidRPr="00F24256">
        <w:rPr>
          <w:lang w:val="sr-Latn-RS" w:eastAsia="en-US"/>
        </w:rPr>
        <w:t>локал</w:t>
      </w:r>
      <w:proofErr w:type="spellEnd"/>
      <w:r w:rsidRPr="00F24256">
        <w:rPr>
          <w:lang w:val="sr-Latn-RS" w:eastAsia="en-US"/>
        </w:rPr>
        <w:t xml:space="preserve"> 142.</w:t>
      </w:r>
    </w:p>
    <w:p w14:paraId="49E93429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1282EB8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С </w:t>
      </w:r>
      <w:proofErr w:type="spellStart"/>
      <w:r w:rsidRPr="00F24256">
        <w:rPr>
          <w:lang w:val="sr-Latn-RS" w:eastAsia="en-US"/>
        </w:rPr>
        <w:t>поштовањем</w:t>
      </w:r>
      <w:proofErr w:type="spellEnd"/>
      <w:r w:rsidRPr="00F24256">
        <w:rPr>
          <w:lang w:val="sr-Latn-RS" w:eastAsia="en-US"/>
        </w:rPr>
        <w:t>,</w:t>
      </w:r>
    </w:p>
    <w:p w14:paraId="439168D6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3C6FC3B1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</w:p>
    <w:p w14:paraId="26B330FF" w14:textId="77777777" w:rsidR="00B74D52" w:rsidRPr="00F24256" w:rsidRDefault="00B74D52" w:rsidP="00B74D52">
      <w:pPr>
        <w:suppressAutoHyphens w:val="0"/>
        <w:jc w:val="both"/>
        <w:rPr>
          <w:lang w:val="sr-Latn-RS" w:eastAsia="en-US"/>
        </w:rPr>
      </w:pPr>
      <w:r w:rsidRPr="00F24256">
        <w:rPr>
          <w:lang w:val="sr-Latn-RS" w:eastAsia="en-US"/>
        </w:rPr>
        <w:t xml:space="preserve">                                                                                      РУКОВОДИЛАЦ ОДЕЉЕЊА </w:t>
      </w:r>
    </w:p>
    <w:p w14:paraId="2EFBBEAE" w14:textId="77777777" w:rsidR="00B74D52" w:rsidRPr="00F24256" w:rsidRDefault="00B74D52" w:rsidP="00B74D52">
      <w:pPr>
        <w:suppressAutoHyphens w:val="0"/>
        <w:jc w:val="both"/>
        <w:rPr>
          <w:lang w:val="sr-Cyrl-RS" w:eastAsia="en-US"/>
        </w:rPr>
      </w:pPr>
      <w:r w:rsidRPr="00F24256">
        <w:rPr>
          <w:lang w:val="sr-Cyrl-RS" w:eastAsia="en-US"/>
        </w:rPr>
        <w:t xml:space="preserve">                                                                                                     </w:t>
      </w:r>
      <w:proofErr w:type="spellStart"/>
      <w:r w:rsidRPr="00F24256">
        <w:rPr>
          <w:lang w:val="sr-Cyrl-RS" w:eastAsia="en-US"/>
        </w:rPr>
        <w:t>Анна</w:t>
      </w:r>
      <w:proofErr w:type="spellEnd"/>
      <w:r w:rsidRPr="00F24256">
        <w:rPr>
          <w:lang w:val="sr-Cyrl-RS" w:eastAsia="en-US"/>
        </w:rPr>
        <w:t xml:space="preserve"> Гутеша</w:t>
      </w:r>
    </w:p>
    <w:p w14:paraId="0ACED2D6" w14:textId="77777777" w:rsidR="00B74D52" w:rsidRPr="00982B92" w:rsidRDefault="00B74D52" w:rsidP="00B74D52">
      <w:pPr>
        <w:rPr>
          <w:lang w:val="sr-Latn-RS"/>
        </w:rPr>
      </w:pPr>
    </w:p>
    <w:p w14:paraId="3B7B0301" w14:textId="77777777" w:rsidR="00E361EC" w:rsidRDefault="00E361EC" w:rsidP="00FF7DC5">
      <w:pPr>
        <w:ind w:firstLine="720"/>
        <w:jc w:val="both"/>
        <w:rPr>
          <w:lang w:val="sr-Cyrl-CS"/>
        </w:rPr>
      </w:pPr>
    </w:p>
    <w:p w14:paraId="792F1E18" w14:textId="77777777" w:rsidR="00E14636" w:rsidRPr="00FF7DC5" w:rsidRDefault="00E14636" w:rsidP="00FF7DC5">
      <w:pPr>
        <w:rPr>
          <w:lang w:val="sr-Cyrl-RS"/>
        </w:rPr>
      </w:pPr>
      <w:bookmarkStart w:id="0" w:name="_GoBack"/>
      <w:bookmarkEnd w:id="0"/>
    </w:p>
    <w:sectPr w:rsidR="00E14636" w:rsidRPr="00FF7DC5" w:rsidSect="006C45CE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0996"/>
    <w:multiLevelType w:val="hybridMultilevel"/>
    <w:tmpl w:val="A63C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4603"/>
    <w:multiLevelType w:val="hybridMultilevel"/>
    <w:tmpl w:val="8B3AC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20"/>
    <w:rsid w:val="00014125"/>
    <w:rsid w:val="000200F3"/>
    <w:rsid w:val="000279B6"/>
    <w:rsid w:val="0004732B"/>
    <w:rsid w:val="00052FF9"/>
    <w:rsid w:val="000613C4"/>
    <w:rsid w:val="0008187A"/>
    <w:rsid w:val="00087A66"/>
    <w:rsid w:val="000941F2"/>
    <w:rsid w:val="000A70C1"/>
    <w:rsid w:val="000E455F"/>
    <w:rsid w:val="000E5A1F"/>
    <w:rsid w:val="000E6439"/>
    <w:rsid w:val="000F49EF"/>
    <w:rsid w:val="000F54BF"/>
    <w:rsid w:val="00124F68"/>
    <w:rsid w:val="0013256E"/>
    <w:rsid w:val="001366B5"/>
    <w:rsid w:val="00145BB6"/>
    <w:rsid w:val="00166F1A"/>
    <w:rsid w:val="00183889"/>
    <w:rsid w:val="001A168E"/>
    <w:rsid w:val="001A3D4C"/>
    <w:rsid w:val="001A6A8F"/>
    <w:rsid w:val="001C3E2F"/>
    <w:rsid w:val="001C4E6A"/>
    <w:rsid w:val="001F65CD"/>
    <w:rsid w:val="001F6B8A"/>
    <w:rsid w:val="001F7C5F"/>
    <w:rsid w:val="0026235D"/>
    <w:rsid w:val="002C1DB0"/>
    <w:rsid w:val="002D6879"/>
    <w:rsid w:val="00301E9C"/>
    <w:rsid w:val="00323034"/>
    <w:rsid w:val="003334F1"/>
    <w:rsid w:val="00334123"/>
    <w:rsid w:val="00354B54"/>
    <w:rsid w:val="003655D5"/>
    <w:rsid w:val="003973A1"/>
    <w:rsid w:val="003B11B5"/>
    <w:rsid w:val="003F0C3E"/>
    <w:rsid w:val="00420AED"/>
    <w:rsid w:val="0043222B"/>
    <w:rsid w:val="00443A64"/>
    <w:rsid w:val="00451ABB"/>
    <w:rsid w:val="0048590D"/>
    <w:rsid w:val="00486C3F"/>
    <w:rsid w:val="00486DDC"/>
    <w:rsid w:val="00495FD0"/>
    <w:rsid w:val="004D4F01"/>
    <w:rsid w:val="005034C2"/>
    <w:rsid w:val="005146D9"/>
    <w:rsid w:val="00532395"/>
    <w:rsid w:val="005530A7"/>
    <w:rsid w:val="00564B62"/>
    <w:rsid w:val="00581585"/>
    <w:rsid w:val="00597E1A"/>
    <w:rsid w:val="005B4866"/>
    <w:rsid w:val="005C06EA"/>
    <w:rsid w:val="005D11DC"/>
    <w:rsid w:val="005E6320"/>
    <w:rsid w:val="005E6C50"/>
    <w:rsid w:val="006144B0"/>
    <w:rsid w:val="00617920"/>
    <w:rsid w:val="0062066D"/>
    <w:rsid w:val="00632F9D"/>
    <w:rsid w:val="00642249"/>
    <w:rsid w:val="00680E2B"/>
    <w:rsid w:val="006958BB"/>
    <w:rsid w:val="006A383C"/>
    <w:rsid w:val="006C45CE"/>
    <w:rsid w:val="006D36D7"/>
    <w:rsid w:val="006E4E0F"/>
    <w:rsid w:val="007035B6"/>
    <w:rsid w:val="00722725"/>
    <w:rsid w:val="00763F16"/>
    <w:rsid w:val="00783D87"/>
    <w:rsid w:val="007F6A4A"/>
    <w:rsid w:val="00823BEA"/>
    <w:rsid w:val="008308ED"/>
    <w:rsid w:val="0083538D"/>
    <w:rsid w:val="00837B66"/>
    <w:rsid w:val="00855047"/>
    <w:rsid w:val="00857B34"/>
    <w:rsid w:val="0086411B"/>
    <w:rsid w:val="00867910"/>
    <w:rsid w:val="00886591"/>
    <w:rsid w:val="008B6C98"/>
    <w:rsid w:val="008B6E92"/>
    <w:rsid w:val="008E1FA4"/>
    <w:rsid w:val="009026C9"/>
    <w:rsid w:val="00975329"/>
    <w:rsid w:val="009C05FF"/>
    <w:rsid w:val="009D77D1"/>
    <w:rsid w:val="009E3E0A"/>
    <w:rsid w:val="009F2B0E"/>
    <w:rsid w:val="009F4EA2"/>
    <w:rsid w:val="00A63E02"/>
    <w:rsid w:val="00A64795"/>
    <w:rsid w:val="00A674E6"/>
    <w:rsid w:val="00A95439"/>
    <w:rsid w:val="00AA3DB3"/>
    <w:rsid w:val="00AA70F8"/>
    <w:rsid w:val="00AC49FA"/>
    <w:rsid w:val="00AC4FBB"/>
    <w:rsid w:val="00AC6947"/>
    <w:rsid w:val="00B22902"/>
    <w:rsid w:val="00B43020"/>
    <w:rsid w:val="00B473B2"/>
    <w:rsid w:val="00B47C20"/>
    <w:rsid w:val="00B73479"/>
    <w:rsid w:val="00B74D52"/>
    <w:rsid w:val="00B85B9D"/>
    <w:rsid w:val="00B91FBF"/>
    <w:rsid w:val="00BA3DF3"/>
    <w:rsid w:val="00BC13AC"/>
    <w:rsid w:val="00BC662C"/>
    <w:rsid w:val="00BD3FE9"/>
    <w:rsid w:val="00BD41CF"/>
    <w:rsid w:val="00BE0D52"/>
    <w:rsid w:val="00BE1BE1"/>
    <w:rsid w:val="00BE555E"/>
    <w:rsid w:val="00BF336F"/>
    <w:rsid w:val="00C034A8"/>
    <w:rsid w:val="00C17C94"/>
    <w:rsid w:val="00C44572"/>
    <w:rsid w:val="00C70844"/>
    <w:rsid w:val="00CE0ED3"/>
    <w:rsid w:val="00D02B12"/>
    <w:rsid w:val="00D301B9"/>
    <w:rsid w:val="00D3053B"/>
    <w:rsid w:val="00D50016"/>
    <w:rsid w:val="00D605CE"/>
    <w:rsid w:val="00D83CB3"/>
    <w:rsid w:val="00D93501"/>
    <w:rsid w:val="00DB43B9"/>
    <w:rsid w:val="00DB73C8"/>
    <w:rsid w:val="00DD6F82"/>
    <w:rsid w:val="00E14636"/>
    <w:rsid w:val="00E25F78"/>
    <w:rsid w:val="00E27B3E"/>
    <w:rsid w:val="00E361EC"/>
    <w:rsid w:val="00E71094"/>
    <w:rsid w:val="00E74D03"/>
    <w:rsid w:val="00E77AA0"/>
    <w:rsid w:val="00E84C7B"/>
    <w:rsid w:val="00E947DA"/>
    <w:rsid w:val="00ED6264"/>
    <w:rsid w:val="00F164D6"/>
    <w:rsid w:val="00F24543"/>
    <w:rsid w:val="00F52932"/>
    <w:rsid w:val="00F9379B"/>
    <w:rsid w:val="00FA2005"/>
    <w:rsid w:val="00FD4078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032"/>
  <w15:docId w15:val="{38C95380-2C96-4303-8C9A-73D90FE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C45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sednik@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c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anija.miljic@b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Vatroslava Zagorcic Admin</cp:lastModifiedBy>
  <cp:revision>15</cp:revision>
  <cp:lastPrinted>2019-03-05T08:58:00Z</cp:lastPrinted>
  <dcterms:created xsi:type="dcterms:W3CDTF">2017-12-11T11:42:00Z</dcterms:created>
  <dcterms:modified xsi:type="dcterms:W3CDTF">2019-07-25T09:02:00Z</dcterms:modified>
</cp:coreProperties>
</file>