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966C2" w:rsidRPr="00905376" w:rsidRDefault="007966C2" w:rsidP="00F54C9D">
      <w:pPr>
        <w:pStyle w:val="NoSpacing"/>
        <w:ind w:left="142" w:hanging="142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905376">
        <w:rPr>
          <w:rFonts w:ascii="Times New Roman" w:hAnsi="Times New Roman" w:cs="Times New Roman"/>
          <w:noProof/>
          <w:sz w:val="24"/>
          <w:szCs w:val="24"/>
          <w:lang w:val="sr-Latn-RS" w:eastAsia="sr-Latn-R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BF1F31C" wp14:editId="2C082E5F">
                <wp:simplePos x="0" y="0"/>
                <wp:positionH relativeFrom="column">
                  <wp:posOffset>4445</wp:posOffset>
                </wp:positionH>
                <wp:positionV relativeFrom="paragraph">
                  <wp:posOffset>22225</wp:posOffset>
                </wp:positionV>
                <wp:extent cx="981856" cy="1141095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81856" cy="11410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72AF8" w:rsidRDefault="00E72AF8" w:rsidP="007966C2">
                            <w:r>
                              <w:rPr>
                                <w:noProof/>
                                <w:lang w:val="sr-Latn-RS" w:eastAsia="sr-Latn-RS"/>
                              </w:rPr>
                              <w:drawing>
                                <wp:inline distT="0" distB="0" distL="0" distR="0" wp14:anchorId="3BAF8D4F" wp14:editId="58CCF095">
                                  <wp:extent cx="914400" cy="1076325"/>
                                  <wp:effectExtent l="0" t="0" r="0" b="9525"/>
                                  <wp:docPr id="2" name="Picture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grb_baca.png"/>
                                          <pic:cNvPicPr/>
                                        </pic:nvPicPr>
                                        <pic:blipFill>
                                          <a:blip r:embed="rId8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933506" cy="109881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72000" bIns="72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BF1F31C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.35pt;margin-top:1.75pt;width:77.3pt;height:89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" filled="f" stroked="f" strokeweight=".5pt">
                <v:textbox inset="0,0,2mm,2mm">
                  <w:txbxContent>
                    <w:p w:rsidR="00E72AF8" w:rsidRDefault="00E72AF8" w:rsidP="007966C2">
                      <w:r>
                        <w:rPr>
                          <w:noProof/>
                          <w:lang w:val="sr-Latn-RS" w:eastAsia="sr-Latn-RS"/>
                        </w:rPr>
                        <w:drawing>
                          <wp:inline distT="0" distB="0" distL="0" distR="0" wp14:anchorId="3BAF8D4F" wp14:editId="58CCF095">
                            <wp:extent cx="914400" cy="1076325"/>
                            <wp:effectExtent l="0" t="0" r="0" b="9525"/>
                            <wp:docPr id="2" name="Picture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grb_baca.png"/>
                                    <pic:cNvPicPr/>
                                  </pic:nvPicPr>
                                  <pic:blipFill>
                                    <a:blip r:embed="rId8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933506" cy="109881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Pr="00905376">
        <w:rPr>
          <w:rFonts w:ascii="Times New Roman" w:hAnsi="Times New Roman" w:cs="Times New Roman"/>
          <w:sz w:val="24"/>
          <w:szCs w:val="24"/>
          <w:lang w:val="en-US"/>
        </w:rPr>
        <w:tab/>
        <w:t xml:space="preserve">  </w:t>
      </w:r>
      <w:r w:rsidR="00DA515E" w:rsidRPr="00905376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DA515E" w:rsidRPr="00905376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B707B2" w:rsidRPr="00905376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905376">
        <w:rPr>
          <w:rFonts w:ascii="Times New Roman" w:hAnsi="Times New Roman" w:cs="Times New Roman"/>
          <w:b/>
          <w:sz w:val="24"/>
          <w:szCs w:val="24"/>
          <w:lang w:val="sr-Cyrl-RS"/>
        </w:rPr>
        <w:t>РЕПУБЛИКА СРБИЈА</w:t>
      </w:r>
    </w:p>
    <w:p w:rsidR="007966C2" w:rsidRPr="00905376" w:rsidRDefault="00B707B2" w:rsidP="00F54C9D">
      <w:pPr>
        <w:pStyle w:val="NoSpacing"/>
        <w:ind w:left="850" w:firstLine="566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905376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</w:t>
      </w:r>
      <w:r w:rsidR="007966C2" w:rsidRPr="00905376">
        <w:rPr>
          <w:rFonts w:ascii="Times New Roman" w:hAnsi="Times New Roman" w:cs="Times New Roman"/>
          <w:b/>
          <w:sz w:val="24"/>
          <w:szCs w:val="24"/>
          <w:lang w:val="sr-Cyrl-RS"/>
        </w:rPr>
        <w:t>АУТОНОМНА ПОКРАЈИНА ВОЈВОДИНА</w:t>
      </w:r>
    </w:p>
    <w:p w:rsidR="007966C2" w:rsidRPr="00905376" w:rsidRDefault="00DA515E" w:rsidP="00F54C9D">
      <w:pPr>
        <w:pStyle w:val="NoSpacing"/>
        <w:ind w:left="142" w:hanging="142"/>
        <w:rPr>
          <w:rFonts w:ascii="Times New Roman" w:hAnsi="Times New Roman" w:cs="Times New Roman"/>
          <w:b/>
          <w:sz w:val="24"/>
          <w:szCs w:val="24"/>
          <w:lang w:val="sr-Latn-RS"/>
        </w:rPr>
      </w:pPr>
      <w:r w:rsidRPr="00905376"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 w:rsidRPr="00905376"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 w:rsidRPr="00905376"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 w:rsidR="00B707B2" w:rsidRPr="00905376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</w:t>
      </w:r>
      <w:r w:rsidR="007966C2" w:rsidRPr="00905376">
        <w:rPr>
          <w:rFonts w:ascii="Times New Roman" w:hAnsi="Times New Roman" w:cs="Times New Roman"/>
          <w:b/>
          <w:sz w:val="24"/>
          <w:szCs w:val="24"/>
          <w:lang w:val="sr-Cyrl-RS"/>
        </w:rPr>
        <w:t>ОПШТИНА БАЧ</w:t>
      </w:r>
    </w:p>
    <w:p w:rsidR="00F54C9D" w:rsidRPr="00905376" w:rsidRDefault="00F54C9D" w:rsidP="00F54C9D">
      <w:pPr>
        <w:pStyle w:val="NoSpacing"/>
        <w:ind w:left="142" w:hanging="142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905376"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 w:rsidRPr="00905376"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 w:rsidRPr="00905376">
        <w:rPr>
          <w:rFonts w:ascii="Times New Roman" w:hAnsi="Times New Roman" w:cs="Times New Roman"/>
          <w:b/>
          <w:sz w:val="24"/>
          <w:szCs w:val="24"/>
          <w:lang w:val="sr-Cyrl-RS"/>
        </w:rPr>
        <w:tab/>
        <w:t xml:space="preserve"> Одељење за </w:t>
      </w:r>
      <w:r w:rsidR="004325A7">
        <w:rPr>
          <w:rFonts w:ascii="Times New Roman" w:hAnsi="Times New Roman" w:cs="Times New Roman"/>
          <w:b/>
          <w:sz w:val="24"/>
          <w:szCs w:val="24"/>
          <w:lang w:val="sr-Cyrl-RS"/>
        </w:rPr>
        <w:t>буџет и финансије</w:t>
      </w:r>
    </w:p>
    <w:p w:rsidR="00E678DD" w:rsidRPr="00905376" w:rsidRDefault="00DA515E" w:rsidP="00F54C9D">
      <w:pPr>
        <w:pStyle w:val="NoSpacing"/>
        <w:ind w:left="142" w:hanging="142"/>
        <w:rPr>
          <w:rFonts w:ascii="Times New Roman" w:hAnsi="Times New Roman" w:cs="Times New Roman"/>
          <w:sz w:val="24"/>
          <w:szCs w:val="24"/>
          <w:lang w:val="sr-Cyrl-RS"/>
        </w:rPr>
      </w:pPr>
      <w:r w:rsidRPr="00905376"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 w:rsidRPr="00905376">
        <w:rPr>
          <w:rFonts w:ascii="Times New Roman" w:hAnsi="Times New Roman" w:cs="Times New Roman"/>
          <w:b/>
          <w:sz w:val="24"/>
          <w:szCs w:val="24"/>
          <w:lang w:val="sr-Cyrl-RS"/>
        </w:rPr>
        <w:tab/>
        <w:t xml:space="preserve">  </w:t>
      </w:r>
      <w:r w:rsidRPr="00905376"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 w:rsidR="00B707B2" w:rsidRPr="00905376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</w:t>
      </w:r>
      <w:r w:rsidR="007966C2" w:rsidRPr="00905376">
        <w:rPr>
          <w:rFonts w:ascii="Times New Roman" w:hAnsi="Times New Roman" w:cs="Times New Roman"/>
          <w:sz w:val="24"/>
          <w:szCs w:val="24"/>
          <w:lang w:val="sr-Cyrl-RS"/>
        </w:rPr>
        <w:t>Број:</w:t>
      </w:r>
      <w:r w:rsidR="00D61C44" w:rsidRPr="0090537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26451E" w:rsidRPr="0026451E">
        <w:rPr>
          <w:rFonts w:ascii="Times New Roman" w:hAnsi="Times New Roman" w:cs="Times New Roman"/>
          <w:color w:val="000000"/>
          <w:sz w:val="24"/>
          <w:szCs w:val="24"/>
          <w:lang w:val="sr-Latn-RS"/>
        </w:rPr>
        <w:t>400</w:t>
      </w:r>
      <w:r w:rsidR="0026451E" w:rsidRPr="0026451E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</w:t>
      </w:r>
      <w:r w:rsidR="0026451E" w:rsidRPr="0026451E">
        <w:rPr>
          <w:rFonts w:ascii="Times New Roman" w:hAnsi="Times New Roman" w:cs="Times New Roman"/>
          <w:sz w:val="24"/>
          <w:szCs w:val="24"/>
          <w:lang w:val="sr-Cyrl-RS"/>
        </w:rPr>
        <w:t>-1-</w:t>
      </w:r>
      <w:r w:rsidR="0026451E" w:rsidRPr="0026451E">
        <w:rPr>
          <w:rFonts w:ascii="Times New Roman" w:hAnsi="Times New Roman" w:cs="Times New Roman"/>
          <w:sz w:val="24"/>
          <w:szCs w:val="24"/>
          <w:lang w:val="sr-Latn-RS"/>
        </w:rPr>
        <w:t>46</w:t>
      </w:r>
      <w:r w:rsidR="0026451E" w:rsidRPr="0026451E">
        <w:rPr>
          <w:rFonts w:ascii="Times New Roman" w:hAnsi="Times New Roman" w:cs="Times New Roman"/>
          <w:sz w:val="24"/>
          <w:szCs w:val="24"/>
          <w:lang w:val="sr-Cyrl-RS"/>
        </w:rPr>
        <w:t>/201</w:t>
      </w:r>
      <w:r w:rsidR="0026451E" w:rsidRPr="0026451E">
        <w:rPr>
          <w:rFonts w:ascii="Times New Roman" w:hAnsi="Times New Roman" w:cs="Times New Roman"/>
          <w:sz w:val="24"/>
          <w:szCs w:val="24"/>
          <w:lang w:val="sr-Latn-RS"/>
        </w:rPr>
        <w:t>8</w:t>
      </w:r>
      <w:r w:rsidR="0026451E" w:rsidRPr="0026451E">
        <w:rPr>
          <w:rFonts w:ascii="Times New Roman" w:hAnsi="Times New Roman" w:cs="Times New Roman"/>
          <w:sz w:val="24"/>
          <w:szCs w:val="24"/>
          <w:lang w:val="sr-Cyrl-RS"/>
        </w:rPr>
        <w:t>-</w:t>
      </w:r>
      <w:r w:rsidR="0026451E" w:rsidRPr="0026451E">
        <w:rPr>
          <w:rFonts w:ascii="Times New Roman" w:hAnsi="Times New Roman" w:cs="Times New Roman"/>
          <w:sz w:val="24"/>
          <w:szCs w:val="24"/>
        </w:rPr>
        <w:t>I</w:t>
      </w:r>
      <w:r w:rsidR="0026451E" w:rsidRPr="0026451E">
        <w:rPr>
          <w:rFonts w:ascii="Times New Roman" w:hAnsi="Times New Roman" w:cs="Times New Roman"/>
          <w:sz w:val="24"/>
          <w:szCs w:val="24"/>
          <w:lang w:val="sr-Latn-RS"/>
        </w:rPr>
        <w:t>V-04</w:t>
      </w:r>
    </w:p>
    <w:p w:rsidR="007966C2" w:rsidRPr="00086C45" w:rsidRDefault="00E678DD" w:rsidP="00F54C9D">
      <w:pPr>
        <w:pStyle w:val="NoSpacing"/>
        <w:ind w:left="850" w:firstLine="566"/>
        <w:rPr>
          <w:rFonts w:ascii="Times New Roman" w:hAnsi="Times New Roman" w:cs="Times New Roman"/>
          <w:sz w:val="24"/>
          <w:szCs w:val="24"/>
          <w:lang w:val="sr-Cyrl-RS"/>
        </w:rPr>
      </w:pPr>
      <w:r w:rsidRPr="00905376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863B11" w:rsidRPr="00905376">
        <w:rPr>
          <w:rFonts w:ascii="Times New Roman" w:hAnsi="Times New Roman" w:cs="Times New Roman"/>
          <w:sz w:val="24"/>
          <w:szCs w:val="24"/>
          <w:lang w:val="sr-Cyrl-RS"/>
        </w:rPr>
        <w:t>Датум:</w:t>
      </w:r>
      <w:r w:rsidR="001730D9" w:rsidRPr="00905376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FD65BE">
        <w:rPr>
          <w:rFonts w:ascii="Times New Roman" w:hAnsi="Times New Roman" w:cs="Times New Roman"/>
          <w:sz w:val="24"/>
          <w:szCs w:val="24"/>
          <w:lang w:val="sr-Cyrl-RS"/>
        </w:rPr>
        <w:t>1</w:t>
      </w:r>
      <w:r w:rsidR="00DD373A">
        <w:rPr>
          <w:rFonts w:ascii="Times New Roman" w:hAnsi="Times New Roman" w:cs="Times New Roman"/>
          <w:sz w:val="24"/>
          <w:szCs w:val="24"/>
          <w:lang w:val="en-US"/>
        </w:rPr>
        <w:t>9</w:t>
      </w:r>
      <w:r w:rsidR="008F0DB1">
        <w:rPr>
          <w:rFonts w:ascii="Times New Roman" w:hAnsi="Times New Roman" w:cs="Times New Roman"/>
          <w:sz w:val="24"/>
          <w:szCs w:val="24"/>
          <w:lang w:val="sr-Latn-RS"/>
        </w:rPr>
        <w:t>.11.201</w:t>
      </w:r>
      <w:r w:rsidR="00FD65BE">
        <w:rPr>
          <w:rFonts w:ascii="Times New Roman" w:hAnsi="Times New Roman" w:cs="Times New Roman"/>
          <w:sz w:val="24"/>
          <w:szCs w:val="24"/>
          <w:lang w:val="sr-Cyrl-RS"/>
        </w:rPr>
        <w:t>8</w:t>
      </w:r>
      <w:r w:rsidR="00086C45">
        <w:rPr>
          <w:rFonts w:ascii="Times New Roman" w:hAnsi="Times New Roman" w:cs="Times New Roman"/>
          <w:sz w:val="24"/>
          <w:szCs w:val="24"/>
          <w:lang w:val="sr-Latn-RS"/>
        </w:rPr>
        <w:t>.</w:t>
      </w:r>
    </w:p>
    <w:p w:rsidR="00B969FE" w:rsidRPr="00905376" w:rsidRDefault="00905376" w:rsidP="00E678DD">
      <w:pPr>
        <w:pStyle w:val="NoSpacing"/>
        <w:ind w:left="850" w:firstLine="56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</w:t>
      </w:r>
    </w:p>
    <w:tbl>
      <w:tblPr>
        <w:tblStyle w:val="TableGrid"/>
        <w:tblW w:w="0" w:type="auto"/>
        <w:tblBorders>
          <w:top w:val="single" w:sz="12" w:space="0" w:color="auto"/>
          <w:left w:val="none" w:sz="0" w:space="0" w:color="auto"/>
          <w:bottom w:val="single" w:sz="12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21"/>
        <w:gridCol w:w="3021"/>
        <w:gridCol w:w="4424"/>
      </w:tblGrid>
      <w:tr w:rsidR="00B969FE" w:rsidRPr="00905376" w:rsidTr="00905376">
        <w:tc>
          <w:tcPr>
            <w:tcW w:w="3060" w:type="dxa"/>
          </w:tcPr>
          <w:p w:rsidR="00B969FE" w:rsidRPr="00905376" w:rsidRDefault="00B969FE" w:rsidP="00B969FE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37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Трг др Зорана Ђинђића 2</w:t>
            </w:r>
          </w:p>
        </w:tc>
        <w:tc>
          <w:tcPr>
            <w:tcW w:w="3060" w:type="dxa"/>
          </w:tcPr>
          <w:p w:rsidR="00B969FE" w:rsidRPr="00905376" w:rsidRDefault="00B969FE" w:rsidP="007C6CD9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37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Телефон: (021) 770 075</w:t>
            </w:r>
          </w:p>
        </w:tc>
        <w:tc>
          <w:tcPr>
            <w:tcW w:w="4478" w:type="dxa"/>
          </w:tcPr>
          <w:p w:rsidR="00B969FE" w:rsidRPr="00905376" w:rsidRDefault="00B969FE" w:rsidP="007C6CD9">
            <w:pPr>
              <w:pStyle w:val="NoSpacing"/>
              <w:ind w:left="-166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37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Веб страница</w:t>
            </w:r>
            <w:r w:rsidR="000F451E" w:rsidRPr="0090537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90537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: </w:t>
            </w:r>
            <w:hyperlink r:id="rId9" w:history="1">
              <w:r w:rsidRPr="00905376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val="sr-Cyrl-RS"/>
                </w:rPr>
                <w:t>http://www.bac.rs/</w:t>
              </w:r>
            </w:hyperlink>
          </w:p>
        </w:tc>
      </w:tr>
      <w:tr w:rsidR="00B969FE" w:rsidRPr="00905376" w:rsidTr="00905376">
        <w:tc>
          <w:tcPr>
            <w:tcW w:w="3060" w:type="dxa"/>
          </w:tcPr>
          <w:p w:rsidR="00B969FE" w:rsidRPr="00905376" w:rsidRDefault="00E36241" w:rsidP="00D05FA3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90537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21420 Б</w:t>
            </w:r>
            <w:r w:rsidR="00D05FA3" w:rsidRPr="0090537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ач</w:t>
            </w:r>
          </w:p>
        </w:tc>
        <w:tc>
          <w:tcPr>
            <w:tcW w:w="3060" w:type="dxa"/>
          </w:tcPr>
          <w:p w:rsidR="00B969FE" w:rsidRPr="00905376" w:rsidRDefault="00B969FE" w:rsidP="007C6CD9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37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Факс: (021) 770 330</w:t>
            </w:r>
          </w:p>
        </w:tc>
        <w:tc>
          <w:tcPr>
            <w:tcW w:w="4478" w:type="dxa"/>
          </w:tcPr>
          <w:p w:rsidR="00B969FE" w:rsidRPr="00905376" w:rsidRDefault="000F451E" w:rsidP="007C6CD9">
            <w:pPr>
              <w:pStyle w:val="NoSpacing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37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И-мејл адреса</w:t>
            </w:r>
            <w:r w:rsidR="00B969FE" w:rsidRPr="0090537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: </w:t>
            </w:r>
            <w:hyperlink r:id="rId10" w:history="1">
              <w:r w:rsidR="00B969FE" w:rsidRPr="00905376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val="de-AT"/>
                </w:rPr>
                <w:t>info</w:t>
              </w:r>
              <w:r w:rsidR="00B969FE" w:rsidRPr="00905376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@bac.rs</w:t>
              </w:r>
            </w:hyperlink>
          </w:p>
        </w:tc>
      </w:tr>
    </w:tbl>
    <w:p w:rsidR="003D60F7" w:rsidRDefault="003D60F7" w:rsidP="00905376">
      <w:pPr>
        <w:pStyle w:val="NoSpacing"/>
        <w:tabs>
          <w:tab w:val="left" w:pos="5954"/>
        </w:tabs>
        <w:spacing w:line="276" w:lineRule="auto"/>
        <w:rPr>
          <w:rFonts w:ascii="Times New Roman" w:hAnsi="Times New Roman" w:cs="Times New Roman"/>
          <w:noProof/>
          <w:sz w:val="24"/>
          <w:szCs w:val="24"/>
          <w:lang w:val="sr-Latn-RS"/>
        </w:rPr>
      </w:pPr>
    </w:p>
    <w:p w:rsidR="00905376" w:rsidRDefault="00905376" w:rsidP="00905376">
      <w:pPr>
        <w:pStyle w:val="NoSpacing"/>
        <w:tabs>
          <w:tab w:val="left" w:pos="5954"/>
        </w:tabs>
        <w:spacing w:line="276" w:lineRule="auto"/>
        <w:rPr>
          <w:rFonts w:ascii="Times New Roman" w:hAnsi="Times New Roman" w:cs="Times New Roman"/>
          <w:noProof/>
          <w:sz w:val="24"/>
          <w:szCs w:val="24"/>
          <w:lang w:val="sr-Latn-RS"/>
        </w:rPr>
      </w:pPr>
    </w:p>
    <w:p w:rsidR="00905376" w:rsidRDefault="00905376" w:rsidP="00905376">
      <w:pPr>
        <w:pStyle w:val="NoSpacing"/>
        <w:tabs>
          <w:tab w:val="left" w:pos="5954"/>
        </w:tabs>
        <w:spacing w:line="276" w:lineRule="auto"/>
        <w:rPr>
          <w:rFonts w:ascii="Times New Roman" w:hAnsi="Times New Roman" w:cs="Times New Roman"/>
          <w:noProof/>
          <w:sz w:val="24"/>
          <w:szCs w:val="24"/>
          <w:lang w:val="sr-Latn-RS"/>
        </w:rPr>
      </w:pPr>
    </w:p>
    <w:p w:rsidR="00905376" w:rsidRDefault="00905376" w:rsidP="00905376">
      <w:pPr>
        <w:pStyle w:val="NoSpacing"/>
        <w:tabs>
          <w:tab w:val="left" w:pos="5954"/>
        </w:tabs>
        <w:spacing w:line="276" w:lineRule="auto"/>
        <w:rPr>
          <w:rFonts w:ascii="Times New Roman" w:hAnsi="Times New Roman" w:cs="Times New Roman"/>
          <w:noProof/>
          <w:sz w:val="24"/>
          <w:szCs w:val="24"/>
          <w:lang w:val="sr-Latn-RS"/>
        </w:rPr>
      </w:pPr>
    </w:p>
    <w:p w:rsidR="00905376" w:rsidRDefault="00905376" w:rsidP="00905376">
      <w:pPr>
        <w:pStyle w:val="NoSpacing"/>
        <w:tabs>
          <w:tab w:val="left" w:pos="5954"/>
        </w:tabs>
        <w:spacing w:line="276" w:lineRule="auto"/>
        <w:rPr>
          <w:rFonts w:ascii="Times New Roman" w:hAnsi="Times New Roman" w:cs="Times New Roman"/>
          <w:noProof/>
          <w:sz w:val="24"/>
          <w:szCs w:val="24"/>
          <w:lang w:val="sr-Latn-RS"/>
        </w:rPr>
      </w:pPr>
    </w:p>
    <w:p w:rsidR="00905376" w:rsidRDefault="00905376" w:rsidP="00905376">
      <w:pPr>
        <w:pStyle w:val="NoSpacing"/>
        <w:tabs>
          <w:tab w:val="left" w:pos="5954"/>
        </w:tabs>
        <w:spacing w:line="276" w:lineRule="auto"/>
        <w:rPr>
          <w:rFonts w:ascii="Times New Roman" w:hAnsi="Times New Roman" w:cs="Times New Roman"/>
          <w:noProof/>
          <w:sz w:val="24"/>
          <w:szCs w:val="24"/>
          <w:lang w:val="sr-Latn-RS"/>
        </w:rPr>
      </w:pPr>
    </w:p>
    <w:p w:rsidR="00905376" w:rsidRDefault="00905376" w:rsidP="00905376">
      <w:pPr>
        <w:pStyle w:val="NoSpacing"/>
        <w:tabs>
          <w:tab w:val="left" w:pos="5954"/>
        </w:tabs>
        <w:spacing w:line="276" w:lineRule="auto"/>
        <w:rPr>
          <w:rFonts w:ascii="Times New Roman" w:hAnsi="Times New Roman" w:cs="Times New Roman"/>
          <w:noProof/>
          <w:sz w:val="24"/>
          <w:szCs w:val="24"/>
          <w:lang w:val="sr-Latn-RS"/>
        </w:rPr>
      </w:pPr>
    </w:p>
    <w:p w:rsidR="00905376" w:rsidRDefault="00905376" w:rsidP="00905376">
      <w:pPr>
        <w:pStyle w:val="NoSpacing"/>
        <w:tabs>
          <w:tab w:val="left" w:pos="5954"/>
        </w:tabs>
        <w:spacing w:line="276" w:lineRule="auto"/>
        <w:rPr>
          <w:rFonts w:ascii="Times New Roman" w:hAnsi="Times New Roman" w:cs="Times New Roman"/>
          <w:noProof/>
          <w:sz w:val="24"/>
          <w:szCs w:val="24"/>
          <w:lang w:val="sr-Latn-RS"/>
        </w:rPr>
      </w:pPr>
    </w:p>
    <w:p w:rsidR="00905376" w:rsidRDefault="00905376" w:rsidP="00905376">
      <w:pPr>
        <w:pStyle w:val="NoSpacing"/>
        <w:tabs>
          <w:tab w:val="left" w:pos="5954"/>
        </w:tabs>
        <w:spacing w:line="276" w:lineRule="auto"/>
        <w:rPr>
          <w:rFonts w:ascii="Times New Roman" w:hAnsi="Times New Roman" w:cs="Times New Roman"/>
          <w:noProof/>
          <w:sz w:val="24"/>
          <w:szCs w:val="24"/>
          <w:lang w:val="sr-Cyrl-RS"/>
        </w:rPr>
      </w:pPr>
    </w:p>
    <w:p w:rsidR="00905376" w:rsidRDefault="00905376" w:rsidP="00905376">
      <w:pPr>
        <w:pStyle w:val="NoSpacing"/>
        <w:tabs>
          <w:tab w:val="left" w:pos="5954"/>
        </w:tabs>
        <w:spacing w:line="276" w:lineRule="auto"/>
        <w:rPr>
          <w:rFonts w:ascii="Times New Roman" w:hAnsi="Times New Roman" w:cs="Times New Roman"/>
          <w:noProof/>
          <w:sz w:val="24"/>
          <w:szCs w:val="24"/>
          <w:lang w:val="sr-Cyrl-RS"/>
        </w:rPr>
      </w:pPr>
    </w:p>
    <w:p w:rsidR="00905376" w:rsidRDefault="00905376" w:rsidP="00905376">
      <w:pPr>
        <w:pStyle w:val="NoSpacing"/>
        <w:tabs>
          <w:tab w:val="left" w:pos="5954"/>
        </w:tabs>
        <w:spacing w:line="276" w:lineRule="auto"/>
        <w:rPr>
          <w:rFonts w:ascii="Times New Roman" w:hAnsi="Times New Roman" w:cs="Times New Roman"/>
          <w:noProof/>
          <w:sz w:val="24"/>
          <w:szCs w:val="24"/>
          <w:lang w:val="sr-Cyrl-RS"/>
        </w:rPr>
      </w:pPr>
    </w:p>
    <w:p w:rsidR="00905376" w:rsidRDefault="00905376" w:rsidP="00905376">
      <w:pPr>
        <w:pStyle w:val="NoSpacing"/>
        <w:tabs>
          <w:tab w:val="left" w:pos="5954"/>
        </w:tabs>
        <w:spacing w:line="276" w:lineRule="auto"/>
        <w:rPr>
          <w:rFonts w:ascii="Times New Roman" w:hAnsi="Times New Roman" w:cs="Times New Roman"/>
          <w:noProof/>
          <w:sz w:val="24"/>
          <w:szCs w:val="24"/>
          <w:lang w:val="sr-Cyrl-RS"/>
        </w:rPr>
      </w:pPr>
    </w:p>
    <w:p w:rsidR="00905376" w:rsidRPr="00905376" w:rsidRDefault="00905376" w:rsidP="00905376">
      <w:pPr>
        <w:pStyle w:val="NoSpacing"/>
        <w:tabs>
          <w:tab w:val="left" w:pos="5954"/>
        </w:tabs>
        <w:spacing w:line="276" w:lineRule="auto"/>
        <w:rPr>
          <w:rFonts w:ascii="Times New Roman" w:hAnsi="Times New Roman" w:cs="Times New Roman"/>
          <w:noProof/>
          <w:sz w:val="24"/>
          <w:szCs w:val="24"/>
          <w:lang w:val="sr-Cyrl-RS"/>
        </w:rPr>
      </w:pPr>
    </w:p>
    <w:p w:rsidR="00905376" w:rsidRDefault="00905376" w:rsidP="00905376">
      <w:pPr>
        <w:pStyle w:val="NoSpacing"/>
        <w:tabs>
          <w:tab w:val="left" w:pos="5954"/>
        </w:tabs>
        <w:spacing w:line="276" w:lineRule="auto"/>
        <w:rPr>
          <w:rFonts w:ascii="Times New Roman" w:hAnsi="Times New Roman" w:cs="Times New Roman"/>
          <w:noProof/>
          <w:sz w:val="24"/>
          <w:szCs w:val="24"/>
          <w:lang w:val="sr-Latn-RS"/>
        </w:rPr>
      </w:pPr>
    </w:p>
    <w:p w:rsidR="00905376" w:rsidRPr="00905376" w:rsidRDefault="00905376" w:rsidP="00905376">
      <w:pPr>
        <w:pStyle w:val="NoSpacing"/>
        <w:tabs>
          <w:tab w:val="left" w:pos="5954"/>
        </w:tabs>
        <w:spacing w:line="276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Cyrl-RS"/>
        </w:rPr>
        <w:t>РЕВИДИРАНО УПУТСТВО ЗА ПРИПРЕМУ ОДЛ</w:t>
      </w:r>
      <w:r w:rsidR="008F0DB1">
        <w:rPr>
          <w:rFonts w:ascii="Times New Roman" w:hAnsi="Times New Roman" w:cs="Times New Roman"/>
          <w:b/>
          <w:noProof/>
          <w:sz w:val="24"/>
          <w:szCs w:val="24"/>
          <w:lang w:val="sr-Cyrl-RS"/>
        </w:rPr>
        <w:t>УКЕ О БУЏЕТУ ОПШТИНЕ БАЧ ЗА 201</w:t>
      </w:r>
      <w:r w:rsidR="00FD65BE">
        <w:rPr>
          <w:rFonts w:ascii="Times New Roman" w:hAnsi="Times New Roman" w:cs="Times New Roman"/>
          <w:b/>
          <w:noProof/>
          <w:sz w:val="24"/>
          <w:szCs w:val="24"/>
          <w:lang w:val="sr-Cyrl-RS"/>
        </w:rPr>
        <w:t>9</w:t>
      </w:r>
      <w:r w:rsidR="008F0DB1">
        <w:rPr>
          <w:rFonts w:ascii="Times New Roman" w:hAnsi="Times New Roman" w:cs="Times New Roman"/>
          <w:b/>
          <w:noProof/>
          <w:sz w:val="24"/>
          <w:szCs w:val="24"/>
          <w:lang w:val="sr-Cyrl-RS"/>
        </w:rPr>
        <w:t>. ГОДИНУ И ПРОЈЕКЦИЈА ЗА 20</w:t>
      </w:r>
      <w:r w:rsidR="00FD65BE">
        <w:rPr>
          <w:rFonts w:ascii="Times New Roman" w:hAnsi="Times New Roman" w:cs="Times New Roman"/>
          <w:b/>
          <w:noProof/>
          <w:sz w:val="24"/>
          <w:szCs w:val="24"/>
          <w:lang w:val="sr-Cyrl-RS"/>
        </w:rPr>
        <w:t>20</w:t>
      </w:r>
      <w:r w:rsidR="008F0DB1">
        <w:rPr>
          <w:rFonts w:ascii="Times New Roman" w:hAnsi="Times New Roman" w:cs="Times New Roman"/>
          <w:b/>
          <w:noProof/>
          <w:sz w:val="24"/>
          <w:szCs w:val="24"/>
          <w:lang w:val="sr-Cyrl-RS"/>
        </w:rPr>
        <w:t>. И 20</w:t>
      </w:r>
      <w:r w:rsidR="008F0DB1">
        <w:rPr>
          <w:rFonts w:ascii="Times New Roman" w:hAnsi="Times New Roman" w:cs="Times New Roman"/>
          <w:b/>
          <w:noProof/>
          <w:sz w:val="24"/>
          <w:szCs w:val="24"/>
          <w:lang w:val="sr-Latn-RS"/>
        </w:rPr>
        <w:t>2</w:t>
      </w:r>
      <w:r w:rsidR="00FD65BE">
        <w:rPr>
          <w:rFonts w:ascii="Times New Roman" w:hAnsi="Times New Roman" w:cs="Times New Roman"/>
          <w:b/>
          <w:noProof/>
          <w:sz w:val="24"/>
          <w:szCs w:val="24"/>
          <w:lang w:val="sr-Cyrl-RS"/>
        </w:rPr>
        <w:t>1</w:t>
      </w:r>
      <w:r>
        <w:rPr>
          <w:rFonts w:ascii="Times New Roman" w:hAnsi="Times New Roman" w:cs="Times New Roman"/>
          <w:b/>
          <w:noProof/>
          <w:sz w:val="24"/>
          <w:szCs w:val="24"/>
          <w:lang w:val="sr-Cyrl-RS"/>
        </w:rPr>
        <w:t>. ГОДИНУ</w:t>
      </w:r>
    </w:p>
    <w:p w:rsidR="003D60F7" w:rsidRPr="00905376" w:rsidRDefault="003D60F7" w:rsidP="00777EB8">
      <w:pPr>
        <w:pStyle w:val="NoSpacing"/>
        <w:tabs>
          <w:tab w:val="left" w:pos="5954"/>
        </w:tabs>
        <w:spacing w:line="276" w:lineRule="auto"/>
        <w:ind w:left="6237"/>
        <w:rPr>
          <w:rFonts w:ascii="Times New Roman" w:hAnsi="Times New Roman" w:cs="Times New Roman"/>
          <w:noProof/>
          <w:sz w:val="24"/>
          <w:szCs w:val="24"/>
          <w:lang w:val="sr-Cyrl-CS"/>
        </w:rPr>
      </w:pPr>
    </w:p>
    <w:p w:rsidR="00FD55C6" w:rsidRPr="00905376" w:rsidRDefault="003D60F7" w:rsidP="00905376">
      <w:pPr>
        <w:pStyle w:val="NoSpacing"/>
        <w:tabs>
          <w:tab w:val="left" w:pos="851"/>
        </w:tabs>
        <w:spacing w:line="276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905376">
        <w:rPr>
          <w:rFonts w:ascii="Times New Roman" w:hAnsi="Times New Roman" w:cs="Times New Roman"/>
          <w:b/>
          <w:noProof/>
          <w:sz w:val="24"/>
          <w:szCs w:val="24"/>
          <w:lang w:val="sr-Cyrl-RS"/>
        </w:rPr>
        <w:tab/>
      </w:r>
      <w:r w:rsidRPr="00905376">
        <w:rPr>
          <w:rFonts w:ascii="Times New Roman" w:hAnsi="Times New Roman" w:cs="Times New Roman"/>
          <w:b/>
          <w:noProof/>
          <w:sz w:val="24"/>
          <w:szCs w:val="24"/>
          <w:lang w:val="sr-Cyrl-RS"/>
        </w:rPr>
        <w:tab/>
      </w:r>
      <w:r w:rsidRPr="00905376">
        <w:rPr>
          <w:rFonts w:ascii="Times New Roman" w:hAnsi="Times New Roman" w:cs="Times New Roman"/>
          <w:b/>
          <w:noProof/>
          <w:sz w:val="24"/>
          <w:szCs w:val="24"/>
          <w:lang w:val="sr-Cyrl-RS"/>
        </w:rPr>
        <w:tab/>
      </w:r>
      <w:r w:rsidRPr="00905376">
        <w:rPr>
          <w:rFonts w:ascii="Times New Roman" w:hAnsi="Times New Roman" w:cs="Times New Roman"/>
          <w:b/>
          <w:noProof/>
          <w:sz w:val="24"/>
          <w:szCs w:val="24"/>
          <w:lang w:val="sr-Cyrl-RS"/>
        </w:rPr>
        <w:tab/>
      </w:r>
      <w:r w:rsidRPr="00905376">
        <w:rPr>
          <w:rFonts w:ascii="Times New Roman" w:hAnsi="Times New Roman" w:cs="Times New Roman"/>
          <w:b/>
          <w:noProof/>
          <w:sz w:val="24"/>
          <w:szCs w:val="24"/>
          <w:lang w:val="sr-Cyrl-RS"/>
        </w:rPr>
        <w:tab/>
      </w:r>
      <w:r w:rsidRPr="00905376">
        <w:rPr>
          <w:rFonts w:ascii="Times New Roman" w:hAnsi="Times New Roman" w:cs="Times New Roman"/>
          <w:b/>
          <w:noProof/>
          <w:sz w:val="24"/>
          <w:szCs w:val="24"/>
          <w:lang w:val="sr-Cyrl-RS"/>
        </w:rPr>
        <w:tab/>
      </w:r>
    </w:p>
    <w:p w:rsidR="00526B8D" w:rsidRDefault="00526B8D" w:rsidP="00905376">
      <w:pPr>
        <w:pStyle w:val="NoSpacing"/>
        <w:rPr>
          <w:rFonts w:ascii="Times New Roman" w:hAnsi="Times New Roman" w:cs="Times New Roman"/>
          <w:i/>
          <w:sz w:val="24"/>
          <w:szCs w:val="24"/>
          <w:lang w:val="sr-Cyrl-RS"/>
        </w:rPr>
      </w:pPr>
    </w:p>
    <w:p w:rsidR="00905376" w:rsidRDefault="00905376" w:rsidP="00905376">
      <w:pPr>
        <w:pStyle w:val="NoSpacing"/>
        <w:rPr>
          <w:rFonts w:ascii="Times New Roman" w:hAnsi="Times New Roman" w:cs="Times New Roman"/>
          <w:i/>
          <w:sz w:val="24"/>
          <w:szCs w:val="24"/>
          <w:lang w:val="sr-Cyrl-RS"/>
        </w:rPr>
      </w:pPr>
    </w:p>
    <w:p w:rsidR="00905376" w:rsidRDefault="00905376" w:rsidP="00905376">
      <w:pPr>
        <w:pStyle w:val="NoSpacing"/>
        <w:rPr>
          <w:rFonts w:ascii="Times New Roman" w:hAnsi="Times New Roman" w:cs="Times New Roman"/>
          <w:i/>
          <w:sz w:val="24"/>
          <w:szCs w:val="24"/>
          <w:lang w:val="sr-Cyrl-RS"/>
        </w:rPr>
      </w:pPr>
    </w:p>
    <w:p w:rsidR="00905376" w:rsidRDefault="00905376" w:rsidP="00905376">
      <w:pPr>
        <w:pStyle w:val="NoSpacing"/>
        <w:rPr>
          <w:rFonts w:ascii="Times New Roman" w:hAnsi="Times New Roman" w:cs="Times New Roman"/>
          <w:i/>
          <w:sz w:val="24"/>
          <w:szCs w:val="24"/>
          <w:lang w:val="sr-Cyrl-RS"/>
        </w:rPr>
      </w:pPr>
    </w:p>
    <w:p w:rsidR="00905376" w:rsidRDefault="00905376" w:rsidP="00905376">
      <w:pPr>
        <w:pStyle w:val="NoSpacing"/>
        <w:rPr>
          <w:rFonts w:ascii="Times New Roman" w:hAnsi="Times New Roman" w:cs="Times New Roman"/>
          <w:i/>
          <w:sz w:val="24"/>
          <w:szCs w:val="24"/>
          <w:lang w:val="sr-Cyrl-RS"/>
        </w:rPr>
      </w:pPr>
    </w:p>
    <w:p w:rsidR="00905376" w:rsidRDefault="00905376" w:rsidP="00905376">
      <w:pPr>
        <w:pStyle w:val="NoSpacing"/>
        <w:rPr>
          <w:rFonts w:ascii="Times New Roman" w:hAnsi="Times New Roman" w:cs="Times New Roman"/>
          <w:i/>
          <w:sz w:val="24"/>
          <w:szCs w:val="24"/>
          <w:lang w:val="sr-Cyrl-RS"/>
        </w:rPr>
      </w:pPr>
    </w:p>
    <w:p w:rsidR="00905376" w:rsidRDefault="00905376" w:rsidP="00905376">
      <w:pPr>
        <w:pStyle w:val="NoSpacing"/>
        <w:rPr>
          <w:rFonts w:ascii="Times New Roman" w:hAnsi="Times New Roman" w:cs="Times New Roman"/>
          <w:i/>
          <w:sz w:val="24"/>
          <w:szCs w:val="24"/>
          <w:lang w:val="sr-Cyrl-RS"/>
        </w:rPr>
      </w:pPr>
    </w:p>
    <w:p w:rsidR="00905376" w:rsidRDefault="00905376" w:rsidP="00905376">
      <w:pPr>
        <w:pStyle w:val="NoSpacing"/>
        <w:rPr>
          <w:rFonts w:ascii="Times New Roman" w:hAnsi="Times New Roman" w:cs="Times New Roman"/>
          <w:i/>
          <w:sz w:val="24"/>
          <w:szCs w:val="24"/>
          <w:lang w:val="sr-Cyrl-RS"/>
        </w:rPr>
      </w:pPr>
    </w:p>
    <w:p w:rsidR="00905376" w:rsidRDefault="00905376" w:rsidP="00905376">
      <w:pPr>
        <w:pStyle w:val="NoSpacing"/>
        <w:rPr>
          <w:rFonts w:ascii="Times New Roman" w:hAnsi="Times New Roman" w:cs="Times New Roman"/>
          <w:sz w:val="24"/>
          <w:szCs w:val="24"/>
          <w:lang w:val="sr-Cyrl-RS"/>
        </w:rPr>
      </w:pPr>
    </w:p>
    <w:p w:rsidR="00905376" w:rsidRDefault="00905376" w:rsidP="00905376">
      <w:pPr>
        <w:pStyle w:val="NoSpacing"/>
        <w:rPr>
          <w:rFonts w:ascii="Times New Roman" w:hAnsi="Times New Roman" w:cs="Times New Roman"/>
          <w:sz w:val="24"/>
          <w:szCs w:val="24"/>
          <w:lang w:val="sr-Cyrl-RS"/>
        </w:rPr>
      </w:pPr>
    </w:p>
    <w:p w:rsidR="00905376" w:rsidRDefault="00905376" w:rsidP="00905376">
      <w:pPr>
        <w:pStyle w:val="NoSpacing"/>
        <w:rPr>
          <w:rFonts w:ascii="Times New Roman" w:hAnsi="Times New Roman" w:cs="Times New Roman"/>
          <w:sz w:val="24"/>
          <w:szCs w:val="24"/>
          <w:lang w:val="sr-Cyrl-RS"/>
        </w:rPr>
      </w:pPr>
    </w:p>
    <w:p w:rsidR="00905376" w:rsidRDefault="00905376" w:rsidP="00905376">
      <w:pPr>
        <w:pStyle w:val="NoSpacing"/>
        <w:rPr>
          <w:rFonts w:ascii="Times New Roman" w:hAnsi="Times New Roman" w:cs="Times New Roman"/>
          <w:sz w:val="24"/>
          <w:szCs w:val="24"/>
          <w:lang w:val="sr-Cyrl-RS"/>
        </w:rPr>
      </w:pPr>
    </w:p>
    <w:p w:rsidR="00905376" w:rsidRDefault="00905376" w:rsidP="00905376">
      <w:pPr>
        <w:pStyle w:val="NoSpacing"/>
        <w:rPr>
          <w:rFonts w:ascii="Times New Roman" w:hAnsi="Times New Roman" w:cs="Times New Roman"/>
          <w:sz w:val="24"/>
          <w:szCs w:val="24"/>
          <w:lang w:val="sr-Cyrl-RS"/>
        </w:rPr>
      </w:pPr>
    </w:p>
    <w:p w:rsidR="00905376" w:rsidRDefault="00905376" w:rsidP="00905376">
      <w:pPr>
        <w:pStyle w:val="NoSpacing"/>
        <w:rPr>
          <w:rFonts w:ascii="Times New Roman" w:hAnsi="Times New Roman" w:cs="Times New Roman"/>
          <w:sz w:val="24"/>
          <w:szCs w:val="24"/>
          <w:lang w:val="sr-Cyrl-RS"/>
        </w:rPr>
      </w:pPr>
    </w:p>
    <w:p w:rsidR="00905376" w:rsidRDefault="00905376" w:rsidP="00905376">
      <w:pPr>
        <w:pStyle w:val="NoSpacing"/>
        <w:rPr>
          <w:rFonts w:ascii="Times New Roman" w:hAnsi="Times New Roman" w:cs="Times New Roman"/>
          <w:sz w:val="24"/>
          <w:szCs w:val="24"/>
          <w:lang w:val="sr-Cyrl-RS"/>
        </w:rPr>
      </w:pPr>
    </w:p>
    <w:p w:rsidR="00905376" w:rsidRDefault="00905376" w:rsidP="00905376">
      <w:pPr>
        <w:pStyle w:val="NoSpacing"/>
        <w:rPr>
          <w:rFonts w:ascii="Times New Roman" w:hAnsi="Times New Roman" w:cs="Times New Roman"/>
          <w:sz w:val="24"/>
          <w:szCs w:val="24"/>
          <w:lang w:val="sr-Cyrl-RS"/>
        </w:rPr>
      </w:pPr>
    </w:p>
    <w:p w:rsidR="00905376" w:rsidRDefault="00905376" w:rsidP="00905376">
      <w:pPr>
        <w:pStyle w:val="NoSpacing"/>
        <w:rPr>
          <w:rFonts w:ascii="Times New Roman" w:hAnsi="Times New Roman" w:cs="Times New Roman"/>
          <w:sz w:val="24"/>
          <w:szCs w:val="24"/>
          <w:lang w:val="sr-Cyrl-RS"/>
        </w:rPr>
      </w:pPr>
    </w:p>
    <w:p w:rsidR="00905376" w:rsidRDefault="00905376" w:rsidP="00905376">
      <w:pPr>
        <w:pStyle w:val="NoSpacing"/>
        <w:rPr>
          <w:rFonts w:ascii="Times New Roman" w:hAnsi="Times New Roman" w:cs="Times New Roman"/>
          <w:sz w:val="24"/>
          <w:szCs w:val="24"/>
          <w:lang w:val="sr-Cyrl-RS"/>
        </w:rPr>
      </w:pPr>
    </w:p>
    <w:p w:rsidR="00905376" w:rsidRDefault="00905376" w:rsidP="00905376">
      <w:pPr>
        <w:pStyle w:val="NoSpacing"/>
        <w:rPr>
          <w:rFonts w:ascii="Times New Roman" w:hAnsi="Times New Roman" w:cs="Times New Roman"/>
          <w:sz w:val="24"/>
          <w:szCs w:val="24"/>
          <w:lang w:val="sr-Cyrl-RS"/>
        </w:rPr>
      </w:pPr>
    </w:p>
    <w:p w:rsidR="00905376" w:rsidRDefault="00905376" w:rsidP="00905376">
      <w:pPr>
        <w:pStyle w:val="NoSpacing"/>
        <w:rPr>
          <w:rFonts w:ascii="Times New Roman" w:hAnsi="Times New Roman" w:cs="Times New Roman"/>
          <w:sz w:val="24"/>
          <w:szCs w:val="24"/>
          <w:lang w:val="sr-Cyrl-RS"/>
        </w:rPr>
      </w:pPr>
    </w:p>
    <w:p w:rsidR="00905376" w:rsidRDefault="00905376" w:rsidP="00905376">
      <w:pPr>
        <w:pStyle w:val="NoSpacing"/>
        <w:rPr>
          <w:rFonts w:ascii="Times New Roman" w:hAnsi="Times New Roman" w:cs="Times New Roman"/>
          <w:sz w:val="24"/>
          <w:szCs w:val="24"/>
          <w:lang w:val="sr-Cyrl-RS"/>
        </w:rPr>
      </w:pPr>
    </w:p>
    <w:p w:rsidR="00905376" w:rsidRDefault="00905376" w:rsidP="00905376">
      <w:pPr>
        <w:pStyle w:val="NoSpacing"/>
        <w:rPr>
          <w:rFonts w:ascii="Times New Roman" w:hAnsi="Times New Roman" w:cs="Times New Roman"/>
          <w:sz w:val="24"/>
          <w:szCs w:val="24"/>
          <w:lang w:val="sr-Cyrl-RS"/>
        </w:rPr>
      </w:pPr>
    </w:p>
    <w:p w:rsidR="00905376" w:rsidRDefault="00905376" w:rsidP="00905376">
      <w:pPr>
        <w:pStyle w:val="NoSpacing"/>
        <w:rPr>
          <w:rFonts w:ascii="Times New Roman" w:hAnsi="Times New Roman" w:cs="Times New Roman"/>
          <w:sz w:val="24"/>
          <w:szCs w:val="24"/>
          <w:lang w:val="sr-Cyrl-RS"/>
        </w:rPr>
      </w:pPr>
    </w:p>
    <w:p w:rsidR="00905376" w:rsidRDefault="00905376" w:rsidP="00905376">
      <w:pPr>
        <w:pStyle w:val="NoSpacing"/>
        <w:rPr>
          <w:rFonts w:ascii="Times New Roman" w:hAnsi="Times New Roman" w:cs="Times New Roman"/>
          <w:sz w:val="24"/>
          <w:szCs w:val="24"/>
          <w:lang w:val="sr-Cyrl-RS"/>
        </w:rPr>
      </w:pPr>
    </w:p>
    <w:p w:rsidR="00905376" w:rsidRDefault="00905376" w:rsidP="00905376">
      <w:pPr>
        <w:pStyle w:val="NoSpacing"/>
        <w:rPr>
          <w:rFonts w:ascii="Times New Roman" w:hAnsi="Times New Roman" w:cs="Times New Roman"/>
          <w:sz w:val="24"/>
          <w:szCs w:val="24"/>
          <w:lang w:val="sr-Cyrl-RS"/>
        </w:rPr>
      </w:pPr>
    </w:p>
    <w:p w:rsidR="001B5597" w:rsidRDefault="00905376" w:rsidP="00905376">
      <w:pPr>
        <w:rPr>
          <w:rFonts w:ascii="Times New Roman" w:hAnsi="Times New Roman"/>
          <w:b/>
          <w:sz w:val="24"/>
          <w:lang w:val="sr-Cyrl-RS"/>
        </w:rPr>
      </w:pPr>
      <w:r>
        <w:rPr>
          <w:rFonts w:ascii="Times New Roman" w:hAnsi="Times New Roman"/>
          <w:b/>
          <w:sz w:val="24"/>
          <w:lang w:val="sr-Cyrl-RS"/>
        </w:rPr>
        <w:lastRenderedPageBreak/>
        <w:tab/>
      </w:r>
    </w:p>
    <w:p w:rsidR="001B5597" w:rsidRDefault="001B5597" w:rsidP="00905376">
      <w:pPr>
        <w:rPr>
          <w:rFonts w:ascii="Times New Roman" w:hAnsi="Times New Roman"/>
          <w:b/>
          <w:sz w:val="24"/>
          <w:lang w:val="sr-Cyrl-RS"/>
        </w:rPr>
      </w:pPr>
    </w:p>
    <w:p w:rsidR="001B5597" w:rsidRDefault="001B5597" w:rsidP="00905376">
      <w:pPr>
        <w:rPr>
          <w:rFonts w:ascii="Times New Roman" w:hAnsi="Times New Roman"/>
          <w:b/>
          <w:sz w:val="24"/>
          <w:lang w:val="sr-Cyrl-RS"/>
        </w:rPr>
      </w:pPr>
    </w:p>
    <w:p w:rsidR="001B5597" w:rsidRDefault="001B5597" w:rsidP="00905376">
      <w:pPr>
        <w:rPr>
          <w:rFonts w:ascii="Times New Roman" w:hAnsi="Times New Roman"/>
          <w:b/>
          <w:sz w:val="24"/>
          <w:lang w:val="sr-Cyrl-RS"/>
        </w:rPr>
      </w:pPr>
    </w:p>
    <w:p w:rsidR="00905376" w:rsidRDefault="00905376" w:rsidP="00905376">
      <w:pPr>
        <w:rPr>
          <w:rFonts w:ascii="Times New Roman" w:hAnsi="Times New Roman"/>
          <w:b/>
          <w:sz w:val="24"/>
          <w:lang w:val="sr-Cyrl-RS"/>
        </w:rPr>
      </w:pPr>
      <w:r>
        <w:rPr>
          <w:rFonts w:ascii="Times New Roman" w:hAnsi="Times New Roman"/>
          <w:b/>
          <w:sz w:val="24"/>
          <w:lang w:val="sr-Cyrl-RS"/>
        </w:rPr>
        <w:t>САДРЖАЈ</w:t>
      </w:r>
    </w:p>
    <w:p w:rsidR="00905376" w:rsidRDefault="00905376" w:rsidP="00905376">
      <w:pPr>
        <w:rPr>
          <w:rFonts w:ascii="Times New Roman" w:hAnsi="Times New Roman"/>
          <w:b/>
          <w:sz w:val="24"/>
          <w:lang w:val="sr-Cyrl-RS"/>
        </w:rPr>
      </w:pPr>
    </w:p>
    <w:p w:rsidR="00905376" w:rsidRDefault="003E4760" w:rsidP="00905376">
      <w:pPr>
        <w:pStyle w:val="ListParagraph"/>
        <w:numPr>
          <w:ilvl w:val="0"/>
          <w:numId w:val="34"/>
        </w:numPr>
        <w:spacing w:after="0" w:line="240" w:lineRule="auto"/>
        <w:ind w:left="567" w:hanging="567"/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Увод и опште напомене 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 w:rsidR="00905376">
        <w:rPr>
          <w:rFonts w:ascii="Times New Roman" w:hAnsi="Times New Roman" w:cs="Times New Roman"/>
          <w:b/>
          <w:sz w:val="24"/>
          <w:szCs w:val="24"/>
          <w:lang w:val="sr-Cyrl-RS"/>
        </w:rPr>
        <w:t>2</w:t>
      </w:r>
    </w:p>
    <w:p w:rsidR="00905376" w:rsidRPr="00B63105" w:rsidRDefault="00905376" w:rsidP="003E4760">
      <w:pPr>
        <w:pStyle w:val="ListParagraph"/>
        <w:numPr>
          <w:ilvl w:val="0"/>
          <w:numId w:val="34"/>
        </w:numPr>
        <w:spacing w:after="0" w:line="240" w:lineRule="auto"/>
        <w:ind w:left="567" w:hanging="567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B63105">
        <w:rPr>
          <w:rFonts w:ascii="Times New Roman" w:hAnsi="Times New Roman" w:cs="Times New Roman"/>
          <w:b/>
          <w:sz w:val="24"/>
          <w:szCs w:val="24"/>
          <w:lang w:val="sr-Cyrl-RS"/>
        </w:rPr>
        <w:t>Основне економске претпоставке</w:t>
      </w:r>
      <w:r w:rsidR="00B63105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       </w:t>
      </w:r>
      <w:r w:rsidR="003E4760" w:rsidRPr="00B63105"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 w:rsidR="003E4760" w:rsidRPr="00B63105"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 w:rsidR="003E4760" w:rsidRPr="00B63105"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 w:rsidR="003E4760" w:rsidRPr="00B63105"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 w:rsidR="003E4760" w:rsidRPr="00B63105"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 w:rsidR="003E4760" w:rsidRPr="00B63105"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 w:rsidR="00B63105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            </w:t>
      </w:r>
      <w:r w:rsidR="003E4760" w:rsidRPr="00B63105">
        <w:rPr>
          <w:rFonts w:ascii="Times New Roman" w:hAnsi="Times New Roman" w:cs="Times New Roman"/>
          <w:b/>
          <w:sz w:val="24"/>
          <w:szCs w:val="24"/>
          <w:lang w:val="sr-Cyrl-RS"/>
        </w:rPr>
        <w:tab/>
        <w:t>3</w:t>
      </w:r>
    </w:p>
    <w:p w:rsidR="00905376" w:rsidRDefault="00905376" w:rsidP="00905376">
      <w:pPr>
        <w:pStyle w:val="ListParagraph"/>
        <w:numPr>
          <w:ilvl w:val="0"/>
          <w:numId w:val="34"/>
        </w:numPr>
        <w:spacing w:after="0" w:line="240" w:lineRule="auto"/>
        <w:ind w:left="567" w:hanging="567"/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t>Опис планир</w:t>
      </w:r>
      <w:r w:rsidR="003E4760">
        <w:rPr>
          <w:rFonts w:ascii="Times New Roman" w:hAnsi="Times New Roman" w:cs="Times New Roman"/>
          <w:b/>
          <w:sz w:val="24"/>
          <w:szCs w:val="24"/>
          <w:lang w:val="sr-Cyrl-RS"/>
        </w:rPr>
        <w:t>а</w:t>
      </w:r>
      <w:r w:rsidR="00BD6E3E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не политике општине Бач </w:t>
      </w:r>
      <w:r w:rsidR="00BD6E3E"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 w:rsidR="00BD6E3E"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 w:rsidR="00BD6E3E"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 w:rsidR="00BD6E3E"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 w:rsidR="00BD6E3E"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 w:rsidR="00BD6E3E"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 w:rsidR="00BD6E3E">
        <w:rPr>
          <w:rFonts w:ascii="Times New Roman" w:hAnsi="Times New Roman" w:cs="Times New Roman"/>
          <w:b/>
          <w:sz w:val="24"/>
          <w:szCs w:val="24"/>
          <w:lang w:val="sr-Cyrl-RS"/>
        </w:rPr>
        <w:tab/>
        <w:t>3</w:t>
      </w:r>
    </w:p>
    <w:p w:rsidR="003E4760" w:rsidRDefault="00905376" w:rsidP="00905376">
      <w:pPr>
        <w:pStyle w:val="ListParagraph"/>
        <w:numPr>
          <w:ilvl w:val="0"/>
          <w:numId w:val="34"/>
        </w:numPr>
        <w:spacing w:after="0" w:line="240" w:lineRule="auto"/>
        <w:ind w:left="567" w:hanging="567"/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Процена прихода и примања и расхода и издатака буџета општине Бач за </w:t>
      </w:r>
    </w:p>
    <w:p w:rsidR="00905376" w:rsidRDefault="008F0DB1" w:rsidP="003E4760">
      <w:pPr>
        <w:pStyle w:val="ListParagraph"/>
        <w:spacing w:after="0" w:line="240" w:lineRule="auto"/>
        <w:ind w:left="567"/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t>201</w:t>
      </w:r>
      <w:r>
        <w:rPr>
          <w:rFonts w:ascii="Times New Roman" w:hAnsi="Times New Roman" w:cs="Times New Roman"/>
          <w:b/>
          <w:sz w:val="24"/>
          <w:szCs w:val="24"/>
          <w:lang w:val="sr-Latn-RS"/>
        </w:rPr>
        <w:t>8</w:t>
      </w:r>
      <w:r w:rsidR="00905376">
        <w:rPr>
          <w:rFonts w:ascii="Times New Roman" w:hAnsi="Times New Roman" w:cs="Times New Roman"/>
          <w:b/>
          <w:sz w:val="24"/>
          <w:szCs w:val="24"/>
          <w:lang w:val="sr-Cyrl-RS"/>
        </w:rPr>
        <w:t>. годину и пројекциј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>а за 201</w:t>
      </w:r>
      <w:r>
        <w:rPr>
          <w:rFonts w:ascii="Times New Roman" w:hAnsi="Times New Roman" w:cs="Times New Roman"/>
          <w:b/>
          <w:sz w:val="24"/>
          <w:szCs w:val="24"/>
          <w:lang w:val="sr-Latn-RS"/>
        </w:rPr>
        <w:t>9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>. и 20</w:t>
      </w:r>
      <w:r>
        <w:rPr>
          <w:rFonts w:ascii="Times New Roman" w:hAnsi="Times New Roman" w:cs="Times New Roman"/>
          <w:b/>
          <w:sz w:val="24"/>
          <w:szCs w:val="24"/>
          <w:lang w:val="sr-Latn-RS"/>
        </w:rPr>
        <w:t>20</w:t>
      </w:r>
      <w:r w:rsidR="004325A7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. годину </w:t>
      </w:r>
      <w:r w:rsidR="004325A7"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 w:rsidR="004325A7"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 w:rsidR="004325A7"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 w:rsidR="004325A7"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 w:rsidR="004325A7"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 w:rsidR="004325A7">
        <w:rPr>
          <w:rFonts w:ascii="Times New Roman" w:hAnsi="Times New Roman" w:cs="Times New Roman"/>
          <w:b/>
          <w:sz w:val="24"/>
          <w:szCs w:val="24"/>
          <w:lang w:val="sr-Cyrl-RS"/>
        </w:rPr>
        <w:tab/>
        <w:t>5</w:t>
      </w:r>
    </w:p>
    <w:p w:rsidR="003E4760" w:rsidRDefault="00905376" w:rsidP="00905376">
      <w:pPr>
        <w:pStyle w:val="ListParagraph"/>
        <w:numPr>
          <w:ilvl w:val="0"/>
          <w:numId w:val="34"/>
        </w:numPr>
        <w:spacing w:after="0" w:line="240" w:lineRule="auto"/>
        <w:ind w:left="567" w:hanging="567"/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Обим средстава који може да садржи предлог финансијског плана буџетских </w:t>
      </w:r>
    </w:p>
    <w:p w:rsidR="00905376" w:rsidRPr="00B202BE" w:rsidRDefault="008F0DB1" w:rsidP="002803F2">
      <w:pPr>
        <w:pStyle w:val="ListParagraph"/>
        <w:spacing w:after="0" w:line="240" w:lineRule="auto"/>
        <w:ind w:left="567"/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t>корисника за 201</w:t>
      </w:r>
      <w:r>
        <w:rPr>
          <w:rFonts w:ascii="Times New Roman" w:hAnsi="Times New Roman" w:cs="Times New Roman"/>
          <w:b/>
          <w:sz w:val="24"/>
          <w:szCs w:val="24"/>
          <w:lang w:val="sr-Latn-RS"/>
        </w:rPr>
        <w:t>8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>. годину са пројекцијама за 201</w:t>
      </w:r>
      <w:r>
        <w:rPr>
          <w:rFonts w:ascii="Times New Roman" w:hAnsi="Times New Roman" w:cs="Times New Roman"/>
          <w:b/>
          <w:sz w:val="24"/>
          <w:szCs w:val="24"/>
          <w:lang w:val="sr-Latn-RS"/>
        </w:rPr>
        <w:t>9</w:t>
      </w:r>
      <w:r w:rsidR="00905376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. и </w:t>
      </w:r>
      <w:r w:rsidR="003E4760">
        <w:rPr>
          <w:rFonts w:ascii="Times New Roman" w:hAnsi="Times New Roman" w:cs="Times New Roman"/>
          <w:b/>
          <w:sz w:val="24"/>
          <w:szCs w:val="24"/>
          <w:lang w:val="sr-Cyrl-RS"/>
        </w:rPr>
        <w:t>20</w:t>
      </w:r>
      <w:r>
        <w:rPr>
          <w:rFonts w:ascii="Times New Roman" w:hAnsi="Times New Roman" w:cs="Times New Roman"/>
          <w:b/>
          <w:sz w:val="24"/>
          <w:szCs w:val="24"/>
          <w:lang w:val="sr-Latn-RS"/>
        </w:rPr>
        <w:t>20</w:t>
      </w:r>
      <w:r w:rsidR="00066424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. годину </w:t>
      </w:r>
      <w:r w:rsidR="00066424"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 w:rsidR="00066424"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 w:rsidR="00066424"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 w:rsidR="00066424"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 w:rsidR="00BD6E3E">
        <w:rPr>
          <w:rFonts w:ascii="Times New Roman" w:hAnsi="Times New Roman" w:cs="Times New Roman"/>
          <w:b/>
          <w:sz w:val="24"/>
          <w:szCs w:val="24"/>
          <w:lang w:val="sr-Cyrl-RS"/>
        </w:rPr>
        <w:t>6</w:t>
      </w:r>
    </w:p>
    <w:p w:rsidR="003E4760" w:rsidRDefault="00905376" w:rsidP="00905376">
      <w:pPr>
        <w:pStyle w:val="ListParagraph"/>
        <w:numPr>
          <w:ilvl w:val="0"/>
          <w:numId w:val="34"/>
        </w:numPr>
        <w:spacing w:after="0" w:line="240" w:lineRule="auto"/>
        <w:ind w:left="567" w:hanging="567"/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Поступак и динамика припреме нацрта буџета општине Бач и предлога </w:t>
      </w:r>
    </w:p>
    <w:p w:rsidR="00905376" w:rsidRDefault="00905376" w:rsidP="003E4760">
      <w:pPr>
        <w:pStyle w:val="ListParagraph"/>
        <w:spacing w:after="0" w:line="240" w:lineRule="auto"/>
        <w:ind w:left="567"/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финансијских планова буџетских </w:t>
      </w:r>
      <w:r w:rsidR="00BD6E3E">
        <w:rPr>
          <w:rFonts w:ascii="Times New Roman" w:hAnsi="Times New Roman" w:cs="Times New Roman"/>
          <w:b/>
          <w:sz w:val="24"/>
          <w:szCs w:val="24"/>
          <w:lang w:val="sr-Cyrl-RS"/>
        </w:rPr>
        <w:t>корисник</w:t>
      </w:r>
      <w:r w:rsidR="006C5E9A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а </w:t>
      </w:r>
      <w:r w:rsidR="006C5E9A"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 w:rsidR="006C5E9A"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 w:rsidR="006C5E9A"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 w:rsidR="006C5E9A"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 w:rsidR="006C5E9A"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 w:rsidR="006C5E9A">
        <w:rPr>
          <w:rFonts w:ascii="Times New Roman" w:hAnsi="Times New Roman" w:cs="Times New Roman"/>
          <w:b/>
          <w:sz w:val="24"/>
          <w:szCs w:val="24"/>
          <w:lang w:val="sr-Cyrl-RS"/>
        </w:rPr>
        <w:tab/>
        <w:t xml:space="preserve">            </w:t>
      </w:r>
      <w:r w:rsidR="003F3DA9">
        <w:rPr>
          <w:rFonts w:ascii="Times New Roman" w:hAnsi="Times New Roman" w:cs="Times New Roman"/>
          <w:b/>
          <w:sz w:val="24"/>
          <w:szCs w:val="24"/>
          <w:lang w:val="sr-Cyrl-RS"/>
        </w:rPr>
        <w:t>9</w:t>
      </w:r>
    </w:p>
    <w:p w:rsidR="00905376" w:rsidRDefault="00905376" w:rsidP="00905376">
      <w:pPr>
        <w:pStyle w:val="ListParagraph"/>
        <w:numPr>
          <w:ilvl w:val="0"/>
          <w:numId w:val="34"/>
        </w:numPr>
        <w:spacing w:after="0" w:line="240" w:lineRule="auto"/>
        <w:ind w:left="567" w:hanging="567"/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Начин исказивања родне анализе буџета локалне </w:t>
      </w:r>
      <w:r w:rsidR="00066424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власти </w:t>
      </w:r>
      <w:r w:rsidR="00066424"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 w:rsidR="00066424"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 w:rsidR="00066424"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 w:rsidR="00066424">
        <w:rPr>
          <w:rFonts w:ascii="Times New Roman" w:hAnsi="Times New Roman" w:cs="Times New Roman"/>
          <w:b/>
          <w:sz w:val="24"/>
          <w:szCs w:val="24"/>
          <w:lang w:val="sr-Cyrl-RS"/>
        </w:rPr>
        <w:tab/>
        <w:t xml:space="preserve">          </w:t>
      </w:r>
      <w:r w:rsidR="002803F2">
        <w:rPr>
          <w:rFonts w:ascii="Times New Roman" w:hAnsi="Times New Roman" w:cs="Times New Roman"/>
          <w:b/>
          <w:sz w:val="24"/>
          <w:szCs w:val="24"/>
          <w:lang w:val="sr-Cyrl-RS"/>
        </w:rPr>
        <w:t>10</w:t>
      </w:r>
    </w:p>
    <w:p w:rsidR="00905376" w:rsidRDefault="00905376" w:rsidP="00905376">
      <w:pPr>
        <w:rPr>
          <w:rFonts w:ascii="Times New Roman" w:hAnsi="Times New Roman"/>
          <w:b/>
          <w:sz w:val="24"/>
          <w:lang w:val="sr-Cyrl-RS"/>
        </w:rPr>
      </w:pPr>
    </w:p>
    <w:p w:rsidR="00905376" w:rsidRDefault="00905376" w:rsidP="00905376">
      <w:pPr>
        <w:rPr>
          <w:rFonts w:ascii="Times New Roman" w:hAnsi="Times New Roman"/>
          <w:b/>
          <w:sz w:val="24"/>
          <w:lang w:val="sr-Cyrl-RS"/>
        </w:rPr>
      </w:pPr>
    </w:p>
    <w:p w:rsidR="00905376" w:rsidRDefault="00905376" w:rsidP="00905376">
      <w:pPr>
        <w:rPr>
          <w:rFonts w:ascii="Times New Roman" w:hAnsi="Times New Roman"/>
          <w:b/>
          <w:sz w:val="24"/>
          <w:lang w:val="sr-Cyrl-RS"/>
        </w:rPr>
      </w:pPr>
    </w:p>
    <w:p w:rsidR="00905376" w:rsidRDefault="00905376" w:rsidP="00905376">
      <w:pPr>
        <w:rPr>
          <w:rFonts w:ascii="Times New Roman" w:hAnsi="Times New Roman"/>
          <w:b/>
          <w:sz w:val="24"/>
          <w:lang w:val="sr-Cyrl-RS"/>
        </w:rPr>
      </w:pPr>
    </w:p>
    <w:p w:rsidR="00905376" w:rsidRDefault="00905376" w:rsidP="00905376">
      <w:pPr>
        <w:rPr>
          <w:rFonts w:ascii="Times New Roman" w:hAnsi="Times New Roman"/>
          <w:b/>
          <w:sz w:val="24"/>
          <w:lang w:val="sr-Cyrl-RS"/>
        </w:rPr>
      </w:pPr>
    </w:p>
    <w:p w:rsidR="00905376" w:rsidRDefault="00905376" w:rsidP="00905376">
      <w:pPr>
        <w:rPr>
          <w:rFonts w:ascii="Times New Roman" w:hAnsi="Times New Roman"/>
          <w:b/>
          <w:sz w:val="24"/>
          <w:lang w:val="sr-Cyrl-RS"/>
        </w:rPr>
      </w:pPr>
    </w:p>
    <w:p w:rsidR="00905376" w:rsidRDefault="00905376" w:rsidP="00905376">
      <w:pPr>
        <w:rPr>
          <w:rFonts w:ascii="Times New Roman" w:hAnsi="Times New Roman"/>
          <w:b/>
          <w:sz w:val="24"/>
          <w:lang w:val="sr-Cyrl-RS"/>
        </w:rPr>
      </w:pPr>
    </w:p>
    <w:p w:rsidR="00905376" w:rsidRDefault="00905376" w:rsidP="00905376">
      <w:pPr>
        <w:rPr>
          <w:rFonts w:ascii="Times New Roman" w:hAnsi="Times New Roman"/>
          <w:b/>
          <w:sz w:val="24"/>
          <w:lang w:val="sr-Cyrl-RS"/>
        </w:rPr>
      </w:pPr>
    </w:p>
    <w:p w:rsidR="00905376" w:rsidRDefault="00905376" w:rsidP="00905376">
      <w:pPr>
        <w:rPr>
          <w:rFonts w:ascii="Times New Roman" w:hAnsi="Times New Roman"/>
          <w:b/>
          <w:sz w:val="24"/>
          <w:lang w:val="sr-Cyrl-RS"/>
        </w:rPr>
      </w:pPr>
    </w:p>
    <w:p w:rsidR="00905376" w:rsidRDefault="00905376" w:rsidP="00905376">
      <w:pPr>
        <w:rPr>
          <w:rFonts w:ascii="Times New Roman" w:hAnsi="Times New Roman"/>
          <w:b/>
          <w:sz w:val="24"/>
          <w:lang w:val="sr-Cyrl-RS"/>
        </w:rPr>
      </w:pPr>
    </w:p>
    <w:p w:rsidR="00905376" w:rsidRDefault="00905376" w:rsidP="00905376">
      <w:pPr>
        <w:rPr>
          <w:rFonts w:ascii="Times New Roman" w:hAnsi="Times New Roman"/>
          <w:b/>
          <w:sz w:val="24"/>
          <w:lang w:val="sr-Cyrl-RS"/>
        </w:rPr>
      </w:pPr>
    </w:p>
    <w:p w:rsidR="00905376" w:rsidRDefault="00905376" w:rsidP="00905376">
      <w:pPr>
        <w:rPr>
          <w:rFonts w:ascii="Times New Roman" w:hAnsi="Times New Roman"/>
          <w:b/>
          <w:sz w:val="24"/>
          <w:lang w:val="sr-Cyrl-RS"/>
        </w:rPr>
      </w:pPr>
    </w:p>
    <w:p w:rsidR="00905376" w:rsidRDefault="00905376" w:rsidP="00905376">
      <w:pPr>
        <w:rPr>
          <w:rFonts w:ascii="Times New Roman" w:hAnsi="Times New Roman"/>
          <w:b/>
          <w:sz w:val="24"/>
          <w:lang w:val="sr-Cyrl-RS"/>
        </w:rPr>
      </w:pPr>
    </w:p>
    <w:p w:rsidR="00905376" w:rsidRDefault="00905376" w:rsidP="00905376">
      <w:pPr>
        <w:rPr>
          <w:rFonts w:ascii="Times New Roman" w:hAnsi="Times New Roman"/>
          <w:b/>
          <w:sz w:val="24"/>
          <w:lang w:val="sr-Cyrl-RS"/>
        </w:rPr>
      </w:pPr>
    </w:p>
    <w:p w:rsidR="00905376" w:rsidRDefault="00905376" w:rsidP="00905376">
      <w:pPr>
        <w:rPr>
          <w:rFonts w:ascii="Times New Roman" w:hAnsi="Times New Roman"/>
          <w:b/>
          <w:sz w:val="24"/>
          <w:lang w:val="sr-Cyrl-RS"/>
        </w:rPr>
      </w:pPr>
    </w:p>
    <w:p w:rsidR="00905376" w:rsidRDefault="00905376" w:rsidP="00905376">
      <w:pPr>
        <w:rPr>
          <w:rFonts w:ascii="Times New Roman" w:hAnsi="Times New Roman"/>
          <w:b/>
          <w:sz w:val="24"/>
          <w:lang w:val="sr-Cyrl-RS"/>
        </w:rPr>
      </w:pPr>
    </w:p>
    <w:p w:rsidR="00905376" w:rsidRDefault="00905376" w:rsidP="00905376">
      <w:pPr>
        <w:rPr>
          <w:rFonts w:ascii="Times New Roman" w:hAnsi="Times New Roman"/>
          <w:b/>
          <w:sz w:val="24"/>
          <w:lang w:val="sr-Cyrl-RS"/>
        </w:rPr>
      </w:pPr>
    </w:p>
    <w:p w:rsidR="00905376" w:rsidRDefault="00905376" w:rsidP="00905376">
      <w:pPr>
        <w:rPr>
          <w:rFonts w:ascii="Times New Roman" w:hAnsi="Times New Roman"/>
          <w:b/>
          <w:sz w:val="24"/>
          <w:lang w:val="sr-Cyrl-RS"/>
        </w:rPr>
      </w:pPr>
    </w:p>
    <w:p w:rsidR="00905376" w:rsidRDefault="00905376" w:rsidP="00905376">
      <w:pPr>
        <w:rPr>
          <w:rFonts w:ascii="Times New Roman" w:hAnsi="Times New Roman"/>
          <w:b/>
          <w:sz w:val="24"/>
          <w:lang w:val="sr-Cyrl-RS"/>
        </w:rPr>
      </w:pPr>
    </w:p>
    <w:p w:rsidR="00905376" w:rsidRDefault="00905376" w:rsidP="00905376">
      <w:pPr>
        <w:rPr>
          <w:rFonts w:ascii="Times New Roman" w:hAnsi="Times New Roman"/>
          <w:b/>
          <w:sz w:val="24"/>
          <w:lang w:val="sr-Cyrl-RS"/>
        </w:rPr>
      </w:pPr>
    </w:p>
    <w:p w:rsidR="00905376" w:rsidRDefault="00905376" w:rsidP="00905376">
      <w:pPr>
        <w:rPr>
          <w:rFonts w:ascii="Times New Roman" w:hAnsi="Times New Roman"/>
          <w:b/>
          <w:sz w:val="24"/>
          <w:lang w:val="sr-Cyrl-RS"/>
        </w:rPr>
      </w:pPr>
    </w:p>
    <w:p w:rsidR="00905376" w:rsidRDefault="00905376" w:rsidP="00905376">
      <w:pPr>
        <w:rPr>
          <w:rFonts w:ascii="Times New Roman" w:hAnsi="Times New Roman"/>
          <w:b/>
          <w:sz w:val="24"/>
          <w:lang w:val="sr-Cyrl-RS"/>
        </w:rPr>
      </w:pPr>
    </w:p>
    <w:p w:rsidR="00905376" w:rsidRDefault="00905376" w:rsidP="00905376">
      <w:pPr>
        <w:rPr>
          <w:rFonts w:ascii="Times New Roman" w:hAnsi="Times New Roman"/>
          <w:b/>
          <w:sz w:val="24"/>
          <w:lang w:val="sr-Cyrl-RS"/>
        </w:rPr>
      </w:pPr>
    </w:p>
    <w:p w:rsidR="00905376" w:rsidRDefault="00905376" w:rsidP="00905376">
      <w:pPr>
        <w:rPr>
          <w:rFonts w:ascii="Times New Roman" w:hAnsi="Times New Roman"/>
          <w:b/>
          <w:sz w:val="24"/>
          <w:lang w:val="sr-Cyrl-RS"/>
        </w:rPr>
      </w:pPr>
    </w:p>
    <w:p w:rsidR="00905376" w:rsidRDefault="00905376" w:rsidP="00905376">
      <w:pPr>
        <w:rPr>
          <w:rFonts w:ascii="Times New Roman" w:hAnsi="Times New Roman"/>
          <w:b/>
          <w:sz w:val="24"/>
          <w:lang w:val="sr-Cyrl-RS"/>
        </w:rPr>
      </w:pPr>
    </w:p>
    <w:p w:rsidR="00905376" w:rsidRDefault="00905376" w:rsidP="00905376">
      <w:pPr>
        <w:rPr>
          <w:rFonts w:ascii="Times New Roman" w:hAnsi="Times New Roman"/>
          <w:b/>
          <w:sz w:val="24"/>
          <w:lang w:val="sr-Cyrl-RS"/>
        </w:rPr>
      </w:pPr>
    </w:p>
    <w:p w:rsidR="00905376" w:rsidRDefault="00905376" w:rsidP="00905376">
      <w:pPr>
        <w:rPr>
          <w:rFonts w:ascii="Times New Roman" w:hAnsi="Times New Roman"/>
          <w:b/>
          <w:sz w:val="24"/>
          <w:lang w:val="sr-Cyrl-RS"/>
        </w:rPr>
      </w:pPr>
    </w:p>
    <w:p w:rsidR="00905376" w:rsidRDefault="00905376" w:rsidP="00905376">
      <w:pPr>
        <w:rPr>
          <w:rFonts w:ascii="Times New Roman" w:hAnsi="Times New Roman"/>
          <w:b/>
          <w:sz w:val="24"/>
          <w:lang w:val="sr-Cyrl-RS"/>
        </w:rPr>
      </w:pPr>
    </w:p>
    <w:p w:rsidR="00905376" w:rsidRDefault="00905376" w:rsidP="00905376">
      <w:pPr>
        <w:rPr>
          <w:rFonts w:ascii="Times New Roman" w:hAnsi="Times New Roman"/>
          <w:b/>
          <w:sz w:val="24"/>
          <w:lang w:val="sr-Cyrl-RS"/>
        </w:rPr>
      </w:pPr>
    </w:p>
    <w:p w:rsidR="00905376" w:rsidRDefault="00905376" w:rsidP="00905376">
      <w:pPr>
        <w:rPr>
          <w:rFonts w:ascii="Times New Roman" w:hAnsi="Times New Roman"/>
          <w:b/>
          <w:sz w:val="24"/>
          <w:lang w:val="sr-Cyrl-RS"/>
        </w:rPr>
      </w:pPr>
    </w:p>
    <w:p w:rsidR="00905376" w:rsidRDefault="00905376" w:rsidP="00905376">
      <w:pPr>
        <w:rPr>
          <w:rFonts w:ascii="Times New Roman" w:hAnsi="Times New Roman"/>
          <w:b/>
          <w:sz w:val="24"/>
          <w:lang w:val="sr-Cyrl-RS"/>
        </w:rPr>
      </w:pPr>
    </w:p>
    <w:p w:rsidR="00905376" w:rsidRDefault="00905376" w:rsidP="00905376">
      <w:pPr>
        <w:rPr>
          <w:rFonts w:ascii="Times New Roman" w:hAnsi="Times New Roman"/>
          <w:b/>
          <w:sz w:val="24"/>
          <w:lang w:val="sr-Cyrl-RS"/>
        </w:rPr>
      </w:pPr>
    </w:p>
    <w:p w:rsidR="00905376" w:rsidRDefault="00905376" w:rsidP="00905376">
      <w:pPr>
        <w:rPr>
          <w:rFonts w:ascii="Times New Roman" w:hAnsi="Times New Roman"/>
          <w:b/>
          <w:sz w:val="24"/>
          <w:lang w:val="sr-Cyrl-RS"/>
        </w:rPr>
      </w:pPr>
    </w:p>
    <w:p w:rsidR="003E4760" w:rsidRDefault="003E4760" w:rsidP="00905376">
      <w:pPr>
        <w:rPr>
          <w:rFonts w:ascii="Times New Roman" w:hAnsi="Times New Roman"/>
          <w:b/>
          <w:sz w:val="24"/>
          <w:lang w:val="sr-Cyrl-RS"/>
        </w:rPr>
      </w:pPr>
    </w:p>
    <w:p w:rsidR="00905376" w:rsidRDefault="00905376" w:rsidP="00905376">
      <w:pPr>
        <w:rPr>
          <w:rFonts w:ascii="Times New Roman" w:hAnsi="Times New Roman"/>
          <w:b/>
          <w:sz w:val="24"/>
          <w:lang w:val="sr-Cyrl-RS"/>
        </w:rPr>
      </w:pPr>
    </w:p>
    <w:p w:rsidR="00905376" w:rsidRDefault="00905376" w:rsidP="00905376">
      <w:pPr>
        <w:rPr>
          <w:rFonts w:ascii="Times New Roman" w:hAnsi="Times New Roman"/>
          <w:b/>
          <w:sz w:val="24"/>
          <w:lang w:val="sr-Cyrl-RS"/>
        </w:rPr>
      </w:pPr>
    </w:p>
    <w:p w:rsidR="003E4760" w:rsidRDefault="003E4760" w:rsidP="00905376">
      <w:pPr>
        <w:rPr>
          <w:rFonts w:ascii="Times New Roman" w:hAnsi="Times New Roman"/>
          <w:b/>
          <w:sz w:val="24"/>
          <w:lang w:val="sr-Cyrl-RS"/>
        </w:rPr>
      </w:pPr>
    </w:p>
    <w:p w:rsidR="0046571D" w:rsidRDefault="0046571D" w:rsidP="00905376">
      <w:pPr>
        <w:rPr>
          <w:rFonts w:ascii="Times New Roman" w:hAnsi="Times New Roman"/>
          <w:b/>
          <w:sz w:val="24"/>
          <w:lang w:val="sr-Cyrl-RS"/>
        </w:rPr>
      </w:pPr>
    </w:p>
    <w:p w:rsidR="003E4760" w:rsidRDefault="003E4760" w:rsidP="00905376">
      <w:pPr>
        <w:rPr>
          <w:rFonts w:ascii="Times New Roman" w:hAnsi="Times New Roman"/>
          <w:b/>
          <w:sz w:val="24"/>
          <w:lang w:val="sr-Cyrl-RS"/>
        </w:rPr>
      </w:pPr>
    </w:p>
    <w:p w:rsidR="003E4760" w:rsidRDefault="003E4760" w:rsidP="00905376">
      <w:pPr>
        <w:rPr>
          <w:rFonts w:ascii="Times New Roman" w:hAnsi="Times New Roman"/>
          <w:b/>
          <w:sz w:val="24"/>
          <w:lang w:val="sr-Cyrl-RS"/>
        </w:rPr>
      </w:pPr>
    </w:p>
    <w:p w:rsidR="00905376" w:rsidRPr="00B00785" w:rsidRDefault="00905376" w:rsidP="00905376">
      <w:pPr>
        <w:pStyle w:val="ListParagraph"/>
        <w:numPr>
          <w:ilvl w:val="0"/>
          <w:numId w:val="35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t>Увод и опште напомене</w:t>
      </w:r>
    </w:p>
    <w:p w:rsidR="00905376" w:rsidRDefault="00905376" w:rsidP="00905376">
      <w:pPr>
        <w:rPr>
          <w:rFonts w:ascii="Times New Roman" w:hAnsi="Times New Roman"/>
          <w:b/>
          <w:sz w:val="24"/>
          <w:lang w:val="sr-Cyrl-RS"/>
        </w:rPr>
      </w:pPr>
    </w:p>
    <w:p w:rsidR="00905376" w:rsidRDefault="00905376" w:rsidP="00905376">
      <w:pPr>
        <w:rPr>
          <w:rFonts w:ascii="Times New Roman" w:hAnsi="Times New Roman"/>
          <w:b/>
          <w:sz w:val="24"/>
          <w:lang w:val="sr-Cyrl-RS"/>
        </w:rPr>
      </w:pPr>
    </w:p>
    <w:p w:rsidR="00905376" w:rsidRDefault="00905376" w:rsidP="00905376">
      <w:pPr>
        <w:ind w:firstLine="360"/>
        <w:jc w:val="both"/>
        <w:rPr>
          <w:rFonts w:ascii="Times New Roman" w:hAnsi="Times New Roman"/>
          <w:sz w:val="24"/>
          <w:lang w:val="sr-Cyrl-RS"/>
        </w:rPr>
      </w:pPr>
      <w:r>
        <w:rPr>
          <w:rFonts w:ascii="Times New Roman" w:hAnsi="Times New Roman"/>
          <w:sz w:val="24"/>
          <w:lang w:val="sr-Cyrl-RS"/>
        </w:rPr>
        <w:t>На основу члана 31. став 1. тачка 2., члана 36а. и члана 40. Закона о буџетском систему („Службени гласник РС“, бр. 54/2009, 73/2010, 101/2010, 101/2011, 93/2012, 62/2013, 63/2013, 108/2013</w:t>
      </w:r>
      <w:r w:rsidR="00CD4B93">
        <w:rPr>
          <w:rFonts w:ascii="Times New Roman" w:hAnsi="Times New Roman"/>
          <w:sz w:val="24"/>
          <w:lang w:val="sr-Cyrl-RS"/>
        </w:rPr>
        <w:t>, 142/2014, 68/2015-др. Закон</w:t>
      </w:r>
      <w:r w:rsidR="00CD4B93">
        <w:rPr>
          <w:rFonts w:ascii="Times New Roman" w:hAnsi="Times New Roman"/>
          <w:sz w:val="24"/>
          <w:lang w:val="sr-Latn-RS"/>
        </w:rPr>
        <w:t>,</w:t>
      </w:r>
      <w:r w:rsidR="00CD4B93">
        <w:rPr>
          <w:rFonts w:ascii="Times New Roman" w:hAnsi="Times New Roman"/>
          <w:sz w:val="24"/>
          <w:lang w:val="sr-Cyrl-RS"/>
        </w:rPr>
        <w:t xml:space="preserve"> </w:t>
      </w:r>
      <w:r>
        <w:rPr>
          <w:rFonts w:ascii="Times New Roman" w:hAnsi="Times New Roman"/>
          <w:sz w:val="24"/>
          <w:lang w:val="sr-Cyrl-RS"/>
        </w:rPr>
        <w:t>103/2015</w:t>
      </w:r>
      <w:r w:rsidR="00FD65BE">
        <w:rPr>
          <w:rFonts w:ascii="Times New Roman" w:hAnsi="Times New Roman"/>
          <w:sz w:val="24"/>
          <w:lang w:val="sr-Cyrl-RS"/>
        </w:rPr>
        <w:t>,</w:t>
      </w:r>
      <w:r w:rsidR="00CD4B93">
        <w:rPr>
          <w:rFonts w:ascii="Times New Roman" w:hAnsi="Times New Roman"/>
          <w:sz w:val="24"/>
          <w:lang w:val="sr-Cyrl-RS"/>
        </w:rPr>
        <w:t xml:space="preserve"> 99/2016</w:t>
      </w:r>
      <w:r w:rsidR="00FD65BE">
        <w:rPr>
          <w:rFonts w:ascii="Times New Roman" w:hAnsi="Times New Roman"/>
          <w:sz w:val="24"/>
          <w:lang w:val="sr-Cyrl-RS"/>
        </w:rPr>
        <w:t xml:space="preserve"> и 113/117</w:t>
      </w:r>
      <w:r w:rsidR="00CD4B93">
        <w:rPr>
          <w:rFonts w:ascii="Times New Roman" w:hAnsi="Times New Roman"/>
          <w:sz w:val="24"/>
          <w:lang w:val="sr-Cyrl-RS"/>
        </w:rPr>
        <w:t xml:space="preserve"> </w:t>
      </w:r>
      <w:r>
        <w:rPr>
          <w:rFonts w:ascii="Times New Roman" w:hAnsi="Times New Roman"/>
          <w:sz w:val="24"/>
          <w:lang w:val="sr-Cyrl-RS"/>
        </w:rPr>
        <w:t>), достављамо Вам Ревидирано упутство за припрему одл</w:t>
      </w:r>
      <w:r w:rsidR="008F0DB1">
        <w:rPr>
          <w:rFonts w:ascii="Times New Roman" w:hAnsi="Times New Roman"/>
          <w:sz w:val="24"/>
          <w:lang w:val="sr-Cyrl-RS"/>
        </w:rPr>
        <w:t>уке о буџету општине Бач за 201</w:t>
      </w:r>
      <w:r w:rsidR="00FD65BE">
        <w:rPr>
          <w:rFonts w:ascii="Times New Roman" w:hAnsi="Times New Roman"/>
          <w:sz w:val="24"/>
          <w:lang w:val="sr-Cyrl-RS"/>
        </w:rPr>
        <w:t>9</w:t>
      </w:r>
      <w:r>
        <w:rPr>
          <w:rFonts w:ascii="Times New Roman" w:hAnsi="Times New Roman"/>
          <w:sz w:val="24"/>
          <w:lang w:val="sr-Cyrl-RS"/>
        </w:rPr>
        <w:t>. годину.</w:t>
      </w:r>
    </w:p>
    <w:p w:rsidR="00905376" w:rsidRDefault="00905376" w:rsidP="00905376">
      <w:pPr>
        <w:ind w:firstLine="360"/>
        <w:jc w:val="both"/>
        <w:rPr>
          <w:rFonts w:ascii="Times New Roman" w:hAnsi="Times New Roman"/>
          <w:sz w:val="24"/>
          <w:lang w:val="sr-Cyrl-RS"/>
        </w:rPr>
      </w:pPr>
      <w:r>
        <w:rPr>
          <w:rFonts w:ascii="Times New Roman" w:hAnsi="Times New Roman"/>
          <w:sz w:val="24"/>
          <w:lang w:val="sr-Cyrl-RS"/>
        </w:rPr>
        <w:t>Због потребе поштовања буџетског календара, законом прописаних рокова и како би буџетски корисници имали више времена за планирање, припремљено је Упутство за припрему одл</w:t>
      </w:r>
      <w:r w:rsidR="008F0DB1">
        <w:rPr>
          <w:rFonts w:ascii="Times New Roman" w:hAnsi="Times New Roman"/>
          <w:sz w:val="24"/>
          <w:lang w:val="sr-Cyrl-RS"/>
        </w:rPr>
        <w:t>уке о буџету општине Бач за 201</w:t>
      </w:r>
      <w:r w:rsidR="00FD65BE">
        <w:rPr>
          <w:rFonts w:ascii="Times New Roman" w:hAnsi="Times New Roman"/>
          <w:sz w:val="24"/>
          <w:lang w:val="sr-Cyrl-RS"/>
        </w:rPr>
        <w:t>9</w:t>
      </w:r>
      <w:r>
        <w:rPr>
          <w:rFonts w:ascii="Times New Roman" w:hAnsi="Times New Roman"/>
          <w:sz w:val="24"/>
          <w:lang w:val="sr-Cyrl-RS"/>
        </w:rPr>
        <w:t xml:space="preserve">. годину које је свим буџетским корисницима постало доступно </w:t>
      </w:r>
      <w:r w:rsidR="008F0DB1">
        <w:rPr>
          <w:rFonts w:ascii="Times New Roman" w:hAnsi="Times New Roman"/>
          <w:sz w:val="24"/>
          <w:lang w:val="sr-Cyrl-RS"/>
        </w:rPr>
        <w:t xml:space="preserve">дана </w:t>
      </w:r>
      <w:r w:rsidR="008F0DB1">
        <w:rPr>
          <w:rFonts w:ascii="Times New Roman" w:hAnsi="Times New Roman"/>
          <w:sz w:val="24"/>
          <w:lang w:val="sr-Latn-RS"/>
        </w:rPr>
        <w:t>31</w:t>
      </w:r>
      <w:r w:rsidR="008F0DB1">
        <w:rPr>
          <w:rFonts w:ascii="Times New Roman" w:hAnsi="Times New Roman"/>
          <w:sz w:val="24"/>
          <w:lang w:val="sr-Cyrl-RS"/>
        </w:rPr>
        <w:t>.07.201</w:t>
      </w:r>
      <w:r w:rsidR="00FD65BE">
        <w:rPr>
          <w:rFonts w:ascii="Times New Roman" w:hAnsi="Times New Roman"/>
          <w:sz w:val="24"/>
          <w:lang w:val="sr-Cyrl-RS"/>
        </w:rPr>
        <w:t>8</w:t>
      </w:r>
      <w:r w:rsidR="00847931">
        <w:rPr>
          <w:rFonts w:ascii="Times New Roman" w:hAnsi="Times New Roman"/>
          <w:sz w:val="24"/>
          <w:lang w:val="sr-Cyrl-RS"/>
        </w:rPr>
        <w:t>. године</w:t>
      </w:r>
      <w:r>
        <w:rPr>
          <w:rFonts w:ascii="Times New Roman" w:hAnsi="Times New Roman"/>
          <w:sz w:val="24"/>
          <w:lang w:val="sr-Cyrl-RS"/>
        </w:rPr>
        <w:t>.</w:t>
      </w:r>
    </w:p>
    <w:p w:rsidR="00905376" w:rsidRDefault="00905376" w:rsidP="00905376">
      <w:pPr>
        <w:ind w:firstLine="360"/>
        <w:jc w:val="both"/>
        <w:rPr>
          <w:rFonts w:ascii="Times New Roman" w:hAnsi="Times New Roman"/>
          <w:sz w:val="24"/>
          <w:lang w:val="sr-Cyrl-RS"/>
        </w:rPr>
      </w:pPr>
      <w:r>
        <w:rPr>
          <w:rFonts w:ascii="Times New Roman" w:hAnsi="Times New Roman"/>
          <w:sz w:val="24"/>
          <w:lang w:val="sr-Cyrl-RS"/>
        </w:rPr>
        <w:t>Р</w:t>
      </w:r>
      <w:r w:rsidR="008F0DB1">
        <w:rPr>
          <w:rFonts w:ascii="Times New Roman" w:hAnsi="Times New Roman"/>
          <w:sz w:val="24"/>
          <w:lang w:val="sr-Cyrl-RS"/>
        </w:rPr>
        <w:t xml:space="preserve">евидирано упутство за припрему </w:t>
      </w:r>
      <w:r w:rsidR="00956ECE">
        <w:rPr>
          <w:rFonts w:ascii="Times New Roman" w:hAnsi="Times New Roman"/>
          <w:sz w:val="24"/>
          <w:lang w:val="sr-Cyrl-RS"/>
        </w:rPr>
        <w:t>о</w:t>
      </w:r>
      <w:r>
        <w:rPr>
          <w:rFonts w:ascii="Times New Roman" w:hAnsi="Times New Roman"/>
          <w:sz w:val="24"/>
          <w:lang w:val="sr-Cyrl-RS"/>
        </w:rPr>
        <w:t>длуке о буџету општине Бач за 201</w:t>
      </w:r>
      <w:r w:rsidR="00FD65BE">
        <w:rPr>
          <w:rFonts w:ascii="Times New Roman" w:hAnsi="Times New Roman"/>
          <w:sz w:val="24"/>
          <w:lang w:val="sr-Cyrl-RS"/>
        </w:rPr>
        <w:t>9</w:t>
      </w:r>
      <w:r>
        <w:rPr>
          <w:rFonts w:ascii="Times New Roman" w:hAnsi="Times New Roman"/>
          <w:sz w:val="24"/>
          <w:lang w:val="sr-Cyrl-RS"/>
        </w:rPr>
        <w:t>. годину садржи смернице за припрему предлога финансијских планова корисника буџетски</w:t>
      </w:r>
      <w:r w:rsidR="00956ECE">
        <w:rPr>
          <w:rFonts w:ascii="Times New Roman" w:hAnsi="Times New Roman"/>
          <w:sz w:val="24"/>
          <w:lang w:val="sr-Cyrl-RS"/>
        </w:rPr>
        <w:t>х средстава у складу са смерница</w:t>
      </w:r>
      <w:r>
        <w:rPr>
          <w:rFonts w:ascii="Times New Roman" w:hAnsi="Times New Roman"/>
          <w:sz w:val="24"/>
          <w:lang w:val="sr-Cyrl-RS"/>
        </w:rPr>
        <w:t>ма из Упутства за припрему одлуке о буџету локалне власти за 201</w:t>
      </w:r>
      <w:r w:rsidR="00FD65BE">
        <w:rPr>
          <w:rFonts w:ascii="Times New Roman" w:hAnsi="Times New Roman"/>
          <w:sz w:val="24"/>
          <w:lang w:val="sr-Cyrl-RS"/>
        </w:rPr>
        <w:t>9</w:t>
      </w:r>
      <w:r w:rsidR="008F0DB1">
        <w:rPr>
          <w:rFonts w:ascii="Times New Roman" w:hAnsi="Times New Roman"/>
          <w:sz w:val="24"/>
          <w:lang w:val="sr-Cyrl-RS"/>
        </w:rPr>
        <w:t>. годину и пројекција за 20</w:t>
      </w:r>
      <w:r w:rsidR="00FD65BE">
        <w:rPr>
          <w:rFonts w:ascii="Times New Roman" w:hAnsi="Times New Roman"/>
          <w:sz w:val="24"/>
          <w:lang w:val="sr-Cyrl-RS"/>
        </w:rPr>
        <w:t>20</w:t>
      </w:r>
      <w:r w:rsidR="008F0DB1">
        <w:rPr>
          <w:rFonts w:ascii="Times New Roman" w:hAnsi="Times New Roman"/>
          <w:sz w:val="24"/>
          <w:lang w:val="sr-Cyrl-RS"/>
        </w:rPr>
        <w:t>. и 20</w:t>
      </w:r>
      <w:r w:rsidR="008F0DB1">
        <w:rPr>
          <w:rFonts w:ascii="Times New Roman" w:hAnsi="Times New Roman"/>
          <w:sz w:val="24"/>
          <w:lang w:val="sr-Latn-RS"/>
        </w:rPr>
        <w:t>2</w:t>
      </w:r>
      <w:r w:rsidR="00FD65BE">
        <w:rPr>
          <w:rFonts w:ascii="Times New Roman" w:hAnsi="Times New Roman"/>
          <w:sz w:val="24"/>
          <w:lang w:val="sr-Cyrl-RS"/>
        </w:rPr>
        <w:t>1</w:t>
      </w:r>
      <w:r>
        <w:rPr>
          <w:rFonts w:ascii="Times New Roman" w:hAnsi="Times New Roman"/>
          <w:sz w:val="24"/>
          <w:lang w:val="sr-Cyrl-RS"/>
        </w:rPr>
        <w:t xml:space="preserve">. годину објављеног дана </w:t>
      </w:r>
      <w:r w:rsidR="00FD65BE">
        <w:rPr>
          <w:rFonts w:ascii="Times New Roman" w:hAnsi="Times New Roman"/>
          <w:sz w:val="24"/>
          <w:lang w:val="sr-Cyrl-RS"/>
        </w:rPr>
        <w:t>05</w:t>
      </w:r>
      <w:r w:rsidR="008F0DB1">
        <w:rPr>
          <w:rFonts w:ascii="Times New Roman" w:hAnsi="Times New Roman"/>
          <w:sz w:val="24"/>
          <w:lang w:val="sr-Cyrl-RS"/>
        </w:rPr>
        <w:t>.11.201</w:t>
      </w:r>
      <w:r w:rsidR="008F0DB1">
        <w:rPr>
          <w:rFonts w:ascii="Times New Roman" w:hAnsi="Times New Roman"/>
          <w:sz w:val="24"/>
          <w:lang w:val="sr-Latn-RS"/>
        </w:rPr>
        <w:t>7</w:t>
      </w:r>
      <w:r>
        <w:rPr>
          <w:rFonts w:ascii="Times New Roman" w:hAnsi="Times New Roman"/>
          <w:sz w:val="24"/>
          <w:lang w:val="sr-Cyrl-RS"/>
        </w:rPr>
        <w:t>. године које смо у обавези да поштујемо.</w:t>
      </w:r>
    </w:p>
    <w:p w:rsidR="00905376" w:rsidRDefault="00905376" w:rsidP="00905376">
      <w:pPr>
        <w:ind w:firstLine="360"/>
        <w:jc w:val="both"/>
        <w:rPr>
          <w:rFonts w:ascii="Times New Roman" w:hAnsi="Times New Roman"/>
          <w:sz w:val="24"/>
          <w:lang w:val="sr-Cyrl-RS"/>
        </w:rPr>
      </w:pPr>
      <w:r>
        <w:rPr>
          <w:rFonts w:ascii="Times New Roman" w:hAnsi="Times New Roman"/>
          <w:sz w:val="24"/>
          <w:lang w:val="sr-Cyrl-RS"/>
        </w:rPr>
        <w:t>У складу са чланом 112. Закона о буџетском систему, почевши од доношења одлуке о буџету за 2015. годину, све локалне самоуправе и корисници буџетских средстава су у обавези да своје финансијске планове припремају у складу са програмском методологијом. Министарство финансија је у сарадњи са СКГО припремило униформну програмску структуру за ЈЛС која се примењује у из</w:t>
      </w:r>
      <w:r w:rsidR="008F0DB1">
        <w:rPr>
          <w:rFonts w:ascii="Times New Roman" w:hAnsi="Times New Roman"/>
          <w:sz w:val="24"/>
          <w:lang w:val="sr-Cyrl-RS"/>
        </w:rPr>
        <w:t>ради одлуке о буџету ЈЛС за 201</w:t>
      </w:r>
      <w:r w:rsidR="00FD65BE">
        <w:rPr>
          <w:rFonts w:ascii="Times New Roman" w:hAnsi="Times New Roman"/>
          <w:sz w:val="24"/>
          <w:lang w:val="sr-Cyrl-RS"/>
        </w:rPr>
        <w:t>9</w:t>
      </w:r>
      <w:r>
        <w:rPr>
          <w:rFonts w:ascii="Times New Roman" w:hAnsi="Times New Roman"/>
          <w:sz w:val="24"/>
          <w:lang w:val="sr-Cyrl-RS"/>
        </w:rPr>
        <w:t>. годину, која је ревидирана и садржи 17 програма уместо досадашњих 15 као и низ измена на нивоу програмских активности са сходно усклађеним шифрама.</w:t>
      </w:r>
    </w:p>
    <w:p w:rsidR="00FD65BE" w:rsidRDefault="00905376" w:rsidP="00905376">
      <w:pPr>
        <w:ind w:firstLine="360"/>
        <w:jc w:val="both"/>
        <w:rPr>
          <w:rFonts w:ascii="Times New Roman" w:hAnsi="Times New Roman"/>
          <w:sz w:val="24"/>
          <w:lang w:val="sr-Cyrl-RS"/>
        </w:rPr>
      </w:pPr>
      <w:r>
        <w:rPr>
          <w:rFonts w:ascii="Times New Roman" w:hAnsi="Times New Roman"/>
          <w:sz w:val="24"/>
          <w:lang w:val="sr-Cyrl-RS"/>
        </w:rPr>
        <w:t xml:space="preserve">Имајући у виду смернице за припрему одлуке о буџету ЈЛС према којима ће организациона класификација да има доминантну улогу, указано је на неопходност поштовања одредаба члана 2. тачка 7. и 8. Закона о буџетском систему којима су дефинисани директни и индиректни корисници буџетских средстава. </w:t>
      </w:r>
      <w:r w:rsidR="00FD65BE">
        <w:rPr>
          <w:rFonts w:ascii="Times New Roman" w:hAnsi="Times New Roman"/>
          <w:sz w:val="24"/>
          <w:lang w:val="sr-Cyrl-RS"/>
        </w:rPr>
        <w:t>У контексту исказивања установа као индиректних корисника буџетских средстава, у одлуци о буџету, не могу се спајати установе које обављају различите делатности имајући у виду да су делатности које обављају ове установе уређене различитим прописима, као и да се коефицијенти и други елементи за обрачун и исплату плата запослених у установама утврђује у зависности од врсте делатности установе.</w:t>
      </w:r>
    </w:p>
    <w:p w:rsidR="00905376" w:rsidRDefault="00905376" w:rsidP="00905376">
      <w:pPr>
        <w:ind w:firstLine="360"/>
        <w:jc w:val="both"/>
        <w:rPr>
          <w:rFonts w:ascii="Times New Roman" w:hAnsi="Times New Roman"/>
          <w:sz w:val="24"/>
          <w:lang w:val="sr-Cyrl-RS"/>
        </w:rPr>
      </w:pPr>
      <w:r>
        <w:rPr>
          <w:rFonts w:ascii="Times New Roman" w:hAnsi="Times New Roman"/>
          <w:sz w:val="24"/>
          <w:lang w:val="sr-Cyrl-RS"/>
        </w:rPr>
        <w:t>Законо</w:t>
      </w:r>
      <w:r w:rsidR="00FD65BE">
        <w:rPr>
          <w:rFonts w:ascii="Times New Roman" w:hAnsi="Times New Roman"/>
          <w:sz w:val="24"/>
          <w:lang w:val="sr-Cyrl-RS"/>
        </w:rPr>
        <w:t>м о</w:t>
      </w:r>
      <w:r>
        <w:rPr>
          <w:rFonts w:ascii="Times New Roman" w:hAnsi="Times New Roman"/>
          <w:sz w:val="24"/>
          <w:lang w:val="sr-Cyrl-RS"/>
        </w:rPr>
        <w:t xml:space="preserve"> буџетском систему је уређено да одредбе других закона којима се уређује коришћење и расподела сопствених прихода које остваре установе основане од стране локалне власти над којима оснивач, преко директних корисника буџетских средстава, врши законом утврђена права у погледу управљања и финансирања, престају да важе када се за то створе технички услови. Сходно томе, извршиће се анализа оправданости и основаности постојања рачуна сопствених прихода индиректних корисника буџетских средстава у случајевима када коришћење и расподела тих прихода није уређена посебним законима.</w:t>
      </w:r>
    </w:p>
    <w:p w:rsidR="00905376" w:rsidRDefault="00905376" w:rsidP="00905376">
      <w:pPr>
        <w:ind w:firstLine="360"/>
        <w:jc w:val="both"/>
        <w:rPr>
          <w:rFonts w:ascii="Times New Roman" w:hAnsi="Times New Roman"/>
          <w:sz w:val="24"/>
          <w:lang w:val="sr-Cyrl-RS"/>
        </w:rPr>
      </w:pPr>
      <w:r>
        <w:rPr>
          <w:rFonts w:ascii="Times New Roman" w:hAnsi="Times New Roman"/>
          <w:sz w:val="24"/>
          <w:lang w:val="sr-Cyrl-RS"/>
        </w:rPr>
        <w:t>Јавне приходе остварене по основу пружања услуга боравка деце у предшколским установама треба уплаћивати на прописани уплатни рачун јавних прихода: 840-742156843-87 и у складу са тим планирати на извору 01 – Приходи из буџета. Орган ЈЛС надлежан за послове финансија ће предшколској установи редовно достављати изводе за овај уплатни рачун јавних прихода.</w:t>
      </w:r>
    </w:p>
    <w:p w:rsidR="00905376" w:rsidRDefault="00905376" w:rsidP="00905376">
      <w:pPr>
        <w:ind w:firstLine="360"/>
        <w:jc w:val="both"/>
        <w:rPr>
          <w:rFonts w:ascii="Times New Roman" w:hAnsi="Times New Roman"/>
          <w:sz w:val="24"/>
          <w:lang w:val="sr-Cyrl-RS"/>
        </w:rPr>
      </w:pPr>
      <w:r>
        <w:rPr>
          <w:rFonts w:ascii="Times New Roman" w:hAnsi="Times New Roman"/>
          <w:sz w:val="24"/>
          <w:lang w:val="sr-Cyrl-RS"/>
        </w:rPr>
        <w:t>У складу са чланом 52. Закона о буџетском систему, корисник буџетских средстава који одређени расход и издатак извршава из средстава из буџета и других прихода, обавезан је да измирење тог расхода и издат</w:t>
      </w:r>
      <w:r w:rsidR="00CD4B93">
        <w:rPr>
          <w:rFonts w:ascii="Times New Roman" w:hAnsi="Times New Roman"/>
          <w:sz w:val="24"/>
          <w:lang w:val="sr-Cyrl-RS"/>
        </w:rPr>
        <w:t>а</w:t>
      </w:r>
      <w:r>
        <w:rPr>
          <w:rFonts w:ascii="Times New Roman" w:hAnsi="Times New Roman"/>
          <w:sz w:val="24"/>
          <w:lang w:val="sr-Cyrl-RS"/>
        </w:rPr>
        <w:t>ка прво врши из прихода из других извора.</w:t>
      </w:r>
    </w:p>
    <w:p w:rsidR="00905376" w:rsidRDefault="00905376" w:rsidP="00905376">
      <w:pPr>
        <w:ind w:firstLine="360"/>
        <w:jc w:val="both"/>
        <w:rPr>
          <w:rFonts w:ascii="Times New Roman" w:hAnsi="Times New Roman"/>
          <w:sz w:val="24"/>
          <w:lang w:val="sr-Cyrl-RS"/>
        </w:rPr>
      </w:pPr>
      <w:r>
        <w:rPr>
          <w:rFonts w:ascii="Times New Roman" w:hAnsi="Times New Roman"/>
          <w:sz w:val="24"/>
          <w:lang w:val="sr-Cyrl-RS"/>
        </w:rPr>
        <w:t>У складу са чланом 16. став 1. Закона о изменама и допунама Закона о буџетском систему потребно је да орган надлежан за буџет ЈЛС донесе план за увођење родно одговорног буџетирања којим ће одредити кориснике буџетских средстава који ће у својим финансијским плановима дефинисати најмање један родно одговоран циљ и одговарајуће индикаторе који адекватно мере допринос циља унапређењу равноправност</w:t>
      </w:r>
      <w:r w:rsidR="00CD4B93">
        <w:rPr>
          <w:rFonts w:ascii="Times New Roman" w:hAnsi="Times New Roman"/>
          <w:sz w:val="24"/>
          <w:lang w:val="sr-Cyrl-RS"/>
        </w:rPr>
        <w:t>и између жена и мушкараца, у оквир</w:t>
      </w:r>
      <w:r>
        <w:rPr>
          <w:rFonts w:ascii="Times New Roman" w:hAnsi="Times New Roman"/>
          <w:sz w:val="24"/>
          <w:lang w:val="sr-Cyrl-RS"/>
        </w:rPr>
        <w:t>у једног или више програма или програмских активности.</w:t>
      </w:r>
    </w:p>
    <w:p w:rsidR="0079763F" w:rsidRDefault="00905376" w:rsidP="00276180">
      <w:pPr>
        <w:ind w:firstLine="360"/>
        <w:jc w:val="both"/>
        <w:rPr>
          <w:rFonts w:ascii="Times New Roman" w:hAnsi="Times New Roman"/>
          <w:sz w:val="24"/>
          <w:lang w:val="sr-Cyrl-RS"/>
        </w:rPr>
      </w:pPr>
      <w:r>
        <w:rPr>
          <w:rFonts w:ascii="Times New Roman" w:hAnsi="Times New Roman"/>
          <w:sz w:val="24"/>
          <w:lang w:val="sr-Cyrl-RS"/>
        </w:rPr>
        <w:t xml:space="preserve">У циљу економичног и ефикасног управљања јавним средствима, а полазећи од Извештаја о ревизији сврсисходности формирања комисија и других сталних и привремени радних тела у јавном сектору, неопходно је да се преиспита оправданост формираних комисија и других радних тела, као и потреба оснивања нових, осим оних предвиђених законом. Такође, приликом оснивања комисија и других тела потребно да се јасно дефинишу циљ и задатак, број чланова, рок извршења задатака, </w:t>
      </w:r>
      <w:r>
        <w:rPr>
          <w:rFonts w:ascii="Times New Roman" w:hAnsi="Times New Roman"/>
          <w:sz w:val="24"/>
          <w:lang w:val="sr-Cyrl-RS"/>
        </w:rPr>
        <w:lastRenderedPageBreak/>
        <w:t>висина накнаде, резултат рада комисије, начин извештавања о раду, начин контроле њиховог рада, као и да се успостави јединствена и свеобухватна евиденција о комисијама и другима раднима телима.</w:t>
      </w:r>
    </w:p>
    <w:p w:rsidR="00905376" w:rsidRDefault="00905376" w:rsidP="00905376">
      <w:pPr>
        <w:ind w:firstLine="360"/>
        <w:jc w:val="both"/>
        <w:rPr>
          <w:rFonts w:ascii="Times New Roman" w:hAnsi="Times New Roman"/>
          <w:sz w:val="24"/>
          <w:lang w:val="sr-Cyrl-RS"/>
        </w:rPr>
      </w:pPr>
    </w:p>
    <w:p w:rsidR="00905376" w:rsidRDefault="00905376" w:rsidP="00905376">
      <w:pPr>
        <w:ind w:firstLine="360"/>
        <w:jc w:val="both"/>
        <w:rPr>
          <w:rFonts w:ascii="Times New Roman" w:hAnsi="Times New Roman"/>
          <w:sz w:val="24"/>
          <w:lang w:val="sr-Cyrl-RS"/>
        </w:rPr>
      </w:pPr>
    </w:p>
    <w:p w:rsidR="00905376" w:rsidRPr="00BD6E3E" w:rsidRDefault="00905376" w:rsidP="00905376">
      <w:pPr>
        <w:pStyle w:val="ListParagraph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/>
          <w:sz w:val="24"/>
          <w:lang w:val="sr-Cyrl-RS"/>
        </w:rPr>
      </w:pPr>
      <w:r w:rsidRPr="00BD6E3E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Основне економске претпоставке </w:t>
      </w:r>
    </w:p>
    <w:p w:rsidR="00905376" w:rsidRDefault="00905376" w:rsidP="00905376">
      <w:pPr>
        <w:ind w:firstLine="360"/>
        <w:jc w:val="both"/>
        <w:rPr>
          <w:rFonts w:ascii="Times New Roman" w:hAnsi="Times New Roman"/>
          <w:sz w:val="24"/>
          <w:lang w:val="sr-Cyrl-RS"/>
        </w:rPr>
      </w:pPr>
    </w:p>
    <w:p w:rsidR="00124110" w:rsidRPr="00124110" w:rsidRDefault="00124110" w:rsidP="00905376">
      <w:pPr>
        <w:jc w:val="both"/>
        <w:rPr>
          <w:rFonts w:ascii="Times New Roman" w:hAnsi="Times New Roman"/>
          <w:sz w:val="24"/>
          <w:lang w:val="sr-Cyrl-RS"/>
        </w:rPr>
      </w:pPr>
      <w:r>
        <w:rPr>
          <w:rFonts w:ascii="Times New Roman" w:hAnsi="Times New Roman"/>
          <w:sz w:val="24"/>
          <w:lang w:val="sr-Latn-RS"/>
        </w:rPr>
        <w:t>Ta</w:t>
      </w:r>
      <w:r>
        <w:rPr>
          <w:rFonts w:ascii="Times New Roman" w:hAnsi="Times New Roman"/>
          <w:sz w:val="24"/>
          <w:lang w:val="sr-Cyrl-RS"/>
        </w:rPr>
        <w:t>бела 1. – Основне макроекономск</w:t>
      </w:r>
      <w:r w:rsidR="00956ECE">
        <w:rPr>
          <w:rFonts w:ascii="Times New Roman" w:hAnsi="Times New Roman"/>
          <w:sz w:val="24"/>
          <w:lang w:val="sr-Cyrl-RS"/>
        </w:rPr>
        <w:t>е претпоставке за период од 201</w:t>
      </w:r>
      <w:r w:rsidR="00F95655">
        <w:rPr>
          <w:rFonts w:ascii="Times New Roman" w:hAnsi="Times New Roman"/>
          <w:sz w:val="24"/>
          <w:lang w:val="sr-Cyrl-RS"/>
        </w:rPr>
        <w:t>8</w:t>
      </w:r>
      <w:r w:rsidR="00956ECE">
        <w:rPr>
          <w:rFonts w:ascii="Times New Roman" w:hAnsi="Times New Roman"/>
          <w:sz w:val="24"/>
          <w:lang w:val="sr-Cyrl-RS"/>
        </w:rPr>
        <w:t>.-202</w:t>
      </w:r>
      <w:r w:rsidR="00F95655">
        <w:rPr>
          <w:rFonts w:ascii="Times New Roman" w:hAnsi="Times New Roman"/>
          <w:sz w:val="24"/>
          <w:lang w:val="sr-Cyrl-RS"/>
        </w:rPr>
        <w:t>1</w:t>
      </w:r>
      <w:r>
        <w:rPr>
          <w:rFonts w:ascii="Times New Roman" w:hAnsi="Times New Roman"/>
          <w:sz w:val="24"/>
          <w:lang w:val="sr-Cyrl-RS"/>
        </w:rPr>
        <w:t>. године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6398"/>
        <w:gridCol w:w="1016"/>
        <w:gridCol w:w="1016"/>
        <w:gridCol w:w="1016"/>
        <w:gridCol w:w="1010"/>
      </w:tblGrid>
      <w:tr w:rsidR="00905376" w:rsidRPr="00E37B2F" w:rsidTr="00F95655">
        <w:trPr>
          <w:trHeight w:val="315"/>
        </w:trPr>
        <w:tc>
          <w:tcPr>
            <w:tcW w:w="3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376" w:rsidRPr="00E37B2F" w:rsidRDefault="00905376" w:rsidP="0059125D">
            <w:pPr>
              <w:rPr>
                <w:rFonts w:ascii="Times New Roman" w:hAnsi="Times New Roman"/>
                <w:color w:val="000000"/>
                <w:sz w:val="24"/>
              </w:rPr>
            </w:pPr>
            <w:proofErr w:type="spellStart"/>
            <w:r w:rsidRPr="00E37B2F">
              <w:rPr>
                <w:rFonts w:ascii="Times New Roman" w:hAnsi="Times New Roman"/>
                <w:color w:val="000000"/>
                <w:sz w:val="24"/>
              </w:rPr>
              <w:t>Исказано</w:t>
            </w:r>
            <w:proofErr w:type="spellEnd"/>
            <w:r w:rsidRPr="00E37B2F">
              <w:rPr>
                <w:rFonts w:ascii="Times New Roman" w:hAnsi="Times New Roman"/>
                <w:color w:val="000000"/>
                <w:sz w:val="24"/>
              </w:rPr>
              <w:t xml:space="preserve"> у </w:t>
            </w:r>
            <w:proofErr w:type="spellStart"/>
            <w:r w:rsidRPr="00E37B2F">
              <w:rPr>
                <w:rFonts w:ascii="Times New Roman" w:hAnsi="Times New Roman"/>
                <w:color w:val="000000"/>
                <w:sz w:val="24"/>
              </w:rPr>
              <w:t>процентима</w:t>
            </w:r>
            <w:proofErr w:type="spellEnd"/>
            <w:r w:rsidRPr="00E37B2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37B2F">
              <w:rPr>
                <w:rFonts w:ascii="Times New Roman" w:hAnsi="Times New Roman"/>
                <w:color w:val="000000"/>
                <w:sz w:val="24"/>
              </w:rPr>
              <w:t>осим</w:t>
            </w:r>
            <w:proofErr w:type="spellEnd"/>
            <w:r w:rsidRPr="00E37B2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37B2F">
              <w:rPr>
                <w:rFonts w:ascii="Times New Roman" w:hAnsi="Times New Roman"/>
                <w:color w:val="000000"/>
                <w:sz w:val="24"/>
              </w:rPr>
              <w:t>ако</w:t>
            </w:r>
            <w:proofErr w:type="spellEnd"/>
            <w:r w:rsidRPr="00E37B2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37B2F">
              <w:rPr>
                <w:rFonts w:ascii="Times New Roman" w:hAnsi="Times New Roman"/>
                <w:color w:val="000000"/>
                <w:sz w:val="24"/>
              </w:rPr>
              <w:t>није</w:t>
            </w:r>
            <w:proofErr w:type="spellEnd"/>
            <w:r w:rsidRPr="00E37B2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37B2F">
              <w:rPr>
                <w:rFonts w:ascii="Times New Roman" w:hAnsi="Times New Roman"/>
                <w:color w:val="000000"/>
                <w:sz w:val="24"/>
              </w:rPr>
              <w:t>другачије</w:t>
            </w:r>
            <w:proofErr w:type="spellEnd"/>
            <w:r w:rsidRPr="00E37B2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37B2F">
              <w:rPr>
                <w:rFonts w:ascii="Times New Roman" w:hAnsi="Times New Roman"/>
                <w:color w:val="000000"/>
                <w:sz w:val="24"/>
              </w:rPr>
              <w:t>назначено</w:t>
            </w:r>
            <w:proofErr w:type="spellEnd"/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376" w:rsidRPr="00F95655" w:rsidRDefault="00956ECE" w:rsidP="0059125D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lang w:val="sr-Cyrl-RS"/>
              </w:rPr>
            </w:pPr>
            <w:r w:rsidRPr="005A23B1">
              <w:rPr>
                <w:rFonts w:ascii="Times New Roman" w:hAnsi="Times New Roman"/>
                <w:b/>
                <w:color w:val="000000"/>
                <w:sz w:val="24"/>
              </w:rPr>
              <w:t>201</w:t>
            </w:r>
            <w:r w:rsidR="00F95655">
              <w:rPr>
                <w:rFonts w:ascii="Times New Roman" w:hAnsi="Times New Roman"/>
                <w:b/>
                <w:color w:val="000000"/>
                <w:sz w:val="24"/>
                <w:lang w:val="sr-Cyrl-RS"/>
              </w:rPr>
              <w:t>8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376" w:rsidRPr="00F95655" w:rsidRDefault="00956ECE" w:rsidP="0059125D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lang w:val="sr-Cyrl-RS"/>
              </w:rPr>
            </w:pPr>
            <w:r w:rsidRPr="005A23B1">
              <w:rPr>
                <w:rFonts w:ascii="Times New Roman" w:hAnsi="Times New Roman"/>
                <w:b/>
                <w:color w:val="000000"/>
                <w:sz w:val="24"/>
              </w:rPr>
              <w:t>201</w:t>
            </w:r>
            <w:r w:rsidR="00F95655">
              <w:rPr>
                <w:rFonts w:ascii="Times New Roman" w:hAnsi="Times New Roman"/>
                <w:b/>
                <w:color w:val="000000"/>
                <w:sz w:val="24"/>
                <w:lang w:val="sr-Cyrl-RS"/>
              </w:rPr>
              <w:t>9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376" w:rsidRPr="00F95655" w:rsidRDefault="00956ECE" w:rsidP="0059125D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lang w:val="sr-Cyrl-RS"/>
              </w:rPr>
            </w:pPr>
            <w:r w:rsidRPr="005A23B1">
              <w:rPr>
                <w:rFonts w:ascii="Times New Roman" w:hAnsi="Times New Roman"/>
                <w:b/>
                <w:color w:val="000000"/>
                <w:sz w:val="24"/>
              </w:rPr>
              <w:t>20</w:t>
            </w:r>
            <w:r w:rsidR="00F95655">
              <w:rPr>
                <w:rFonts w:ascii="Times New Roman" w:hAnsi="Times New Roman"/>
                <w:b/>
                <w:color w:val="000000"/>
                <w:sz w:val="24"/>
                <w:lang w:val="sr-Cyrl-RS"/>
              </w:rPr>
              <w:t>20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376" w:rsidRPr="005A23B1" w:rsidRDefault="00956ECE" w:rsidP="0059125D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lang w:val="sr-Cyrl-RS"/>
              </w:rPr>
            </w:pPr>
            <w:r w:rsidRPr="005A23B1">
              <w:rPr>
                <w:rFonts w:ascii="Times New Roman" w:hAnsi="Times New Roman"/>
                <w:b/>
                <w:color w:val="000000"/>
                <w:sz w:val="24"/>
              </w:rPr>
              <w:t>20</w:t>
            </w:r>
            <w:r w:rsidRPr="005A23B1">
              <w:rPr>
                <w:rFonts w:ascii="Times New Roman" w:hAnsi="Times New Roman"/>
                <w:b/>
                <w:color w:val="000000"/>
                <w:sz w:val="24"/>
                <w:lang w:val="sr-Cyrl-RS"/>
              </w:rPr>
              <w:t>2</w:t>
            </w:r>
            <w:r w:rsidR="00F95655">
              <w:rPr>
                <w:rFonts w:ascii="Times New Roman" w:hAnsi="Times New Roman"/>
                <w:b/>
                <w:color w:val="000000"/>
                <w:sz w:val="24"/>
                <w:lang w:val="sr-Cyrl-RS"/>
              </w:rPr>
              <w:t>1</w:t>
            </w:r>
          </w:p>
        </w:tc>
      </w:tr>
      <w:tr w:rsidR="00905376" w:rsidRPr="00E37B2F" w:rsidTr="00F95655">
        <w:trPr>
          <w:trHeight w:val="315"/>
        </w:trPr>
        <w:tc>
          <w:tcPr>
            <w:tcW w:w="3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376" w:rsidRPr="00E37B2F" w:rsidRDefault="00905376" w:rsidP="0059125D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4"/>
              </w:rPr>
            </w:pPr>
            <w:proofErr w:type="spellStart"/>
            <w:r w:rsidRPr="00E37B2F">
              <w:rPr>
                <w:rFonts w:ascii="Times New Roman" w:hAnsi="Times New Roman"/>
                <w:i/>
                <w:iCs/>
                <w:color w:val="000000"/>
                <w:sz w:val="24"/>
              </w:rPr>
              <w:t>Стопа</w:t>
            </w:r>
            <w:proofErr w:type="spellEnd"/>
            <w:r w:rsidRPr="00E37B2F">
              <w:rPr>
                <w:rFonts w:ascii="Times New Roman" w:hAnsi="Times New Roman"/>
                <w:i/>
                <w:iCs/>
                <w:color w:val="000000"/>
                <w:sz w:val="24"/>
              </w:rPr>
              <w:t xml:space="preserve"> </w:t>
            </w:r>
            <w:proofErr w:type="spellStart"/>
            <w:r w:rsidRPr="00E37B2F">
              <w:rPr>
                <w:rFonts w:ascii="Times New Roman" w:hAnsi="Times New Roman"/>
                <w:i/>
                <w:iCs/>
                <w:color w:val="000000"/>
                <w:sz w:val="24"/>
              </w:rPr>
              <w:t>реалног</w:t>
            </w:r>
            <w:proofErr w:type="spellEnd"/>
            <w:r w:rsidRPr="00E37B2F">
              <w:rPr>
                <w:rFonts w:ascii="Times New Roman" w:hAnsi="Times New Roman"/>
                <w:i/>
                <w:iCs/>
                <w:color w:val="000000"/>
                <w:sz w:val="24"/>
              </w:rPr>
              <w:t xml:space="preserve"> </w:t>
            </w:r>
            <w:proofErr w:type="spellStart"/>
            <w:r w:rsidRPr="00E37B2F">
              <w:rPr>
                <w:rFonts w:ascii="Times New Roman" w:hAnsi="Times New Roman"/>
                <w:i/>
                <w:iCs/>
                <w:color w:val="000000"/>
                <w:sz w:val="24"/>
              </w:rPr>
              <w:t>раста</w:t>
            </w:r>
            <w:proofErr w:type="spellEnd"/>
            <w:r w:rsidRPr="00E37B2F">
              <w:rPr>
                <w:rFonts w:ascii="Times New Roman" w:hAnsi="Times New Roman"/>
                <w:i/>
                <w:iCs/>
                <w:color w:val="000000"/>
                <w:sz w:val="24"/>
              </w:rPr>
              <w:t xml:space="preserve"> БДП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376" w:rsidRPr="005A23B1" w:rsidRDefault="00F95655" w:rsidP="005A23B1">
            <w:pPr>
              <w:jc w:val="center"/>
              <w:rPr>
                <w:rFonts w:ascii="Times New Roman" w:hAnsi="Times New Roman"/>
                <w:color w:val="000000"/>
                <w:sz w:val="24"/>
                <w:lang w:val="sr-Cyrl-RS"/>
              </w:rPr>
            </w:pPr>
            <w:r>
              <w:rPr>
                <w:rFonts w:ascii="Times New Roman" w:hAnsi="Times New Roman"/>
                <w:color w:val="000000"/>
                <w:sz w:val="24"/>
                <w:lang w:val="sr-Cyrl-RS"/>
              </w:rPr>
              <w:t>4,2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376" w:rsidRPr="005A23B1" w:rsidRDefault="00F95655" w:rsidP="005A23B1">
            <w:pPr>
              <w:jc w:val="center"/>
              <w:rPr>
                <w:rFonts w:ascii="Times New Roman" w:hAnsi="Times New Roman"/>
                <w:color w:val="000000"/>
                <w:sz w:val="24"/>
                <w:lang w:val="sr-Cyrl-RS"/>
              </w:rPr>
            </w:pPr>
            <w:r>
              <w:rPr>
                <w:rFonts w:ascii="Times New Roman" w:hAnsi="Times New Roman"/>
                <w:color w:val="000000"/>
                <w:sz w:val="24"/>
                <w:lang w:val="sr-Cyrl-RS"/>
              </w:rPr>
              <w:t>3,5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376" w:rsidRPr="005A23B1" w:rsidRDefault="00F95655" w:rsidP="005A23B1">
            <w:pPr>
              <w:jc w:val="center"/>
              <w:rPr>
                <w:rFonts w:ascii="Times New Roman" w:hAnsi="Times New Roman"/>
                <w:color w:val="000000"/>
                <w:sz w:val="24"/>
                <w:lang w:val="sr-Cyrl-RS"/>
              </w:rPr>
            </w:pPr>
            <w:r>
              <w:rPr>
                <w:rFonts w:ascii="Times New Roman" w:hAnsi="Times New Roman"/>
                <w:color w:val="000000"/>
                <w:sz w:val="24"/>
                <w:lang w:val="sr-Cyrl-RS"/>
              </w:rPr>
              <w:t>4,0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376" w:rsidRPr="005A23B1" w:rsidRDefault="00F95655" w:rsidP="005A23B1">
            <w:pPr>
              <w:jc w:val="center"/>
              <w:rPr>
                <w:rFonts w:ascii="Times New Roman" w:hAnsi="Times New Roman"/>
                <w:color w:val="000000"/>
                <w:sz w:val="24"/>
                <w:lang w:val="sr-Cyrl-RS"/>
              </w:rPr>
            </w:pPr>
            <w:r>
              <w:rPr>
                <w:rFonts w:ascii="Times New Roman" w:hAnsi="Times New Roman"/>
                <w:color w:val="000000"/>
                <w:sz w:val="24"/>
                <w:lang w:val="sr-Cyrl-RS"/>
              </w:rPr>
              <w:t>4,0</w:t>
            </w:r>
          </w:p>
        </w:tc>
      </w:tr>
      <w:tr w:rsidR="00905376" w:rsidRPr="00E37B2F" w:rsidTr="00F95655">
        <w:trPr>
          <w:trHeight w:val="315"/>
        </w:trPr>
        <w:tc>
          <w:tcPr>
            <w:tcW w:w="3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376" w:rsidRPr="00E37B2F" w:rsidRDefault="00905376" w:rsidP="0059125D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4"/>
              </w:rPr>
            </w:pPr>
            <w:r w:rsidRPr="00E37B2F">
              <w:rPr>
                <w:rFonts w:ascii="Times New Roman" w:hAnsi="Times New Roman"/>
                <w:i/>
                <w:iCs/>
                <w:color w:val="000000"/>
                <w:sz w:val="24"/>
              </w:rPr>
              <w:t xml:space="preserve">БДП у </w:t>
            </w:r>
            <w:proofErr w:type="spellStart"/>
            <w:r w:rsidRPr="00E37B2F">
              <w:rPr>
                <w:rFonts w:ascii="Times New Roman" w:hAnsi="Times New Roman"/>
                <w:i/>
                <w:iCs/>
                <w:color w:val="000000"/>
                <w:sz w:val="24"/>
              </w:rPr>
              <w:t>текућим</w:t>
            </w:r>
            <w:proofErr w:type="spellEnd"/>
            <w:r w:rsidRPr="00E37B2F">
              <w:rPr>
                <w:rFonts w:ascii="Times New Roman" w:hAnsi="Times New Roman"/>
                <w:i/>
                <w:iCs/>
                <w:color w:val="000000"/>
                <w:sz w:val="24"/>
              </w:rPr>
              <w:t xml:space="preserve"> </w:t>
            </w:r>
            <w:proofErr w:type="spellStart"/>
            <w:r w:rsidRPr="00E37B2F">
              <w:rPr>
                <w:rFonts w:ascii="Times New Roman" w:hAnsi="Times New Roman"/>
                <w:i/>
                <w:iCs/>
                <w:color w:val="000000"/>
                <w:sz w:val="24"/>
              </w:rPr>
              <w:t>тржишним</w:t>
            </w:r>
            <w:proofErr w:type="spellEnd"/>
            <w:r w:rsidRPr="00E37B2F">
              <w:rPr>
                <w:rFonts w:ascii="Times New Roman" w:hAnsi="Times New Roman"/>
                <w:i/>
                <w:iCs/>
                <w:color w:val="000000"/>
                <w:sz w:val="24"/>
              </w:rPr>
              <w:t xml:space="preserve"> </w:t>
            </w:r>
            <w:proofErr w:type="spellStart"/>
            <w:r w:rsidRPr="00E37B2F">
              <w:rPr>
                <w:rFonts w:ascii="Times New Roman" w:hAnsi="Times New Roman"/>
                <w:i/>
                <w:iCs/>
                <w:color w:val="000000"/>
                <w:sz w:val="24"/>
              </w:rPr>
              <w:t>ценама</w:t>
            </w:r>
            <w:proofErr w:type="spellEnd"/>
            <w:r w:rsidRPr="00E37B2F">
              <w:rPr>
                <w:rFonts w:ascii="Times New Roman" w:hAnsi="Times New Roman"/>
                <w:i/>
                <w:iCs/>
                <w:color w:val="000000"/>
                <w:sz w:val="24"/>
              </w:rPr>
              <w:t xml:space="preserve"> (у </w:t>
            </w:r>
            <w:proofErr w:type="spellStart"/>
            <w:r w:rsidRPr="00E37B2F">
              <w:rPr>
                <w:rFonts w:ascii="Times New Roman" w:hAnsi="Times New Roman"/>
                <w:i/>
                <w:iCs/>
                <w:color w:val="000000"/>
                <w:sz w:val="24"/>
              </w:rPr>
              <w:t>млрд</w:t>
            </w:r>
            <w:proofErr w:type="spellEnd"/>
            <w:r w:rsidRPr="00E37B2F">
              <w:rPr>
                <w:rFonts w:ascii="Times New Roman" w:hAnsi="Times New Roman"/>
                <w:i/>
                <w:iCs/>
                <w:color w:val="000000"/>
                <w:sz w:val="24"/>
              </w:rPr>
              <w:t xml:space="preserve"> РСД)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376" w:rsidRPr="005A23B1" w:rsidRDefault="00F95655" w:rsidP="005A23B1">
            <w:pPr>
              <w:jc w:val="center"/>
              <w:rPr>
                <w:rFonts w:ascii="Times New Roman" w:hAnsi="Times New Roman"/>
                <w:color w:val="000000"/>
                <w:sz w:val="24"/>
                <w:lang w:val="sr-Cyrl-RS"/>
              </w:rPr>
            </w:pPr>
            <w:r>
              <w:rPr>
                <w:rFonts w:ascii="Times New Roman" w:hAnsi="Times New Roman"/>
                <w:color w:val="000000"/>
                <w:sz w:val="24"/>
                <w:lang w:val="sr-Cyrl-RS"/>
              </w:rPr>
              <w:t>5074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376" w:rsidRPr="005A23B1" w:rsidRDefault="00F95655" w:rsidP="005A23B1">
            <w:pPr>
              <w:jc w:val="center"/>
              <w:rPr>
                <w:rFonts w:ascii="Times New Roman" w:hAnsi="Times New Roman"/>
                <w:color w:val="000000"/>
                <w:sz w:val="24"/>
                <w:lang w:val="sr-Cyrl-RS"/>
              </w:rPr>
            </w:pPr>
            <w:r>
              <w:rPr>
                <w:rFonts w:ascii="Times New Roman" w:hAnsi="Times New Roman"/>
                <w:color w:val="000000"/>
                <w:sz w:val="24"/>
                <w:lang w:val="sr-Cyrl-RS"/>
              </w:rPr>
              <w:t>5424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376" w:rsidRPr="005A23B1" w:rsidRDefault="00F95655" w:rsidP="005A23B1">
            <w:pPr>
              <w:jc w:val="center"/>
              <w:rPr>
                <w:rFonts w:ascii="Times New Roman" w:hAnsi="Times New Roman"/>
                <w:color w:val="000000"/>
                <w:sz w:val="24"/>
                <w:lang w:val="sr-Cyrl-RS"/>
              </w:rPr>
            </w:pPr>
            <w:r>
              <w:rPr>
                <w:rFonts w:ascii="Times New Roman" w:hAnsi="Times New Roman"/>
                <w:color w:val="000000"/>
                <w:sz w:val="24"/>
                <w:lang w:val="sr-Cyrl-RS"/>
              </w:rPr>
              <w:t>5832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376" w:rsidRPr="005A23B1" w:rsidRDefault="00F95655" w:rsidP="005A23B1">
            <w:pPr>
              <w:jc w:val="center"/>
              <w:rPr>
                <w:rFonts w:ascii="Times New Roman" w:hAnsi="Times New Roman"/>
                <w:color w:val="000000"/>
                <w:sz w:val="24"/>
                <w:lang w:val="sr-Cyrl-RS"/>
              </w:rPr>
            </w:pPr>
            <w:r>
              <w:rPr>
                <w:rFonts w:ascii="Times New Roman" w:hAnsi="Times New Roman"/>
                <w:color w:val="000000"/>
                <w:sz w:val="24"/>
                <w:lang w:val="sr-Cyrl-RS"/>
              </w:rPr>
              <w:t>6269</w:t>
            </w:r>
          </w:p>
        </w:tc>
      </w:tr>
      <w:tr w:rsidR="00905376" w:rsidRPr="00E37B2F" w:rsidTr="00956ECE">
        <w:trPr>
          <w:trHeight w:val="315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05376" w:rsidRPr="00E37B2F" w:rsidRDefault="00905376" w:rsidP="0059125D">
            <w:pPr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</w:p>
        </w:tc>
      </w:tr>
      <w:tr w:rsidR="00905376" w:rsidRPr="00E37B2F" w:rsidTr="00F95655">
        <w:trPr>
          <w:trHeight w:val="315"/>
        </w:trPr>
        <w:tc>
          <w:tcPr>
            <w:tcW w:w="3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376" w:rsidRPr="00E37B2F" w:rsidRDefault="00905376" w:rsidP="0059125D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4"/>
              </w:rPr>
            </w:pPr>
            <w:proofErr w:type="spellStart"/>
            <w:r w:rsidRPr="00E37B2F">
              <w:rPr>
                <w:rFonts w:ascii="Times New Roman" w:hAnsi="Times New Roman"/>
                <w:i/>
                <w:iCs/>
                <w:color w:val="000000"/>
                <w:sz w:val="24"/>
              </w:rPr>
              <w:t>Лична</w:t>
            </w:r>
            <w:proofErr w:type="spellEnd"/>
            <w:r w:rsidRPr="00E37B2F">
              <w:rPr>
                <w:rFonts w:ascii="Times New Roman" w:hAnsi="Times New Roman"/>
                <w:i/>
                <w:iCs/>
                <w:color w:val="000000"/>
                <w:sz w:val="24"/>
              </w:rPr>
              <w:t xml:space="preserve"> </w:t>
            </w:r>
            <w:proofErr w:type="spellStart"/>
            <w:r w:rsidRPr="00E37B2F">
              <w:rPr>
                <w:rFonts w:ascii="Times New Roman" w:hAnsi="Times New Roman"/>
                <w:i/>
                <w:iCs/>
                <w:color w:val="000000"/>
                <w:sz w:val="24"/>
              </w:rPr>
              <w:t>потрошња</w:t>
            </w:r>
            <w:proofErr w:type="spellEnd"/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376" w:rsidRPr="005A23B1" w:rsidRDefault="00F95655" w:rsidP="005A23B1">
            <w:pPr>
              <w:jc w:val="center"/>
              <w:rPr>
                <w:rFonts w:ascii="Times New Roman" w:hAnsi="Times New Roman"/>
                <w:color w:val="000000"/>
                <w:sz w:val="24"/>
                <w:lang w:val="sr-Cyrl-RS"/>
              </w:rPr>
            </w:pPr>
            <w:r>
              <w:rPr>
                <w:rFonts w:ascii="Times New Roman" w:hAnsi="Times New Roman"/>
                <w:color w:val="000000"/>
                <w:sz w:val="24"/>
                <w:lang w:val="sr-Cyrl-RS"/>
              </w:rPr>
              <w:t>3,0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376" w:rsidRPr="005A23B1" w:rsidRDefault="00F95655" w:rsidP="005A23B1">
            <w:pPr>
              <w:jc w:val="center"/>
              <w:rPr>
                <w:rFonts w:ascii="Times New Roman" w:hAnsi="Times New Roman"/>
                <w:color w:val="000000"/>
                <w:sz w:val="24"/>
                <w:lang w:val="sr-Cyrl-RS"/>
              </w:rPr>
            </w:pPr>
            <w:r>
              <w:rPr>
                <w:rFonts w:ascii="Times New Roman" w:hAnsi="Times New Roman"/>
                <w:color w:val="000000"/>
                <w:sz w:val="24"/>
                <w:lang w:val="sr-Cyrl-RS"/>
              </w:rPr>
              <w:t>3,1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376" w:rsidRPr="005A23B1" w:rsidRDefault="00F95655" w:rsidP="005A23B1">
            <w:pPr>
              <w:jc w:val="center"/>
              <w:rPr>
                <w:rFonts w:ascii="Times New Roman" w:hAnsi="Times New Roman"/>
                <w:color w:val="000000"/>
                <w:sz w:val="24"/>
                <w:lang w:val="sr-Cyrl-RS"/>
              </w:rPr>
            </w:pPr>
            <w:r>
              <w:rPr>
                <w:rFonts w:ascii="Times New Roman" w:hAnsi="Times New Roman"/>
                <w:color w:val="000000"/>
                <w:sz w:val="24"/>
                <w:lang w:val="sr-Cyrl-RS"/>
              </w:rPr>
              <w:t>3,3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376" w:rsidRPr="005A23B1" w:rsidRDefault="00F95655" w:rsidP="005A23B1">
            <w:pPr>
              <w:jc w:val="center"/>
              <w:rPr>
                <w:rFonts w:ascii="Times New Roman" w:hAnsi="Times New Roman"/>
                <w:color w:val="000000"/>
                <w:sz w:val="24"/>
                <w:lang w:val="sr-Cyrl-RS"/>
              </w:rPr>
            </w:pPr>
            <w:r>
              <w:rPr>
                <w:rFonts w:ascii="Times New Roman" w:hAnsi="Times New Roman"/>
                <w:color w:val="000000"/>
                <w:sz w:val="24"/>
                <w:lang w:val="sr-Cyrl-RS"/>
              </w:rPr>
              <w:t>3,4</w:t>
            </w:r>
          </w:p>
        </w:tc>
      </w:tr>
      <w:tr w:rsidR="00905376" w:rsidRPr="00E37B2F" w:rsidTr="00F95655">
        <w:trPr>
          <w:trHeight w:val="315"/>
        </w:trPr>
        <w:tc>
          <w:tcPr>
            <w:tcW w:w="3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376" w:rsidRPr="00E37B2F" w:rsidRDefault="00905376" w:rsidP="0059125D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4"/>
              </w:rPr>
            </w:pPr>
            <w:proofErr w:type="spellStart"/>
            <w:r w:rsidRPr="00E37B2F">
              <w:rPr>
                <w:rFonts w:ascii="Times New Roman" w:hAnsi="Times New Roman"/>
                <w:i/>
                <w:iCs/>
                <w:color w:val="000000"/>
                <w:sz w:val="24"/>
              </w:rPr>
              <w:t>Државна</w:t>
            </w:r>
            <w:proofErr w:type="spellEnd"/>
            <w:r w:rsidRPr="00E37B2F">
              <w:rPr>
                <w:rFonts w:ascii="Times New Roman" w:hAnsi="Times New Roman"/>
                <w:i/>
                <w:iCs/>
                <w:color w:val="000000"/>
                <w:sz w:val="24"/>
              </w:rPr>
              <w:t xml:space="preserve"> </w:t>
            </w:r>
            <w:proofErr w:type="spellStart"/>
            <w:r w:rsidRPr="00E37B2F">
              <w:rPr>
                <w:rFonts w:ascii="Times New Roman" w:hAnsi="Times New Roman"/>
                <w:i/>
                <w:iCs/>
                <w:color w:val="000000"/>
                <w:sz w:val="24"/>
              </w:rPr>
              <w:t>потрошња</w:t>
            </w:r>
            <w:proofErr w:type="spellEnd"/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376" w:rsidRPr="005A23B1" w:rsidRDefault="00F95655" w:rsidP="005A23B1">
            <w:pPr>
              <w:jc w:val="center"/>
              <w:rPr>
                <w:rFonts w:ascii="Times New Roman" w:hAnsi="Times New Roman"/>
                <w:color w:val="000000"/>
                <w:sz w:val="24"/>
                <w:lang w:val="sr-Cyrl-RS"/>
              </w:rPr>
            </w:pPr>
            <w:r>
              <w:rPr>
                <w:rFonts w:ascii="Times New Roman" w:hAnsi="Times New Roman"/>
                <w:color w:val="000000"/>
                <w:sz w:val="24"/>
                <w:lang w:val="sr-Cyrl-RS"/>
              </w:rPr>
              <w:t>3,5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376" w:rsidRPr="005A23B1" w:rsidRDefault="00F95655" w:rsidP="005A23B1">
            <w:pPr>
              <w:jc w:val="center"/>
              <w:rPr>
                <w:rFonts w:ascii="Times New Roman" w:hAnsi="Times New Roman"/>
                <w:color w:val="000000"/>
                <w:sz w:val="24"/>
                <w:lang w:val="sr-Cyrl-RS"/>
              </w:rPr>
            </w:pPr>
            <w:r>
              <w:rPr>
                <w:rFonts w:ascii="Times New Roman" w:hAnsi="Times New Roman"/>
                <w:color w:val="000000"/>
                <w:sz w:val="24"/>
                <w:lang w:val="sr-Cyrl-RS"/>
              </w:rPr>
              <w:t>1,9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376" w:rsidRPr="005A23B1" w:rsidRDefault="00F95655" w:rsidP="005A23B1">
            <w:pPr>
              <w:jc w:val="center"/>
              <w:rPr>
                <w:rFonts w:ascii="Times New Roman" w:hAnsi="Times New Roman"/>
                <w:color w:val="000000"/>
                <w:sz w:val="24"/>
                <w:lang w:val="sr-Cyrl-RS"/>
              </w:rPr>
            </w:pPr>
            <w:r>
              <w:rPr>
                <w:rFonts w:ascii="Times New Roman" w:hAnsi="Times New Roman"/>
                <w:color w:val="000000"/>
                <w:sz w:val="24"/>
                <w:lang w:val="sr-Cyrl-RS"/>
              </w:rPr>
              <w:t>1,7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376" w:rsidRPr="005A23B1" w:rsidRDefault="00F95655" w:rsidP="005A23B1">
            <w:pPr>
              <w:jc w:val="center"/>
              <w:rPr>
                <w:rFonts w:ascii="Times New Roman" w:hAnsi="Times New Roman"/>
                <w:color w:val="000000"/>
                <w:sz w:val="24"/>
                <w:lang w:val="sr-Cyrl-RS"/>
              </w:rPr>
            </w:pPr>
            <w:r>
              <w:rPr>
                <w:rFonts w:ascii="Times New Roman" w:hAnsi="Times New Roman"/>
                <w:color w:val="000000"/>
                <w:sz w:val="24"/>
                <w:lang w:val="sr-Cyrl-RS"/>
              </w:rPr>
              <w:t>2,4</w:t>
            </w:r>
          </w:p>
        </w:tc>
      </w:tr>
      <w:tr w:rsidR="00905376" w:rsidRPr="00E37B2F" w:rsidTr="00F95655">
        <w:trPr>
          <w:trHeight w:val="315"/>
        </w:trPr>
        <w:tc>
          <w:tcPr>
            <w:tcW w:w="3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376" w:rsidRPr="00E37B2F" w:rsidRDefault="00905376" w:rsidP="0059125D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4"/>
              </w:rPr>
            </w:pPr>
            <w:proofErr w:type="spellStart"/>
            <w:r w:rsidRPr="00E37B2F">
              <w:rPr>
                <w:rFonts w:ascii="Times New Roman" w:hAnsi="Times New Roman"/>
                <w:i/>
                <w:iCs/>
                <w:color w:val="000000"/>
                <w:sz w:val="24"/>
              </w:rPr>
              <w:t>Инвестиције</w:t>
            </w:r>
            <w:proofErr w:type="spellEnd"/>
            <w:r w:rsidRPr="00E37B2F">
              <w:rPr>
                <w:rFonts w:ascii="Times New Roman" w:hAnsi="Times New Roman"/>
                <w:i/>
                <w:iCs/>
                <w:color w:val="000000"/>
                <w:sz w:val="24"/>
              </w:rPr>
              <w:t xml:space="preserve"> у </w:t>
            </w:r>
            <w:proofErr w:type="spellStart"/>
            <w:r w:rsidRPr="00E37B2F">
              <w:rPr>
                <w:rFonts w:ascii="Times New Roman" w:hAnsi="Times New Roman"/>
                <w:i/>
                <w:iCs/>
                <w:color w:val="000000"/>
                <w:sz w:val="24"/>
              </w:rPr>
              <w:t>фиксни</w:t>
            </w:r>
            <w:proofErr w:type="spellEnd"/>
            <w:r w:rsidRPr="00E37B2F">
              <w:rPr>
                <w:rFonts w:ascii="Times New Roman" w:hAnsi="Times New Roman"/>
                <w:i/>
                <w:iCs/>
                <w:color w:val="000000"/>
                <w:sz w:val="24"/>
              </w:rPr>
              <w:t xml:space="preserve"> </w:t>
            </w:r>
            <w:proofErr w:type="spellStart"/>
            <w:r w:rsidRPr="00E37B2F">
              <w:rPr>
                <w:rFonts w:ascii="Times New Roman" w:hAnsi="Times New Roman"/>
                <w:i/>
                <w:iCs/>
                <w:color w:val="000000"/>
                <w:sz w:val="24"/>
              </w:rPr>
              <w:t>капитал</w:t>
            </w:r>
            <w:proofErr w:type="spellEnd"/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376" w:rsidRPr="005A23B1" w:rsidRDefault="00F95655" w:rsidP="005A23B1">
            <w:pPr>
              <w:jc w:val="center"/>
              <w:rPr>
                <w:rFonts w:ascii="Times New Roman" w:hAnsi="Times New Roman"/>
                <w:color w:val="000000"/>
                <w:sz w:val="24"/>
                <w:lang w:val="sr-Cyrl-RS"/>
              </w:rPr>
            </w:pPr>
            <w:r>
              <w:rPr>
                <w:rFonts w:ascii="Times New Roman" w:hAnsi="Times New Roman"/>
                <w:color w:val="000000"/>
                <w:sz w:val="24"/>
                <w:lang w:val="sr-Cyrl-RS"/>
              </w:rPr>
              <w:t>9,8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376" w:rsidRPr="005A23B1" w:rsidRDefault="00F95655" w:rsidP="005A23B1">
            <w:pPr>
              <w:jc w:val="center"/>
              <w:rPr>
                <w:rFonts w:ascii="Times New Roman" w:hAnsi="Times New Roman"/>
                <w:color w:val="000000"/>
                <w:sz w:val="24"/>
                <w:lang w:val="sr-Cyrl-RS"/>
              </w:rPr>
            </w:pPr>
            <w:r>
              <w:rPr>
                <w:rFonts w:ascii="Times New Roman" w:hAnsi="Times New Roman"/>
                <w:color w:val="000000"/>
                <w:sz w:val="24"/>
                <w:lang w:val="sr-Cyrl-RS"/>
              </w:rPr>
              <w:t>5,6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376" w:rsidRPr="005A23B1" w:rsidRDefault="00F95655" w:rsidP="005A23B1">
            <w:pPr>
              <w:jc w:val="center"/>
              <w:rPr>
                <w:rFonts w:ascii="Times New Roman" w:hAnsi="Times New Roman"/>
                <w:color w:val="000000"/>
                <w:sz w:val="24"/>
                <w:lang w:val="sr-Cyrl-RS"/>
              </w:rPr>
            </w:pPr>
            <w:r>
              <w:rPr>
                <w:rFonts w:ascii="Times New Roman" w:hAnsi="Times New Roman"/>
                <w:color w:val="000000"/>
                <w:sz w:val="24"/>
                <w:lang w:val="sr-Cyrl-RS"/>
              </w:rPr>
              <w:t>5,8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376" w:rsidRPr="005A23B1" w:rsidRDefault="00F95655" w:rsidP="005A23B1">
            <w:pPr>
              <w:jc w:val="center"/>
              <w:rPr>
                <w:rFonts w:ascii="Times New Roman" w:hAnsi="Times New Roman"/>
                <w:color w:val="000000"/>
                <w:sz w:val="24"/>
                <w:lang w:val="sr-Cyrl-RS"/>
              </w:rPr>
            </w:pPr>
            <w:r>
              <w:rPr>
                <w:rFonts w:ascii="Times New Roman" w:hAnsi="Times New Roman"/>
                <w:color w:val="000000"/>
                <w:sz w:val="24"/>
                <w:lang w:val="sr-Cyrl-RS"/>
              </w:rPr>
              <w:t>6,0</w:t>
            </w:r>
          </w:p>
        </w:tc>
      </w:tr>
      <w:tr w:rsidR="00905376" w:rsidRPr="00E37B2F" w:rsidTr="00F95655">
        <w:trPr>
          <w:trHeight w:val="315"/>
        </w:trPr>
        <w:tc>
          <w:tcPr>
            <w:tcW w:w="3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376" w:rsidRPr="00E37B2F" w:rsidRDefault="00905376" w:rsidP="0059125D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4"/>
              </w:rPr>
            </w:pPr>
            <w:proofErr w:type="spellStart"/>
            <w:r w:rsidRPr="00E37B2F">
              <w:rPr>
                <w:rFonts w:ascii="Times New Roman" w:hAnsi="Times New Roman"/>
                <w:i/>
                <w:iCs/>
                <w:color w:val="000000"/>
                <w:sz w:val="24"/>
              </w:rPr>
              <w:t>Извоз</w:t>
            </w:r>
            <w:proofErr w:type="spellEnd"/>
            <w:r w:rsidRPr="00E37B2F">
              <w:rPr>
                <w:rFonts w:ascii="Times New Roman" w:hAnsi="Times New Roman"/>
                <w:i/>
                <w:iCs/>
                <w:color w:val="000000"/>
                <w:sz w:val="24"/>
              </w:rPr>
              <w:t xml:space="preserve"> </w:t>
            </w:r>
            <w:proofErr w:type="spellStart"/>
            <w:r w:rsidRPr="00E37B2F">
              <w:rPr>
                <w:rFonts w:ascii="Times New Roman" w:hAnsi="Times New Roman"/>
                <w:i/>
                <w:iCs/>
                <w:color w:val="000000"/>
                <w:sz w:val="24"/>
              </w:rPr>
              <w:t>роба</w:t>
            </w:r>
            <w:proofErr w:type="spellEnd"/>
            <w:r w:rsidRPr="00E37B2F">
              <w:rPr>
                <w:rFonts w:ascii="Times New Roman" w:hAnsi="Times New Roman"/>
                <w:i/>
                <w:iCs/>
                <w:color w:val="000000"/>
                <w:sz w:val="24"/>
              </w:rPr>
              <w:t xml:space="preserve"> и </w:t>
            </w:r>
            <w:proofErr w:type="spellStart"/>
            <w:r w:rsidRPr="00E37B2F">
              <w:rPr>
                <w:rFonts w:ascii="Times New Roman" w:hAnsi="Times New Roman"/>
                <w:i/>
                <w:iCs/>
                <w:color w:val="000000"/>
                <w:sz w:val="24"/>
              </w:rPr>
              <w:t>услуга</w:t>
            </w:r>
            <w:proofErr w:type="spellEnd"/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376" w:rsidRPr="005A23B1" w:rsidRDefault="00F95655" w:rsidP="005A23B1">
            <w:pPr>
              <w:jc w:val="center"/>
              <w:rPr>
                <w:rFonts w:ascii="Times New Roman" w:hAnsi="Times New Roman"/>
                <w:color w:val="000000"/>
                <w:sz w:val="24"/>
                <w:lang w:val="sr-Cyrl-RS"/>
              </w:rPr>
            </w:pPr>
            <w:r>
              <w:rPr>
                <w:rFonts w:ascii="Times New Roman" w:hAnsi="Times New Roman"/>
                <w:color w:val="000000"/>
                <w:sz w:val="24"/>
                <w:lang w:val="sr-Cyrl-RS"/>
              </w:rPr>
              <w:t>9,2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376" w:rsidRPr="005A23B1" w:rsidRDefault="00F95655" w:rsidP="005A23B1">
            <w:pPr>
              <w:jc w:val="center"/>
              <w:rPr>
                <w:rFonts w:ascii="Times New Roman" w:hAnsi="Times New Roman"/>
                <w:color w:val="000000"/>
                <w:sz w:val="24"/>
                <w:lang w:val="sr-Cyrl-RS"/>
              </w:rPr>
            </w:pPr>
            <w:r>
              <w:rPr>
                <w:rFonts w:ascii="Times New Roman" w:hAnsi="Times New Roman"/>
                <w:color w:val="000000"/>
                <w:sz w:val="24"/>
                <w:lang w:val="sr-Cyrl-RS"/>
              </w:rPr>
              <w:t>9,5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376" w:rsidRPr="005A23B1" w:rsidRDefault="00F95655" w:rsidP="005A23B1">
            <w:pPr>
              <w:jc w:val="center"/>
              <w:rPr>
                <w:rFonts w:ascii="Times New Roman" w:hAnsi="Times New Roman"/>
                <w:color w:val="000000"/>
                <w:sz w:val="24"/>
                <w:lang w:val="sr-Cyrl-RS"/>
              </w:rPr>
            </w:pPr>
            <w:r>
              <w:rPr>
                <w:rFonts w:ascii="Times New Roman" w:hAnsi="Times New Roman"/>
                <w:color w:val="000000"/>
                <w:sz w:val="24"/>
                <w:lang w:val="sr-Cyrl-RS"/>
              </w:rPr>
              <w:t>9,5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376" w:rsidRPr="005A23B1" w:rsidRDefault="00F95655" w:rsidP="005A23B1">
            <w:pPr>
              <w:jc w:val="center"/>
              <w:rPr>
                <w:rFonts w:ascii="Times New Roman" w:hAnsi="Times New Roman"/>
                <w:color w:val="000000"/>
                <w:sz w:val="24"/>
                <w:lang w:val="sr-Cyrl-RS"/>
              </w:rPr>
            </w:pPr>
            <w:r>
              <w:rPr>
                <w:rFonts w:ascii="Times New Roman" w:hAnsi="Times New Roman"/>
                <w:color w:val="000000"/>
                <w:sz w:val="24"/>
                <w:lang w:val="sr-Cyrl-RS"/>
              </w:rPr>
              <w:t>9,2</w:t>
            </w:r>
          </w:p>
        </w:tc>
      </w:tr>
      <w:tr w:rsidR="00905376" w:rsidRPr="00E37B2F" w:rsidTr="00F95655">
        <w:trPr>
          <w:trHeight w:val="315"/>
        </w:trPr>
        <w:tc>
          <w:tcPr>
            <w:tcW w:w="3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376" w:rsidRPr="00E37B2F" w:rsidRDefault="00905376" w:rsidP="0059125D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4"/>
              </w:rPr>
            </w:pPr>
            <w:proofErr w:type="spellStart"/>
            <w:r w:rsidRPr="00E37B2F">
              <w:rPr>
                <w:rFonts w:ascii="Times New Roman" w:hAnsi="Times New Roman"/>
                <w:i/>
                <w:iCs/>
                <w:color w:val="000000"/>
                <w:sz w:val="24"/>
              </w:rPr>
              <w:t>Увоз</w:t>
            </w:r>
            <w:proofErr w:type="spellEnd"/>
            <w:r w:rsidRPr="00E37B2F">
              <w:rPr>
                <w:rFonts w:ascii="Times New Roman" w:hAnsi="Times New Roman"/>
                <w:i/>
                <w:iCs/>
                <w:color w:val="000000"/>
                <w:sz w:val="24"/>
              </w:rPr>
              <w:t xml:space="preserve"> </w:t>
            </w:r>
            <w:proofErr w:type="spellStart"/>
            <w:r w:rsidRPr="00E37B2F">
              <w:rPr>
                <w:rFonts w:ascii="Times New Roman" w:hAnsi="Times New Roman"/>
                <w:i/>
                <w:iCs/>
                <w:color w:val="000000"/>
                <w:sz w:val="24"/>
              </w:rPr>
              <w:t>роба</w:t>
            </w:r>
            <w:proofErr w:type="spellEnd"/>
            <w:r w:rsidRPr="00E37B2F">
              <w:rPr>
                <w:rFonts w:ascii="Times New Roman" w:hAnsi="Times New Roman"/>
                <w:i/>
                <w:iCs/>
                <w:color w:val="000000"/>
                <w:sz w:val="24"/>
              </w:rPr>
              <w:t xml:space="preserve"> и </w:t>
            </w:r>
            <w:proofErr w:type="spellStart"/>
            <w:r w:rsidRPr="00E37B2F">
              <w:rPr>
                <w:rFonts w:ascii="Times New Roman" w:hAnsi="Times New Roman"/>
                <w:i/>
                <w:iCs/>
                <w:color w:val="000000"/>
                <w:sz w:val="24"/>
              </w:rPr>
              <w:t>услуга</w:t>
            </w:r>
            <w:proofErr w:type="spellEnd"/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376" w:rsidRPr="005A23B1" w:rsidRDefault="00F95655" w:rsidP="005A23B1">
            <w:pPr>
              <w:jc w:val="center"/>
              <w:rPr>
                <w:rFonts w:ascii="Times New Roman" w:hAnsi="Times New Roman"/>
                <w:color w:val="000000"/>
                <w:sz w:val="24"/>
                <w:lang w:val="sr-Cyrl-RS"/>
              </w:rPr>
            </w:pPr>
            <w:r>
              <w:rPr>
                <w:rFonts w:ascii="Times New Roman" w:hAnsi="Times New Roman"/>
                <w:color w:val="000000"/>
                <w:sz w:val="24"/>
                <w:lang w:val="sr-Cyrl-RS"/>
              </w:rPr>
              <w:t>9,8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376" w:rsidRPr="005A23B1" w:rsidRDefault="00F95655" w:rsidP="005A23B1">
            <w:pPr>
              <w:jc w:val="center"/>
              <w:rPr>
                <w:rFonts w:ascii="Times New Roman" w:hAnsi="Times New Roman"/>
                <w:color w:val="000000"/>
                <w:sz w:val="24"/>
                <w:lang w:val="sr-Cyrl-RS"/>
              </w:rPr>
            </w:pPr>
            <w:r>
              <w:rPr>
                <w:rFonts w:ascii="Times New Roman" w:hAnsi="Times New Roman"/>
                <w:color w:val="000000"/>
                <w:sz w:val="24"/>
                <w:lang w:val="sr-Cyrl-RS"/>
              </w:rPr>
              <w:t>8,2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376" w:rsidRPr="005A23B1" w:rsidRDefault="00F95655" w:rsidP="005A23B1">
            <w:pPr>
              <w:jc w:val="center"/>
              <w:rPr>
                <w:rFonts w:ascii="Times New Roman" w:hAnsi="Times New Roman"/>
                <w:color w:val="000000"/>
                <w:sz w:val="24"/>
                <w:lang w:val="sr-Cyrl-RS"/>
              </w:rPr>
            </w:pPr>
            <w:r>
              <w:rPr>
                <w:rFonts w:ascii="Times New Roman" w:hAnsi="Times New Roman"/>
                <w:color w:val="000000"/>
                <w:sz w:val="24"/>
                <w:lang w:val="sr-Cyrl-RS"/>
              </w:rPr>
              <w:t>8,0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376" w:rsidRPr="005A23B1" w:rsidRDefault="00F95655" w:rsidP="005A23B1">
            <w:pPr>
              <w:jc w:val="center"/>
              <w:rPr>
                <w:rFonts w:ascii="Times New Roman" w:hAnsi="Times New Roman"/>
                <w:color w:val="000000"/>
                <w:sz w:val="24"/>
                <w:lang w:val="sr-Cyrl-RS"/>
              </w:rPr>
            </w:pPr>
            <w:r>
              <w:rPr>
                <w:rFonts w:ascii="Times New Roman" w:hAnsi="Times New Roman"/>
                <w:color w:val="000000"/>
                <w:sz w:val="24"/>
                <w:lang w:val="sr-Cyrl-RS"/>
              </w:rPr>
              <w:t>8,0</w:t>
            </w:r>
          </w:p>
        </w:tc>
      </w:tr>
      <w:tr w:rsidR="00905376" w:rsidRPr="00E37B2F" w:rsidTr="00956ECE">
        <w:trPr>
          <w:trHeight w:val="315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05376" w:rsidRPr="00E37B2F" w:rsidRDefault="00905376" w:rsidP="0059125D">
            <w:pPr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</w:p>
        </w:tc>
      </w:tr>
      <w:tr w:rsidR="00905376" w:rsidRPr="00E37B2F" w:rsidTr="00F95655">
        <w:trPr>
          <w:trHeight w:val="315"/>
        </w:trPr>
        <w:tc>
          <w:tcPr>
            <w:tcW w:w="3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376" w:rsidRPr="00E37B2F" w:rsidRDefault="00905376" w:rsidP="0059125D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4"/>
              </w:rPr>
            </w:pPr>
            <w:proofErr w:type="spellStart"/>
            <w:r w:rsidRPr="00E37B2F">
              <w:rPr>
                <w:rFonts w:ascii="Times New Roman" w:hAnsi="Times New Roman"/>
                <w:i/>
                <w:iCs/>
                <w:color w:val="000000"/>
                <w:sz w:val="24"/>
              </w:rPr>
              <w:t>Домаћа</w:t>
            </w:r>
            <w:proofErr w:type="spellEnd"/>
            <w:r w:rsidRPr="00E37B2F">
              <w:rPr>
                <w:rFonts w:ascii="Times New Roman" w:hAnsi="Times New Roman"/>
                <w:i/>
                <w:iCs/>
                <w:color w:val="000000"/>
                <w:sz w:val="24"/>
              </w:rPr>
              <w:t xml:space="preserve"> </w:t>
            </w:r>
            <w:proofErr w:type="spellStart"/>
            <w:r w:rsidRPr="00E37B2F">
              <w:rPr>
                <w:rFonts w:ascii="Times New Roman" w:hAnsi="Times New Roman"/>
                <w:i/>
                <w:iCs/>
                <w:color w:val="000000"/>
                <w:sz w:val="24"/>
              </w:rPr>
              <w:t>тражња</w:t>
            </w:r>
            <w:proofErr w:type="spellEnd"/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376" w:rsidRPr="005A23B1" w:rsidRDefault="00F95655" w:rsidP="005A23B1">
            <w:pPr>
              <w:jc w:val="center"/>
              <w:rPr>
                <w:rFonts w:ascii="Times New Roman" w:hAnsi="Times New Roman"/>
                <w:color w:val="000000"/>
                <w:sz w:val="24"/>
                <w:lang w:val="sr-Cyrl-RS"/>
              </w:rPr>
            </w:pPr>
            <w:r>
              <w:rPr>
                <w:rFonts w:ascii="Times New Roman" w:hAnsi="Times New Roman"/>
                <w:color w:val="000000"/>
                <w:sz w:val="24"/>
                <w:lang w:val="sr-Cyrl-RS"/>
              </w:rPr>
              <w:t>5,2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376" w:rsidRPr="005A23B1" w:rsidRDefault="00F95655" w:rsidP="005A23B1">
            <w:pPr>
              <w:jc w:val="center"/>
              <w:rPr>
                <w:rFonts w:ascii="Times New Roman" w:hAnsi="Times New Roman"/>
                <w:color w:val="000000"/>
                <w:sz w:val="24"/>
                <w:lang w:val="sr-Cyrl-RS"/>
              </w:rPr>
            </w:pPr>
            <w:r>
              <w:rPr>
                <w:rFonts w:ascii="Times New Roman" w:hAnsi="Times New Roman"/>
                <w:color w:val="000000"/>
                <w:sz w:val="24"/>
                <w:lang w:val="sr-Cyrl-RS"/>
              </w:rPr>
              <w:t>3,4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376" w:rsidRPr="005A23B1" w:rsidRDefault="00F95655" w:rsidP="005A23B1">
            <w:pPr>
              <w:jc w:val="center"/>
              <w:rPr>
                <w:rFonts w:ascii="Times New Roman" w:hAnsi="Times New Roman"/>
                <w:color w:val="000000"/>
                <w:sz w:val="24"/>
                <w:lang w:val="sr-Cyrl-RS"/>
              </w:rPr>
            </w:pPr>
            <w:r>
              <w:rPr>
                <w:rFonts w:ascii="Times New Roman" w:hAnsi="Times New Roman"/>
                <w:color w:val="000000"/>
                <w:sz w:val="24"/>
                <w:lang w:val="sr-Cyrl-RS"/>
              </w:rPr>
              <w:t>3,7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376" w:rsidRPr="005A23B1" w:rsidRDefault="00F95655" w:rsidP="005A23B1">
            <w:pPr>
              <w:jc w:val="center"/>
              <w:rPr>
                <w:rFonts w:ascii="Times New Roman" w:hAnsi="Times New Roman"/>
                <w:color w:val="000000"/>
                <w:sz w:val="24"/>
                <w:lang w:val="sr-Cyrl-RS"/>
              </w:rPr>
            </w:pPr>
            <w:r>
              <w:rPr>
                <w:rFonts w:ascii="Times New Roman" w:hAnsi="Times New Roman"/>
                <w:color w:val="000000"/>
                <w:sz w:val="24"/>
                <w:lang w:val="sr-Cyrl-RS"/>
              </w:rPr>
              <w:t>3,8</w:t>
            </w:r>
          </w:p>
        </w:tc>
      </w:tr>
      <w:tr w:rsidR="00905376" w:rsidRPr="00E37B2F" w:rsidTr="00F95655">
        <w:trPr>
          <w:trHeight w:val="315"/>
        </w:trPr>
        <w:tc>
          <w:tcPr>
            <w:tcW w:w="3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376" w:rsidRPr="00E37B2F" w:rsidRDefault="00905376" w:rsidP="0059125D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4"/>
              </w:rPr>
            </w:pPr>
            <w:proofErr w:type="spellStart"/>
            <w:r w:rsidRPr="00E37B2F">
              <w:rPr>
                <w:rFonts w:ascii="Times New Roman" w:hAnsi="Times New Roman"/>
                <w:i/>
                <w:iCs/>
                <w:color w:val="000000"/>
                <w:sz w:val="24"/>
              </w:rPr>
              <w:t>Инвестициона</w:t>
            </w:r>
            <w:proofErr w:type="spellEnd"/>
            <w:r w:rsidRPr="00E37B2F">
              <w:rPr>
                <w:rFonts w:ascii="Times New Roman" w:hAnsi="Times New Roman"/>
                <w:i/>
                <w:iCs/>
                <w:color w:val="000000"/>
                <w:sz w:val="24"/>
              </w:rPr>
              <w:t xml:space="preserve"> </w:t>
            </w:r>
            <w:proofErr w:type="spellStart"/>
            <w:r w:rsidRPr="00E37B2F">
              <w:rPr>
                <w:rFonts w:ascii="Times New Roman" w:hAnsi="Times New Roman"/>
                <w:i/>
                <w:iCs/>
                <w:color w:val="000000"/>
                <w:sz w:val="24"/>
              </w:rPr>
              <w:t>потрошња</w:t>
            </w:r>
            <w:proofErr w:type="spellEnd"/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376" w:rsidRPr="005A23B1" w:rsidRDefault="00F95655" w:rsidP="005A23B1">
            <w:pPr>
              <w:jc w:val="center"/>
              <w:rPr>
                <w:rFonts w:ascii="Times New Roman" w:hAnsi="Times New Roman"/>
                <w:color w:val="000000"/>
                <w:sz w:val="24"/>
                <w:lang w:val="sr-Cyrl-RS"/>
              </w:rPr>
            </w:pPr>
            <w:r>
              <w:rPr>
                <w:rFonts w:ascii="Times New Roman" w:hAnsi="Times New Roman"/>
                <w:color w:val="000000"/>
                <w:sz w:val="24"/>
                <w:lang w:val="sr-Cyrl-RS"/>
              </w:rPr>
              <w:t>2,5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376" w:rsidRPr="005A23B1" w:rsidRDefault="00F95655" w:rsidP="005A23B1">
            <w:pPr>
              <w:jc w:val="center"/>
              <w:rPr>
                <w:rFonts w:ascii="Times New Roman" w:hAnsi="Times New Roman"/>
                <w:color w:val="000000"/>
                <w:sz w:val="24"/>
                <w:lang w:val="sr-Cyrl-RS"/>
              </w:rPr>
            </w:pPr>
            <w:r>
              <w:rPr>
                <w:rFonts w:ascii="Times New Roman" w:hAnsi="Times New Roman"/>
                <w:color w:val="000000"/>
                <w:sz w:val="24"/>
                <w:lang w:val="sr-Cyrl-RS"/>
              </w:rPr>
              <w:t>1,0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23B1" w:rsidRPr="005A23B1" w:rsidRDefault="00F95655" w:rsidP="005A23B1">
            <w:pPr>
              <w:jc w:val="center"/>
              <w:rPr>
                <w:rFonts w:ascii="Times New Roman" w:hAnsi="Times New Roman"/>
                <w:color w:val="000000"/>
                <w:sz w:val="24"/>
                <w:lang w:val="sr-Cyrl-RS"/>
              </w:rPr>
            </w:pPr>
            <w:r>
              <w:rPr>
                <w:rFonts w:ascii="Times New Roman" w:hAnsi="Times New Roman"/>
                <w:color w:val="000000"/>
                <w:sz w:val="24"/>
                <w:lang w:val="sr-Cyrl-RS"/>
              </w:rPr>
              <w:t>1,1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376" w:rsidRPr="005A23B1" w:rsidRDefault="00F95655" w:rsidP="005A23B1">
            <w:pPr>
              <w:jc w:val="center"/>
              <w:rPr>
                <w:rFonts w:ascii="Times New Roman" w:hAnsi="Times New Roman"/>
                <w:color w:val="000000"/>
                <w:sz w:val="24"/>
                <w:lang w:val="sr-Cyrl-RS"/>
              </w:rPr>
            </w:pPr>
            <w:r>
              <w:rPr>
                <w:rFonts w:ascii="Times New Roman" w:hAnsi="Times New Roman"/>
                <w:color w:val="000000"/>
                <w:sz w:val="24"/>
                <w:lang w:val="sr-Cyrl-RS"/>
              </w:rPr>
              <w:t>1,1</w:t>
            </w:r>
          </w:p>
        </w:tc>
      </w:tr>
      <w:tr w:rsidR="00905376" w:rsidRPr="00E37B2F" w:rsidTr="00F95655">
        <w:trPr>
          <w:trHeight w:val="315"/>
        </w:trPr>
        <w:tc>
          <w:tcPr>
            <w:tcW w:w="3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376" w:rsidRPr="00E37B2F" w:rsidRDefault="00905376" w:rsidP="0059125D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4"/>
              </w:rPr>
            </w:pPr>
            <w:proofErr w:type="spellStart"/>
            <w:r w:rsidRPr="00E37B2F">
              <w:rPr>
                <w:rFonts w:ascii="Times New Roman" w:hAnsi="Times New Roman"/>
                <w:i/>
                <w:iCs/>
                <w:color w:val="000000"/>
                <w:sz w:val="24"/>
              </w:rPr>
              <w:t>Лична</w:t>
            </w:r>
            <w:proofErr w:type="spellEnd"/>
            <w:r w:rsidRPr="00E37B2F">
              <w:rPr>
                <w:rFonts w:ascii="Times New Roman" w:hAnsi="Times New Roman"/>
                <w:i/>
                <w:iCs/>
                <w:color w:val="000000"/>
                <w:sz w:val="24"/>
              </w:rPr>
              <w:t xml:space="preserve"> </w:t>
            </w:r>
            <w:proofErr w:type="spellStart"/>
            <w:r w:rsidRPr="00E37B2F">
              <w:rPr>
                <w:rFonts w:ascii="Times New Roman" w:hAnsi="Times New Roman"/>
                <w:i/>
                <w:iCs/>
                <w:color w:val="000000"/>
                <w:sz w:val="24"/>
              </w:rPr>
              <w:t>потрошња</w:t>
            </w:r>
            <w:proofErr w:type="spellEnd"/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376" w:rsidRPr="005A23B1" w:rsidRDefault="00F95655" w:rsidP="005A23B1">
            <w:pPr>
              <w:jc w:val="center"/>
              <w:rPr>
                <w:rFonts w:ascii="Times New Roman" w:hAnsi="Times New Roman"/>
                <w:color w:val="000000"/>
                <w:sz w:val="24"/>
                <w:lang w:val="sr-Cyrl-RS"/>
              </w:rPr>
            </w:pPr>
            <w:r>
              <w:rPr>
                <w:rFonts w:ascii="Times New Roman" w:hAnsi="Times New Roman"/>
                <w:color w:val="000000"/>
                <w:sz w:val="24"/>
                <w:lang w:val="sr-Cyrl-RS"/>
              </w:rPr>
              <w:t>2,1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376" w:rsidRPr="005A23B1" w:rsidRDefault="00F95655" w:rsidP="005A23B1">
            <w:pPr>
              <w:jc w:val="center"/>
              <w:rPr>
                <w:rFonts w:ascii="Times New Roman" w:hAnsi="Times New Roman"/>
                <w:color w:val="000000"/>
                <w:sz w:val="24"/>
                <w:lang w:val="sr-Cyrl-RS"/>
              </w:rPr>
            </w:pPr>
            <w:r>
              <w:rPr>
                <w:rFonts w:ascii="Times New Roman" w:hAnsi="Times New Roman"/>
                <w:color w:val="000000"/>
                <w:sz w:val="24"/>
                <w:lang w:val="sr-Cyrl-RS"/>
              </w:rPr>
              <w:t>2,1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376" w:rsidRPr="005A23B1" w:rsidRDefault="00F95655" w:rsidP="005A23B1">
            <w:pPr>
              <w:jc w:val="center"/>
              <w:rPr>
                <w:rFonts w:ascii="Times New Roman" w:hAnsi="Times New Roman"/>
                <w:color w:val="000000"/>
                <w:sz w:val="24"/>
                <w:lang w:val="sr-Cyrl-RS"/>
              </w:rPr>
            </w:pPr>
            <w:r>
              <w:rPr>
                <w:rFonts w:ascii="Times New Roman" w:hAnsi="Times New Roman"/>
                <w:color w:val="000000"/>
                <w:sz w:val="24"/>
                <w:lang w:val="sr-Cyrl-RS"/>
              </w:rPr>
              <w:t>2,3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376" w:rsidRPr="005A23B1" w:rsidRDefault="00F95655" w:rsidP="005A23B1">
            <w:pPr>
              <w:jc w:val="center"/>
              <w:rPr>
                <w:rFonts w:ascii="Times New Roman" w:hAnsi="Times New Roman"/>
                <w:color w:val="000000"/>
                <w:sz w:val="24"/>
                <w:lang w:val="sr-Cyrl-RS"/>
              </w:rPr>
            </w:pPr>
            <w:r>
              <w:rPr>
                <w:rFonts w:ascii="Times New Roman" w:hAnsi="Times New Roman"/>
                <w:color w:val="000000"/>
                <w:sz w:val="24"/>
                <w:lang w:val="sr-Cyrl-RS"/>
              </w:rPr>
              <w:t>2,3</w:t>
            </w:r>
          </w:p>
        </w:tc>
      </w:tr>
      <w:tr w:rsidR="00905376" w:rsidRPr="00E37B2F" w:rsidTr="00F95655">
        <w:trPr>
          <w:trHeight w:val="315"/>
        </w:trPr>
        <w:tc>
          <w:tcPr>
            <w:tcW w:w="3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376" w:rsidRPr="00E37B2F" w:rsidRDefault="00905376" w:rsidP="0059125D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4"/>
              </w:rPr>
            </w:pPr>
            <w:proofErr w:type="spellStart"/>
            <w:r w:rsidRPr="00E37B2F">
              <w:rPr>
                <w:rFonts w:ascii="Times New Roman" w:hAnsi="Times New Roman"/>
                <w:i/>
                <w:iCs/>
                <w:color w:val="000000"/>
                <w:sz w:val="24"/>
              </w:rPr>
              <w:t>Државна</w:t>
            </w:r>
            <w:proofErr w:type="spellEnd"/>
            <w:r w:rsidRPr="00E37B2F">
              <w:rPr>
                <w:rFonts w:ascii="Times New Roman" w:hAnsi="Times New Roman"/>
                <w:i/>
                <w:iCs/>
                <w:color w:val="000000"/>
                <w:sz w:val="24"/>
              </w:rPr>
              <w:t xml:space="preserve"> </w:t>
            </w:r>
            <w:proofErr w:type="spellStart"/>
            <w:r w:rsidRPr="00E37B2F">
              <w:rPr>
                <w:rFonts w:ascii="Times New Roman" w:hAnsi="Times New Roman"/>
                <w:i/>
                <w:iCs/>
                <w:color w:val="000000"/>
                <w:sz w:val="24"/>
              </w:rPr>
              <w:t>потрошња</w:t>
            </w:r>
            <w:proofErr w:type="spellEnd"/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376" w:rsidRPr="005A23B1" w:rsidRDefault="00F95655" w:rsidP="005A23B1">
            <w:pPr>
              <w:jc w:val="center"/>
              <w:rPr>
                <w:rFonts w:ascii="Times New Roman" w:hAnsi="Times New Roman"/>
                <w:color w:val="000000"/>
                <w:sz w:val="24"/>
                <w:lang w:val="sr-Cyrl-RS"/>
              </w:rPr>
            </w:pPr>
            <w:r>
              <w:rPr>
                <w:rFonts w:ascii="Times New Roman" w:hAnsi="Times New Roman"/>
                <w:color w:val="000000"/>
                <w:sz w:val="24"/>
                <w:lang w:val="sr-Cyrl-RS"/>
              </w:rPr>
              <w:t>0,6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376" w:rsidRPr="005A23B1" w:rsidRDefault="00F95655" w:rsidP="005A23B1">
            <w:pPr>
              <w:jc w:val="center"/>
              <w:rPr>
                <w:rFonts w:ascii="Times New Roman" w:hAnsi="Times New Roman"/>
                <w:color w:val="000000"/>
                <w:sz w:val="24"/>
                <w:lang w:val="sr-Cyrl-RS"/>
              </w:rPr>
            </w:pPr>
            <w:r>
              <w:rPr>
                <w:rFonts w:ascii="Times New Roman" w:hAnsi="Times New Roman"/>
                <w:color w:val="000000"/>
                <w:sz w:val="24"/>
                <w:lang w:val="sr-Cyrl-RS"/>
              </w:rPr>
              <w:t>0,3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376" w:rsidRPr="005A23B1" w:rsidRDefault="00F95655" w:rsidP="005A23B1">
            <w:pPr>
              <w:jc w:val="center"/>
              <w:rPr>
                <w:rFonts w:ascii="Times New Roman" w:hAnsi="Times New Roman"/>
                <w:color w:val="000000"/>
                <w:sz w:val="24"/>
                <w:lang w:val="sr-Cyrl-RS"/>
              </w:rPr>
            </w:pPr>
            <w:r>
              <w:rPr>
                <w:rFonts w:ascii="Times New Roman" w:hAnsi="Times New Roman"/>
                <w:color w:val="000000"/>
                <w:sz w:val="24"/>
                <w:lang w:val="sr-Cyrl-RS"/>
              </w:rPr>
              <w:t>0,3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376" w:rsidRPr="005A23B1" w:rsidRDefault="00F95655" w:rsidP="005A23B1">
            <w:pPr>
              <w:jc w:val="center"/>
              <w:rPr>
                <w:rFonts w:ascii="Times New Roman" w:hAnsi="Times New Roman"/>
                <w:color w:val="000000"/>
                <w:sz w:val="24"/>
                <w:lang w:val="sr-Cyrl-RS"/>
              </w:rPr>
            </w:pPr>
            <w:r>
              <w:rPr>
                <w:rFonts w:ascii="Times New Roman" w:hAnsi="Times New Roman"/>
                <w:color w:val="000000"/>
                <w:sz w:val="24"/>
                <w:lang w:val="sr-Cyrl-RS"/>
              </w:rPr>
              <w:t>0,4</w:t>
            </w:r>
          </w:p>
        </w:tc>
      </w:tr>
      <w:tr w:rsidR="00905376" w:rsidRPr="00E37B2F" w:rsidTr="00F95655">
        <w:trPr>
          <w:trHeight w:val="315"/>
        </w:trPr>
        <w:tc>
          <w:tcPr>
            <w:tcW w:w="3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376" w:rsidRPr="00E37B2F" w:rsidRDefault="00905376" w:rsidP="0059125D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4"/>
              </w:rPr>
            </w:pPr>
            <w:proofErr w:type="spellStart"/>
            <w:r w:rsidRPr="00E37B2F">
              <w:rPr>
                <w:rFonts w:ascii="Times New Roman" w:hAnsi="Times New Roman"/>
                <w:i/>
                <w:iCs/>
                <w:color w:val="000000"/>
                <w:sz w:val="24"/>
              </w:rPr>
              <w:t>Спољно-трговински</w:t>
            </w:r>
            <w:proofErr w:type="spellEnd"/>
            <w:r w:rsidRPr="00E37B2F">
              <w:rPr>
                <w:rFonts w:ascii="Times New Roman" w:hAnsi="Times New Roman"/>
                <w:i/>
                <w:iCs/>
                <w:color w:val="000000"/>
                <w:sz w:val="24"/>
              </w:rPr>
              <w:t xml:space="preserve"> </w:t>
            </w:r>
            <w:proofErr w:type="spellStart"/>
            <w:r w:rsidRPr="00E37B2F">
              <w:rPr>
                <w:rFonts w:ascii="Times New Roman" w:hAnsi="Times New Roman"/>
                <w:i/>
                <w:iCs/>
                <w:color w:val="000000"/>
                <w:sz w:val="24"/>
              </w:rPr>
              <w:t>биланс</w:t>
            </w:r>
            <w:proofErr w:type="spellEnd"/>
            <w:r w:rsidRPr="00E37B2F">
              <w:rPr>
                <w:rFonts w:ascii="Times New Roman" w:hAnsi="Times New Roman"/>
                <w:i/>
                <w:iCs/>
                <w:color w:val="000000"/>
                <w:sz w:val="24"/>
              </w:rPr>
              <w:t xml:space="preserve"> </w:t>
            </w:r>
            <w:proofErr w:type="spellStart"/>
            <w:r w:rsidRPr="00E37B2F">
              <w:rPr>
                <w:rFonts w:ascii="Times New Roman" w:hAnsi="Times New Roman"/>
                <w:i/>
                <w:iCs/>
                <w:color w:val="000000"/>
                <w:sz w:val="24"/>
              </w:rPr>
              <w:t>роба</w:t>
            </w:r>
            <w:proofErr w:type="spellEnd"/>
            <w:r w:rsidRPr="00E37B2F">
              <w:rPr>
                <w:rFonts w:ascii="Times New Roman" w:hAnsi="Times New Roman"/>
                <w:i/>
                <w:iCs/>
                <w:color w:val="000000"/>
                <w:sz w:val="24"/>
              </w:rPr>
              <w:t xml:space="preserve"> и </w:t>
            </w:r>
            <w:proofErr w:type="spellStart"/>
            <w:r w:rsidRPr="00E37B2F">
              <w:rPr>
                <w:rFonts w:ascii="Times New Roman" w:hAnsi="Times New Roman"/>
                <w:i/>
                <w:iCs/>
                <w:color w:val="000000"/>
                <w:sz w:val="24"/>
              </w:rPr>
              <w:t>услуга</w:t>
            </w:r>
            <w:proofErr w:type="spellEnd"/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376" w:rsidRPr="005A23B1" w:rsidRDefault="00F95655" w:rsidP="005A23B1">
            <w:pPr>
              <w:jc w:val="center"/>
              <w:rPr>
                <w:rFonts w:ascii="Times New Roman" w:hAnsi="Times New Roman"/>
                <w:color w:val="000000"/>
                <w:sz w:val="24"/>
                <w:lang w:val="sr-Cyrl-RS"/>
              </w:rPr>
            </w:pPr>
            <w:r>
              <w:rPr>
                <w:rFonts w:ascii="Times New Roman" w:hAnsi="Times New Roman"/>
                <w:color w:val="000000"/>
                <w:sz w:val="24"/>
                <w:lang w:val="sr-Cyrl-RS"/>
              </w:rPr>
              <w:t>-1,0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376" w:rsidRPr="005A23B1" w:rsidRDefault="00F95655" w:rsidP="005A23B1">
            <w:pPr>
              <w:jc w:val="center"/>
              <w:rPr>
                <w:rFonts w:ascii="Times New Roman" w:hAnsi="Times New Roman"/>
                <w:color w:val="000000"/>
                <w:sz w:val="24"/>
                <w:lang w:val="sr-Cyrl-RS"/>
              </w:rPr>
            </w:pPr>
            <w:r>
              <w:rPr>
                <w:rFonts w:ascii="Times New Roman" w:hAnsi="Times New Roman"/>
                <w:color w:val="000000"/>
                <w:sz w:val="24"/>
                <w:lang w:val="sr-Cyrl-RS"/>
              </w:rPr>
              <w:t>0,1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376" w:rsidRPr="005A23B1" w:rsidRDefault="00F95655" w:rsidP="005A23B1">
            <w:pPr>
              <w:jc w:val="center"/>
              <w:rPr>
                <w:rFonts w:ascii="Times New Roman" w:hAnsi="Times New Roman"/>
                <w:color w:val="000000"/>
                <w:sz w:val="24"/>
                <w:lang w:val="sr-Cyrl-RS"/>
              </w:rPr>
            </w:pPr>
            <w:r>
              <w:rPr>
                <w:rFonts w:ascii="Times New Roman" w:hAnsi="Times New Roman"/>
                <w:color w:val="000000"/>
                <w:sz w:val="24"/>
                <w:lang w:val="sr-Cyrl-RS"/>
              </w:rPr>
              <w:t>0,3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376" w:rsidRPr="005A23B1" w:rsidRDefault="00F95655" w:rsidP="005A23B1">
            <w:pPr>
              <w:jc w:val="center"/>
              <w:rPr>
                <w:rFonts w:ascii="Times New Roman" w:hAnsi="Times New Roman"/>
                <w:color w:val="000000"/>
                <w:sz w:val="24"/>
                <w:lang w:val="sr-Cyrl-RS"/>
              </w:rPr>
            </w:pPr>
            <w:r>
              <w:rPr>
                <w:rFonts w:ascii="Times New Roman" w:hAnsi="Times New Roman"/>
                <w:color w:val="000000"/>
                <w:sz w:val="24"/>
                <w:lang w:val="sr-Cyrl-RS"/>
              </w:rPr>
              <w:t>0,2</w:t>
            </w:r>
          </w:p>
        </w:tc>
      </w:tr>
      <w:tr w:rsidR="00905376" w:rsidRPr="00E37B2F" w:rsidTr="00956ECE">
        <w:trPr>
          <w:trHeight w:val="315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05376" w:rsidRPr="00E37B2F" w:rsidRDefault="00905376" w:rsidP="0059125D">
            <w:pPr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</w:p>
        </w:tc>
      </w:tr>
      <w:tr w:rsidR="00905376" w:rsidRPr="00E37B2F" w:rsidTr="00F95655">
        <w:trPr>
          <w:trHeight w:val="315"/>
        </w:trPr>
        <w:tc>
          <w:tcPr>
            <w:tcW w:w="3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376" w:rsidRPr="00E37B2F" w:rsidRDefault="00905376" w:rsidP="0059125D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4"/>
              </w:rPr>
            </w:pPr>
            <w:proofErr w:type="spellStart"/>
            <w:r w:rsidRPr="00E37B2F">
              <w:rPr>
                <w:rFonts w:ascii="Times New Roman" w:hAnsi="Times New Roman"/>
                <w:i/>
                <w:iCs/>
                <w:color w:val="000000"/>
                <w:sz w:val="24"/>
              </w:rPr>
              <w:t>Потрошачке</w:t>
            </w:r>
            <w:proofErr w:type="spellEnd"/>
            <w:r w:rsidRPr="00E37B2F">
              <w:rPr>
                <w:rFonts w:ascii="Times New Roman" w:hAnsi="Times New Roman"/>
                <w:i/>
                <w:iCs/>
                <w:color w:val="000000"/>
                <w:sz w:val="24"/>
              </w:rPr>
              <w:t xml:space="preserve"> </w:t>
            </w:r>
            <w:proofErr w:type="spellStart"/>
            <w:r w:rsidRPr="00E37B2F">
              <w:rPr>
                <w:rFonts w:ascii="Times New Roman" w:hAnsi="Times New Roman"/>
                <w:i/>
                <w:iCs/>
                <w:color w:val="000000"/>
                <w:sz w:val="24"/>
              </w:rPr>
              <w:t>цене</w:t>
            </w:r>
            <w:proofErr w:type="spellEnd"/>
            <w:r w:rsidRPr="00E37B2F">
              <w:rPr>
                <w:rFonts w:ascii="Times New Roman" w:hAnsi="Times New Roman"/>
                <w:i/>
                <w:iCs/>
                <w:color w:val="000000"/>
                <w:sz w:val="24"/>
              </w:rPr>
              <w:t xml:space="preserve"> (</w:t>
            </w:r>
            <w:proofErr w:type="spellStart"/>
            <w:r w:rsidRPr="00E37B2F">
              <w:rPr>
                <w:rFonts w:ascii="Times New Roman" w:hAnsi="Times New Roman"/>
                <w:i/>
                <w:iCs/>
                <w:color w:val="000000"/>
                <w:sz w:val="24"/>
              </w:rPr>
              <w:t>годишњи</w:t>
            </w:r>
            <w:proofErr w:type="spellEnd"/>
            <w:r w:rsidRPr="00E37B2F">
              <w:rPr>
                <w:rFonts w:ascii="Times New Roman" w:hAnsi="Times New Roman"/>
                <w:i/>
                <w:iCs/>
                <w:color w:val="000000"/>
                <w:sz w:val="24"/>
              </w:rPr>
              <w:t xml:space="preserve"> </w:t>
            </w:r>
            <w:proofErr w:type="spellStart"/>
            <w:r w:rsidRPr="00E37B2F">
              <w:rPr>
                <w:rFonts w:ascii="Times New Roman" w:hAnsi="Times New Roman"/>
                <w:i/>
                <w:iCs/>
                <w:color w:val="000000"/>
                <w:sz w:val="24"/>
              </w:rPr>
              <w:t>просек</w:t>
            </w:r>
            <w:proofErr w:type="spellEnd"/>
            <w:r w:rsidRPr="00E37B2F">
              <w:rPr>
                <w:rFonts w:ascii="Times New Roman" w:hAnsi="Times New Roman"/>
                <w:i/>
                <w:iCs/>
                <w:color w:val="000000"/>
                <w:sz w:val="24"/>
              </w:rPr>
              <w:t>)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376" w:rsidRPr="005A23B1" w:rsidRDefault="00F95655" w:rsidP="005A23B1">
            <w:pPr>
              <w:jc w:val="center"/>
              <w:rPr>
                <w:rFonts w:ascii="Times New Roman" w:hAnsi="Times New Roman"/>
                <w:color w:val="000000"/>
                <w:sz w:val="24"/>
                <w:lang w:val="sr-Cyrl-RS"/>
              </w:rPr>
            </w:pPr>
            <w:r>
              <w:rPr>
                <w:rFonts w:ascii="Times New Roman" w:hAnsi="Times New Roman"/>
                <w:color w:val="000000"/>
                <w:sz w:val="24"/>
                <w:lang w:val="sr-Cyrl-RS"/>
              </w:rPr>
              <w:t>2,1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376" w:rsidRPr="005A23B1" w:rsidRDefault="00F95655" w:rsidP="005A23B1">
            <w:pPr>
              <w:jc w:val="center"/>
              <w:rPr>
                <w:rFonts w:ascii="Times New Roman" w:hAnsi="Times New Roman"/>
                <w:color w:val="000000"/>
                <w:sz w:val="24"/>
                <w:lang w:val="sr-Cyrl-RS"/>
              </w:rPr>
            </w:pPr>
            <w:r>
              <w:rPr>
                <w:rFonts w:ascii="Times New Roman" w:hAnsi="Times New Roman"/>
                <w:color w:val="000000"/>
                <w:sz w:val="24"/>
                <w:lang w:val="sr-Cyrl-RS"/>
              </w:rPr>
              <w:t>2,3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376" w:rsidRPr="005A23B1" w:rsidRDefault="00F95655" w:rsidP="005A23B1">
            <w:pPr>
              <w:jc w:val="center"/>
              <w:rPr>
                <w:rFonts w:ascii="Times New Roman" w:hAnsi="Times New Roman"/>
                <w:color w:val="000000"/>
                <w:sz w:val="24"/>
                <w:lang w:val="sr-Cyrl-RS"/>
              </w:rPr>
            </w:pPr>
            <w:r>
              <w:rPr>
                <w:rFonts w:ascii="Times New Roman" w:hAnsi="Times New Roman"/>
                <w:color w:val="000000"/>
                <w:sz w:val="24"/>
                <w:lang w:val="sr-Cyrl-RS"/>
              </w:rPr>
              <w:t>3,0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376" w:rsidRPr="005A23B1" w:rsidRDefault="00F95655" w:rsidP="005A23B1">
            <w:pPr>
              <w:jc w:val="center"/>
              <w:rPr>
                <w:rFonts w:ascii="Times New Roman" w:hAnsi="Times New Roman"/>
                <w:color w:val="000000"/>
                <w:sz w:val="24"/>
                <w:lang w:val="sr-Cyrl-RS"/>
              </w:rPr>
            </w:pPr>
            <w:r>
              <w:rPr>
                <w:rFonts w:ascii="Times New Roman" w:hAnsi="Times New Roman"/>
                <w:color w:val="000000"/>
                <w:sz w:val="24"/>
                <w:lang w:val="sr-Cyrl-RS"/>
              </w:rPr>
              <w:t>3,0</w:t>
            </w:r>
          </w:p>
        </w:tc>
      </w:tr>
      <w:tr w:rsidR="00905376" w:rsidRPr="00E37B2F" w:rsidTr="00F95655">
        <w:trPr>
          <w:trHeight w:val="315"/>
        </w:trPr>
        <w:tc>
          <w:tcPr>
            <w:tcW w:w="3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376" w:rsidRPr="00E37B2F" w:rsidRDefault="00905376" w:rsidP="0059125D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4"/>
              </w:rPr>
            </w:pPr>
            <w:proofErr w:type="spellStart"/>
            <w:r w:rsidRPr="00E37B2F">
              <w:rPr>
                <w:rFonts w:ascii="Times New Roman" w:hAnsi="Times New Roman"/>
                <w:i/>
                <w:iCs/>
                <w:color w:val="000000"/>
                <w:sz w:val="24"/>
              </w:rPr>
              <w:t>Потрошачке</w:t>
            </w:r>
            <w:proofErr w:type="spellEnd"/>
            <w:r w:rsidRPr="00E37B2F">
              <w:rPr>
                <w:rFonts w:ascii="Times New Roman" w:hAnsi="Times New Roman"/>
                <w:i/>
                <w:iCs/>
                <w:color w:val="000000"/>
                <w:sz w:val="24"/>
              </w:rPr>
              <w:t xml:space="preserve"> </w:t>
            </w:r>
            <w:proofErr w:type="spellStart"/>
            <w:r w:rsidRPr="00E37B2F">
              <w:rPr>
                <w:rFonts w:ascii="Times New Roman" w:hAnsi="Times New Roman"/>
                <w:i/>
                <w:iCs/>
                <w:color w:val="000000"/>
                <w:sz w:val="24"/>
              </w:rPr>
              <w:t>цене</w:t>
            </w:r>
            <w:proofErr w:type="spellEnd"/>
            <w:r w:rsidRPr="00E37B2F">
              <w:rPr>
                <w:rFonts w:ascii="Times New Roman" w:hAnsi="Times New Roman"/>
                <w:i/>
                <w:iCs/>
                <w:color w:val="000000"/>
                <w:sz w:val="24"/>
              </w:rPr>
              <w:t xml:space="preserve"> (</w:t>
            </w:r>
            <w:proofErr w:type="spellStart"/>
            <w:r w:rsidRPr="00E37B2F">
              <w:rPr>
                <w:rFonts w:ascii="Times New Roman" w:hAnsi="Times New Roman"/>
                <w:i/>
                <w:iCs/>
                <w:color w:val="000000"/>
                <w:sz w:val="24"/>
              </w:rPr>
              <w:t>крај</w:t>
            </w:r>
            <w:proofErr w:type="spellEnd"/>
            <w:r w:rsidRPr="00E37B2F">
              <w:rPr>
                <w:rFonts w:ascii="Times New Roman" w:hAnsi="Times New Roman"/>
                <w:i/>
                <w:iCs/>
                <w:color w:val="000000"/>
                <w:sz w:val="24"/>
              </w:rPr>
              <w:t xml:space="preserve"> </w:t>
            </w:r>
            <w:proofErr w:type="spellStart"/>
            <w:r w:rsidRPr="00E37B2F">
              <w:rPr>
                <w:rFonts w:ascii="Times New Roman" w:hAnsi="Times New Roman"/>
                <w:i/>
                <w:iCs/>
                <w:color w:val="000000"/>
                <w:sz w:val="24"/>
              </w:rPr>
              <w:t>периода</w:t>
            </w:r>
            <w:proofErr w:type="spellEnd"/>
            <w:r w:rsidRPr="00E37B2F">
              <w:rPr>
                <w:rFonts w:ascii="Times New Roman" w:hAnsi="Times New Roman"/>
                <w:i/>
                <w:iCs/>
                <w:color w:val="000000"/>
                <w:sz w:val="24"/>
              </w:rPr>
              <w:t>)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376" w:rsidRPr="005A23B1" w:rsidRDefault="00F95655" w:rsidP="005A23B1">
            <w:pPr>
              <w:jc w:val="center"/>
              <w:rPr>
                <w:rFonts w:ascii="Times New Roman" w:hAnsi="Times New Roman"/>
                <w:color w:val="000000"/>
                <w:sz w:val="24"/>
                <w:lang w:val="sr-Cyrl-RS"/>
              </w:rPr>
            </w:pPr>
            <w:r>
              <w:rPr>
                <w:rFonts w:ascii="Times New Roman" w:hAnsi="Times New Roman"/>
                <w:color w:val="000000"/>
                <w:sz w:val="24"/>
                <w:lang w:val="sr-Cyrl-RS"/>
              </w:rPr>
              <w:t>2,6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376" w:rsidRPr="005A23B1" w:rsidRDefault="00F95655" w:rsidP="005A23B1">
            <w:pPr>
              <w:jc w:val="center"/>
              <w:rPr>
                <w:rFonts w:ascii="Times New Roman" w:hAnsi="Times New Roman"/>
                <w:color w:val="000000"/>
                <w:sz w:val="24"/>
                <w:lang w:val="sr-Cyrl-RS"/>
              </w:rPr>
            </w:pPr>
            <w:r>
              <w:rPr>
                <w:rFonts w:ascii="Times New Roman" w:hAnsi="Times New Roman"/>
                <w:color w:val="000000"/>
                <w:sz w:val="24"/>
                <w:lang w:val="sr-Cyrl-RS"/>
              </w:rPr>
              <w:t>2,4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376" w:rsidRPr="005A23B1" w:rsidRDefault="00F95655" w:rsidP="005A23B1">
            <w:pPr>
              <w:jc w:val="center"/>
              <w:rPr>
                <w:rFonts w:ascii="Times New Roman" w:hAnsi="Times New Roman"/>
                <w:color w:val="000000"/>
                <w:sz w:val="24"/>
                <w:lang w:val="sr-Cyrl-RS"/>
              </w:rPr>
            </w:pPr>
            <w:r>
              <w:rPr>
                <w:rFonts w:ascii="Times New Roman" w:hAnsi="Times New Roman"/>
                <w:color w:val="000000"/>
                <w:sz w:val="24"/>
                <w:lang w:val="sr-Cyrl-RS"/>
              </w:rPr>
              <w:t>3,0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376" w:rsidRPr="005A23B1" w:rsidRDefault="00F95655" w:rsidP="005A23B1">
            <w:pPr>
              <w:jc w:val="center"/>
              <w:rPr>
                <w:rFonts w:ascii="Times New Roman" w:hAnsi="Times New Roman"/>
                <w:color w:val="000000"/>
                <w:sz w:val="24"/>
                <w:lang w:val="sr-Cyrl-RS"/>
              </w:rPr>
            </w:pPr>
            <w:r>
              <w:rPr>
                <w:rFonts w:ascii="Times New Roman" w:hAnsi="Times New Roman"/>
                <w:color w:val="000000"/>
                <w:sz w:val="24"/>
                <w:lang w:val="sr-Cyrl-RS"/>
              </w:rPr>
              <w:t>3,0</w:t>
            </w:r>
          </w:p>
        </w:tc>
      </w:tr>
      <w:tr w:rsidR="00905376" w:rsidRPr="00E37B2F" w:rsidTr="00F95655">
        <w:trPr>
          <w:trHeight w:val="315"/>
        </w:trPr>
        <w:tc>
          <w:tcPr>
            <w:tcW w:w="3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376" w:rsidRPr="00E37B2F" w:rsidRDefault="00905376" w:rsidP="0059125D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4"/>
              </w:rPr>
            </w:pPr>
            <w:proofErr w:type="spellStart"/>
            <w:r w:rsidRPr="00E37B2F">
              <w:rPr>
                <w:rFonts w:ascii="Times New Roman" w:hAnsi="Times New Roman"/>
                <w:i/>
                <w:iCs/>
                <w:color w:val="000000"/>
                <w:sz w:val="24"/>
              </w:rPr>
              <w:t>Дефлатор</w:t>
            </w:r>
            <w:proofErr w:type="spellEnd"/>
            <w:r w:rsidRPr="00E37B2F">
              <w:rPr>
                <w:rFonts w:ascii="Times New Roman" w:hAnsi="Times New Roman"/>
                <w:i/>
                <w:iCs/>
                <w:color w:val="000000"/>
                <w:sz w:val="24"/>
              </w:rPr>
              <w:t xml:space="preserve"> БДП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376" w:rsidRPr="005A23B1" w:rsidRDefault="00F95655" w:rsidP="005A23B1">
            <w:pPr>
              <w:jc w:val="center"/>
              <w:rPr>
                <w:rFonts w:ascii="Times New Roman" w:hAnsi="Times New Roman"/>
                <w:color w:val="000000"/>
                <w:sz w:val="24"/>
                <w:lang w:val="sr-Cyrl-RS"/>
              </w:rPr>
            </w:pPr>
            <w:r>
              <w:rPr>
                <w:rFonts w:ascii="Times New Roman" w:hAnsi="Times New Roman"/>
                <w:color w:val="000000"/>
                <w:sz w:val="24"/>
                <w:lang w:val="sr-Cyrl-RS"/>
              </w:rPr>
              <w:t>2,4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376" w:rsidRPr="005A23B1" w:rsidRDefault="00F95655" w:rsidP="005A23B1">
            <w:pPr>
              <w:jc w:val="center"/>
              <w:rPr>
                <w:rFonts w:ascii="Times New Roman" w:hAnsi="Times New Roman"/>
                <w:color w:val="000000"/>
                <w:sz w:val="24"/>
                <w:lang w:val="sr-Cyrl-RS"/>
              </w:rPr>
            </w:pPr>
            <w:r>
              <w:rPr>
                <w:rFonts w:ascii="Times New Roman" w:hAnsi="Times New Roman"/>
                <w:color w:val="000000"/>
                <w:sz w:val="24"/>
                <w:lang w:val="sr-Cyrl-RS"/>
              </w:rPr>
              <w:t>3,3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376" w:rsidRPr="005A23B1" w:rsidRDefault="00F95655" w:rsidP="005A23B1">
            <w:pPr>
              <w:jc w:val="center"/>
              <w:rPr>
                <w:rFonts w:ascii="Times New Roman" w:hAnsi="Times New Roman"/>
                <w:color w:val="000000"/>
                <w:sz w:val="24"/>
                <w:lang w:val="sr-Cyrl-RS"/>
              </w:rPr>
            </w:pPr>
            <w:r>
              <w:rPr>
                <w:rFonts w:ascii="Times New Roman" w:hAnsi="Times New Roman"/>
                <w:color w:val="000000"/>
                <w:sz w:val="24"/>
                <w:lang w:val="sr-Cyrl-RS"/>
              </w:rPr>
              <w:t>3,4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376" w:rsidRPr="005A23B1" w:rsidRDefault="00F95655" w:rsidP="005A23B1">
            <w:pPr>
              <w:jc w:val="center"/>
              <w:rPr>
                <w:rFonts w:ascii="Times New Roman" w:hAnsi="Times New Roman"/>
                <w:color w:val="000000"/>
                <w:sz w:val="24"/>
                <w:lang w:val="sr-Cyrl-RS"/>
              </w:rPr>
            </w:pPr>
            <w:r>
              <w:rPr>
                <w:rFonts w:ascii="Times New Roman" w:hAnsi="Times New Roman"/>
                <w:color w:val="000000"/>
                <w:sz w:val="24"/>
                <w:lang w:val="sr-Cyrl-RS"/>
              </w:rPr>
              <w:t>3,4</w:t>
            </w:r>
          </w:p>
        </w:tc>
      </w:tr>
      <w:tr w:rsidR="00905376" w:rsidRPr="00E37B2F" w:rsidTr="00956ECE">
        <w:trPr>
          <w:trHeight w:val="315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05376" w:rsidRPr="00E37B2F" w:rsidRDefault="00905376" w:rsidP="0059125D">
            <w:pPr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</w:p>
        </w:tc>
      </w:tr>
      <w:tr w:rsidR="00905376" w:rsidRPr="00E37B2F" w:rsidTr="00F95655">
        <w:trPr>
          <w:trHeight w:val="315"/>
        </w:trPr>
        <w:tc>
          <w:tcPr>
            <w:tcW w:w="3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376" w:rsidRPr="00E37B2F" w:rsidRDefault="00905376" w:rsidP="0059125D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4"/>
              </w:rPr>
            </w:pPr>
            <w:proofErr w:type="spellStart"/>
            <w:r w:rsidRPr="00E37B2F">
              <w:rPr>
                <w:rFonts w:ascii="Times New Roman" w:hAnsi="Times New Roman"/>
                <w:i/>
                <w:iCs/>
                <w:color w:val="000000"/>
                <w:sz w:val="24"/>
              </w:rPr>
              <w:t>Спољно-трговински</w:t>
            </w:r>
            <w:proofErr w:type="spellEnd"/>
            <w:r w:rsidRPr="00E37B2F">
              <w:rPr>
                <w:rFonts w:ascii="Times New Roman" w:hAnsi="Times New Roman"/>
                <w:i/>
                <w:iCs/>
                <w:color w:val="000000"/>
                <w:sz w:val="24"/>
              </w:rPr>
              <w:t xml:space="preserve"> </w:t>
            </w:r>
            <w:proofErr w:type="spellStart"/>
            <w:r w:rsidRPr="00E37B2F">
              <w:rPr>
                <w:rFonts w:ascii="Times New Roman" w:hAnsi="Times New Roman"/>
                <w:i/>
                <w:iCs/>
                <w:color w:val="000000"/>
                <w:sz w:val="24"/>
              </w:rPr>
              <w:t>биланс</w:t>
            </w:r>
            <w:proofErr w:type="spellEnd"/>
            <w:r w:rsidRPr="00E37B2F">
              <w:rPr>
                <w:rFonts w:ascii="Times New Roman" w:hAnsi="Times New Roman"/>
                <w:i/>
                <w:iCs/>
                <w:color w:val="000000"/>
                <w:sz w:val="24"/>
              </w:rPr>
              <w:t xml:space="preserve"> </w:t>
            </w:r>
            <w:proofErr w:type="spellStart"/>
            <w:r w:rsidRPr="00E37B2F">
              <w:rPr>
                <w:rFonts w:ascii="Times New Roman" w:hAnsi="Times New Roman"/>
                <w:i/>
                <w:iCs/>
                <w:color w:val="000000"/>
                <w:sz w:val="24"/>
              </w:rPr>
              <w:t>роба</w:t>
            </w:r>
            <w:proofErr w:type="spellEnd"/>
            <w:r w:rsidRPr="00E37B2F">
              <w:rPr>
                <w:rFonts w:ascii="Times New Roman" w:hAnsi="Times New Roman"/>
                <w:i/>
                <w:iCs/>
                <w:color w:val="000000"/>
                <w:sz w:val="24"/>
              </w:rPr>
              <w:t xml:space="preserve"> 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376" w:rsidRPr="005A23B1" w:rsidRDefault="00F95655" w:rsidP="005A23B1">
            <w:pPr>
              <w:jc w:val="center"/>
              <w:rPr>
                <w:rFonts w:ascii="Times New Roman" w:hAnsi="Times New Roman"/>
                <w:color w:val="000000"/>
                <w:sz w:val="24"/>
                <w:lang w:val="sr-Cyrl-RS"/>
              </w:rPr>
            </w:pPr>
            <w:r>
              <w:rPr>
                <w:rFonts w:ascii="Times New Roman" w:hAnsi="Times New Roman"/>
                <w:color w:val="000000"/>
                <w:sz w:val="24"/>
                <w:lang w:val="sr-Cyrl-RS"/>
              </w:rPr>
              <w:t>-11,3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376" w:rsidRPr="005A23B1" w:rsidRDefault="00F95655" w:rsidP="005A23B1">
            <w:pPr>
              <w:jc w:val="center"/>
              <w:rPr>
                <w:rFonts w:ascii="Times New Roman" w:hAnsi="Times New Roman"/>
                <w:color w:val="000000"/>
                <w:sz w:val="24"/>
                <w:lang w:val="sr-Cyrl-RS"/>
              </w:rPr>
            </w:pPr>
            <w:r>
              <w:rPr>
                <w:rFonts w:ascii="Times New Roman" w:hAnsi="Times New Roman"/>
                <w:color w:val="000000"/>
                <w:sz w:val="24"/>
                <w:lang w:val="sr-Cyrl-RS"/>
              </w:rPr>
              <w:t>-10,9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376" w:rsidRPr="005A23B1" w:rsidRDefault="00F95655" w:rsidP="005A23B1">
            <w:pPr>
              <w:jc w:val="center"/>
              <w:rPr>
                <w:rFonts w:ascii="Times New Roman" w:hAnsi="Times New Roman"/>
                <w:color w:val="000000"/>
                <w:sz w:val="24"/>
                <w:lang w:val="sr-Cyrl-RS"/>
              </w:rPr>
            </w:pPr>
            <w:r>
              <w:rPr>
                <w:rFonts w:ascii="Times New Roman" w:hAnsi="Times New Roman"/>
                <w:color w:val="000000"/>
                <w:sz w:val="24"/>
                <w:lang w:val="sr-Cyrl-RS"/>
              </w:rPr>
              <w:t>-10,1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376" w:rsidRPr="005A23B1" w:rsidRDefault="00F95655" w:rsidP="005A23B1">
            <w:pPr>
              <w:jc w:val="center"/>
              <w:rPr>
                <w:rFonts w:ascii="Times New Roman" w:hAnsi="Times New Roman"/>
                <w:color w:val="000000"/>
                <w:sz w:val="24"/>
                <w:lang w:val="sr-Cyrl-RS"/>
              </w:rPr>
            </w:pPr>
            <w:r>
              <w:rPr>
                <w:rFonts w:ascii="Times New Roman" w:hAnsi="Times New Roman"/>
                <w:color w:val="000000"/>
                <w:sz w:val="24"/>
                <w:lang w:val="sr-Cyrl-RS"/>
              </w:rPr>
              <w:t>-9,6</w:t>
            </w:r>
          </w:p>
        </w:tc>
      </w:tr>
      <w:tr w:rsidR="00F95655" w:rsidRPr="00E37B2F" w:rsidTr="00F95655">
        <w:trPr>
          <w:trHeight w:val="315"/>
        </w:trPr>
        <w:tc>
          <w:tcPr>
            <w:tcW w:w="3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655" w:rsidRPr="00E37B2F" w:rsidRDefault="00F95655" w:rsidP="00F95655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4"/>
              </w:rPr>
            </w:pPr>
            <w:proofErr w:type="spellStart"/>
            <w:r w:rsidRPr="00E37B2F">
              <w:rPr>
                <w:rFonts w:ascii="Times New Roman" w:hAnsi="Times New Roman"/>
                <w:i/>
                <w:iCs/>
                <w:color w:val="000000"/>
                <w:sz w:val="24"/>
              </w:rPr>
              <w:t>Спољно-трговински</w:t>
            </w:r>
            <w:proofErr w:type="spellEnd"/>
            <w:r w:rsidRPr="00E37B2F">
              <w:rPr>
                <w:rFonts w:ascii="Times New Roman" w:hAnsi="Times New Roman"/>
                <w:i/>
                <w:iCs/>
                <w:color w:val="000000"/>
                <w:sz w:val="24"/>
              </w:rPr>
              <w:t xml:space="preserve"> </w:t>
            </w:r>
            <w:proofErr w:type="spellStart"/>
            <w:proofErr w:type="gramStart"/>
            <w:r w:rsidRPr="00E37B2F">
              <w:rPr>
                <w:rFonts w:ascii="Times New Roman" w:hAnsi="Times New Roman"/>
                <w:i/>
                <w:iCs/>
                <w:color w:val="000000"/>
                <w:sz w:val="24"/>
              </w:rPr>
              <w:t>биланс</w:t>
            </w:r>
            <w:proofErr w:type="spellEnd"/>
            <w:r w:rsidRPr="00E37B2F">
              <w:rPr>
                <w:rFonts w:ascii="Times New Roman" w:hAnsi="Times New Roman"/>
                <w:i/>
                <w:iCs/>
                <w:color w:val="000000"/>
                <w:sz w:val="24"/>
              </w:rPr>
              <w:t xml:space="preserve">  </w:t>
            </w:r>
            <w:proofErr w:type="spellStart"/>
            <w:r w:rsidRPr="00E37B2F">
              <w:rPr>
                <w:rFonts w:ascii="Times New Roman" w:hAnsi="Times New Roman"/>
                <w:i/>
                <w:iCs/>
                <w:color w:val="000000"/>
                <w:sz w:val="24"/>
              </w:rPr>
              <w:t>услуга</w:t>
            </w:r>
            <w:proofErr w:type="spellEnd"/>
            <w:proofErr w:type="gramEnd"/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5655" w:rsidRPr="005A23B1" w:rsidRDefault="00F95655" w:rsidP="00F95655">
            <w:pPr>
              <w:jc w:val="center"/>
              <w:rPr>
                <w:rFonts w:ascii="Times New Roman" w:hAnsi="Times New Roman"/>
                <w:color w:val="000000"/>
                <w:sz w:val="24"/>
                <w:lang w:val="sr-Cyrl-RS"/>
              </w:rPr>
            </w:pPr>
            <w:r>
              <w:rPr>
                <w:rFonts w:ascii="Times New Roman" w:hAnsi="Times New Roman"/>
                <w:color w:val="000000"/>
                <w:sz w:val="24"/>
                <w:lang w:val="sr-Cyrl-RS"/>
              </w:rPr>
              <w:t>2,7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5655" w:rsidRPr="005A23B1" w:rsidRDefault="00F95655" w:rsidP="00F95655">
            <w:pPr>
              <w:jc w:val="center"/>
              <w:rPr>
                <w:rFonts w:ascii="Times New Roman" w:hAnsi="Times New Roman"/>
                <w:color w:val="000000"/>
                <w:sz w:val="24"/>
                <w:lang w:val="sr-Cyrl-RS"/>
              </w:rPr>
            </w:pPr>
            <w:r>
              <w:rPr>
                <w:rFonts w:ascii="Times New Roman" w:hAnsi="Times New Roman"/>
                <w:color w:val="000000"/>
                <w:sz w:val="24"/>
                <w:lang w:val="sr-Cyrl-RS"/>
              </w:rPr>
              <w:t>2,8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5655" w:rsidRPr="005A23B1" w:rsidRDefault="00F95655" w:rsidP="00F95655">
            <w:pPr>
              <w:jc w:val="center"/>
              <w:rPr>
                <w:rFonts w:ascii="Times New Roman" w:hAnsi="Times New Roman"/>
                <w:color w:val="000000"/>
                <w:sz w:val="24"/>
                <w:lang w:val="sr-Cyrl-RS"/>
              </w:rPr>
            </w:pPr>
            <w:r>
              <w:rPr>
                <w:rFonts w:ascii="Times New Roman" w:hAnsi="Times New Roman"/>
                <w:color w:val="000000"/>
                <w:sz w:val="24"/>
                <w:lang w:val="sr-Cyrl-RS"/>
              </w:rPr>
              <w:t>2,8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5655" w:rsidRPr="005A23B1" w:rsidRDefault="00F95655" w:rsidP="00F95655">
            <w:pPr>
              <w:jc w:val="center"/>
              <w:rPr>
                <w:rFonts w:ascii="Times New Roman" w:hAnsi="Times New Roman"/>
                <w:color w:val="000000"/>
                <w:sz w:val="24"/>
                <w:lang w:val="sr-Cyrl-RS"/>
              </w:rPr>
            </w:pPr>
            <w:r>
              <w:rPr>
                <w:rFonts w:ascii="Times New Roman" w:hAnsi="Times New Roman"/>
                <w:color w:val="000000"/>
                <w:sz w:val="24"/>
                <w:lang w:val="sr-Cyrl-RS"/>
              </w:rPr>
              <w:t>2,9</w:t>
            </w:r>
          </w:p>
        </w:tc>
      </w:tr>
      <w:tr w:rsidR="00F95655" w:rsidRPr="00E37B2F" w:rsidTr="00F95655">
        <w:trPr>
          <w:trHeight w:val="315"/>
        </w:trPr>
        <w:tc>
          <w:tcPr>
            <w:tcW w:w="3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5655" w:rsidRPr="00E37B2F" w:rsidRDefault="00F95655" w:rsidP="00F95655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4"/>
              </w:rPr>
            </w:pPr>
            <w:proofErr w:type="spellStart"/>
            <w:r w:rsidRPr="00E37B2F">
              <w:rPr>
                <w:rFonts w:ascii="Times New Roman" w:hAnsi="Times New Roman"/>
                <w:i/>
                <w:iCs/>
                <w:color w:val="000000"/>
                <w:sz w:val="24"/>
              </w:rPr>
              <w:t>Салдо</w:t>
            </w:r>
            <w:proofErr w:type="spellEnd"/>
            <w:r w:rsidRPr="00E37B2F">
              <w:rPr>
                <w:rFonts w:ascii="Times New Roman" w:hAnsi="Times New Roman"/>
                <w:i/>
                <w:iCs/>
                <w:color w:val="000000"/>
                <w:sz w:val="24"/>
              </w:rPr>
              <w:t xml:space="preserve"> </w:t>
            </w:r>
            <w:proofErr w:type="spellStart"/>
            <w:r w:rsidRPr="00E37B2F">
              <w:rPr>
                <w:rFonts w:ascii="Times New Roman" w:hAnsi="Times New Roman"/>
                <w:i/>
                <w:iCs/>
                <w:color w:val="000000"/>
                <w:sz w:val="24"/>
              </w:rPr>
              <w:t>текућег</w:t>
            </w:r>
            <w:proofErr w:type="spellEnd"/>
            <w:r w:rsidRPr="00E37B2F">
              <w:rPr>
                <w:rFonts w:ascii="Times New Roman" w:hAnsi="Times New Roman"/>
                <w:i/>
                <w:iCs/>
                <w:color w:val="000000"/>
                <w:sz w:val="24"/>
              </w:rPr>
              <w:t xml:space="preserve"> </w:t>
            </w:r>
            <w:proofErr w:type="spellStart"/>
            <w:r w:rsidRPr="00E37B2F">
              <w:rPr>
                <w:rFonts w:ascii="Times New Roman" w:hAnsi="Times New Roman"/>
                <w:i/>
                <w:iCs/>
                <w:color w:val="000000"/>
                <w:sz w:val="24"/>
              </w:rPr>
              <w:t>рачуна</w:t>
            </w:r>
            <w:proofErr w:type="spellEnd"/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5655" w:rsidRPr="005A23B1" w:rsidRDefault="00F95655" w:rsidP="00F95655">
            <w:pPr>
              <w:jc w:val="center"/>
              <w:rPr>
                <w:rFonts w:ascii="Times New Roman" w:hAnsi="Times New Roman"/>
                <w:color w:val="000000"/>
                <w:sz w:val="24"/>
                <w:lang w:val="sr-Cyrl-RS"/>
              </w:rPr>
            </w:pPr>
            <w:r>
              <w:rPr>
                <w:rFonts w:ascii="Times New Roman" w:hAnsi="Times New Roman"/>
                <w:color w:val="000000"/>
                <w:sz w:val="24"/>
                <w:lang w:val="sr-Cyrl-RS"/>
              </w:rPr>
              <w:t>-5,2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5655" w:rsidRPr="005A23B1" w:rsidRDefault="00F95655" w:rsidP="00F95655">
            <w:pPr>
              <w:jc w:val="center"/>
              <w:rPr>
                <w:rFonts w:ascii="Times New Roman" w:hAnsi="Times New Roman"/>
                <w:color w:val="000000"/>
                <w:sz w:val="24"/>
                <w:lang w:val="sr-Cyrl-RS"/>
              </w:rPr>
            </w:pPr>
            <w:r>
              <w:rPr>
                <w:rFonts w:ascii="Times New Roman" w:hAnsi="Times New Roman"/>
                <w:color w:val="000000"/>
                <w:sz w:val="24"/>
                <w:lang w:val="sr-Cyrl-RS"/>
              </w:rPr>
              <w:t>-5,0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5655" w:rsidRPr="005A23B1" w:rsidRDefault="00F95655" w:rsidP="00F95655">
            <w:pPr>
              <w:jc w:val="center"/>
              <w:rPr>
                <w:rFonts w:ascii="Times New Roman" w:hAnsi="Times New Roman"/>
                <w:color w:val="000000"/>
                <w:sz w:val="24"/>
                <w:lang w:val="sr-Cyrl-RS"/>
              </w:rPr>
            </w:pPr>
            <w:r>
              <w:rPr>
                <w:rFonts w:ascii="Times New Roman" w:hAnsi="Times New Roman"/>
                <w:color w:val="000000"/>
                <w:sz w:val="24"/>
                <w:lang w:val="sr-Cyrl-RS"/>
              </w:rPr>
              <w:t>-4,5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5655" w:rsidRPr="005A23B1" w:rsidRDefault="00F95655" w:rsidP="00F95655">
            <w:pPr>
              <w:jc w:val="center"/>
              <w:rPr>
                <w:rFonts w:ascii="Times New Roman" w:hAnsi="Times New Roman"/>
                <w:color w:val="000000"/>
                <w:sz w:val="24"/>
                <w:lang w:val="sr-Cyrl-RS"/>
              </w:rPr>
            </w:pPr>
            <w:r>
              <w:rPr>
                <w:rFonts w:ascii="Times New Roman" w:hAnsi="Times New Roman"/>
                <w:color w:val="000000"/>
                <w:sz w:val="24"/>
                <w:lang w:val="sr-Cyrl-RS"/>
              </w:rPr>
              <w:t>-4,2</w:t>
            </w:r>
          </w:p>
        </w:tc>
      </w:tr>
      <w:tr w:rsidR="00F95655" w:rsidRPr="00E37B2F" w:rsidTr="00F95655">
        <w:trPr>
          <w:trHeight w:val="315"/>
        </w:trPr>
        <w:tc>
          <w:tcPr>
            <w:tcW w:w="3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655" w:rsidRPr="00E37B2F" w:rsidRDefault="00F95655" w:rsidP="00F95655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4"/>
              </w:rPr>
            </w:pPr>
            <w:proofErr w:type="spellStart"/>
            <w:r w:rsidRPr="00E37B2F">
              <w:rPr>
                <w:rFonts w:ascii="Times New Roman" w:hAnsi="Times New Roman"/>
                <w:i/>
                <w:iCs/>
                <w:color w:val="000000"/>
                <w:sz w:val="24"/>
              </w:rPr>
              <w:t>Директне</w:t>
            </w:r>
            <w:proofErr w:type="spellEnd"/>
            <w:r w:rsidRPr="00E37B2F">
              <w:rPr>
                <w:rFonts w:ascii="Times New Roman" w:hAnsi="Times New Roman"/>
                <w:i/>
                <w:iCs/>
                <w:color w:val="000000"/>
                <w:sz w:val="24"/>
              </w:rPr>
              <w:t xml:space="preserve"> </w:t>
            </w:r>
            <w:proofErr w:type="spellStart"/>
            <w:r w:rsidRPr="00E37B2F">
              <w:rPr>
                <w:rFonts w:ascii="Times New Roman" w:hAnsi="Times New Roman"/>
                <w:i/>
                <w:iCs/>
                <w:color w:val="000000"/>
                <w:sz w:val="24"/>
              </w:rPr>
              <w:t>инвестиције</w:t>
            </w:r>
            <w:proofErr w:type="spellEnd"/>
            <w:r w:rsidRPr="00E37B2F">
              <w:rPr>
                <w:rFonts w:ascii="Times New Roman" w:hAnsi="Times New Roman"/>
                <w:i/>
                <w:iCs/>
                <w:color w:val="000000"/>
                <w:sz w:val="24"/>
              </w:rPr>
              <w:t xml:space="preserve"> - </w:t>
            </w:r>
            <w:proofErr w:type="spellStart"/>
            <w:r w:rsidRPr="00E37B2F">
              <w:rPr>
                <w:rFonts w:ascii="Times New Roman" w:hAnsi="Times New Roman"/>
                <w:i/>
                <w:iCs/>
                <w:color w:val="000000"/>
                <w:sz w:val="24"/>
              </w:rPr>
              <w:t>нето</w:t>
            </w:r>
            <w:proofErr w:type="spellEnd"/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5655" w:rsidRPr="005A23B1" w:rsidRDefault="00F95655" w:rsidP="00F95655">
            <w:pPr>
              <w:jc w:val="center"/>
              <w:rPr>
                <w:rFonts w:ascii="Times New Roman" w:hAnsi="Times New Roman"/>
                <w:color w:val="000000"/>
                <w:sz w:val="24"/>
                <w:lang w:val="sr-Cyrl-RS"/>
              </w:rPr>
            </w:pPr>
            <w:r>
              <w:rPr>
                <w:rFonts w:ascii="Times New Roman" w:hAnsi="Times New Roman"/>
                <w:color w:val="000000"/>
                <w:sz w:val="24"/>
                <w:lang w:val="sr-Cyrl-RS"/>
              </w:rPr>
              <w:t>6,2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5655" w:rsidRPr="005A23B1" w:rsidRDefault="00F95655" w:rsidP="00F95655">
            <w:pPr>
              <w:jc w:val="center"/>
              <w:rPr>
                <w:rFonts w:ascii="Times New Roman" w:hAnsi="Times New Roman"/>
                <w:color w:val="000000"/>
                <w:sz w:val="24"/>
                <w:lang w:val="sr-Cyrl-RS"/>
              </w:rPr>
            </w:pPr>
            <w:r>
              <w:rPr>
                <w:rFonts w:ascii="Times New Roman" w:hAnsi="Times New Roman"/>
                <w:color w:val="000000"/>
                <w:sz w:val="24"/>
                <w:lang w:val="sr-Cyrl-RS"/>
              </w:rPr>
              <w:t>5,7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5655" w:rsidRPr="005A23B1" w:rsidRDefault="00F95655" w:rsidP="00F95655">
            <w:pPr>
              <w:jc w:val="center"/>
              <w:rPr>
                <w:rFonts w:ascii="Times New Roman" w:hAnsi="Times New Roman"/>
                <w:color w:val="000000"/>
                <w:sz w:val="24"/>
                <w:lang w:val="sr-Cyrl-RS"/>
              </w:rPr>
            </w:pPr>
            <w:r>
              <w:rPr>
                <w:rFonts w:ascii="Times New Roman" w:hAnsi="Times New Roman"/>
                <w:color w:val="000000"/>
                <w:sz w:val="24"/>
                <w:lang w:val="sr-Cyrl-RS"/>
              </w:rPr>
              <w:t>5,4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5655" w:rsidRPr="005A23B1" w:rsidRDefault="00F95655" w:rsidP="00F95655">
            <w:pPr>
              <w:jc w:val="center"/>
              <w:rPr>
                <w:rFonts w:ascii="Times New Roman" w:hAnsi="Times New Roman"/>
                <w:color w:val="000000"/>
                <w:sz w:val="24"/>
                <w:lang w:val="sr-Cyrl-RS"/>
              </w:rPr>
            </w:pPr>
            <w:r>
              <w:rPr>
                <w:rFonts w:ascii="Times New Roman" w:hAnsi="Times New Roman"/>
                <w:color w:val="000000"/>
                <w:sz w:val="24"/>
                <w:lang w:val="sr-Cyrl-RS"/>
              </w:rPr>
              <w:t>5,4</w:t>
            </w:r>
          </w:p>
        </w:tc>
      </w:tr>
      <w:tr w:rsidR="00F95655" w:rsidRPr="00E37B2F" w:rsidTr="00F95655">
        <w:trPr>
          <w:trHeight w:val="315"/>
        </w:trPr>
        <w:tc>
          <w:tcPr>
            <w:tcW w:w="3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655" w:rsidRPr="00E37B2F" w:rsidRDefault="00F95655" w:rsidP="00F9565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proofErr w:type="spellStart"/>
            <w:r w:rsidRPr="00E37B2F">
              <w:rPr>
                <w:rFonts w:ascii="Times New Roman" w:hAnsi="Times New Roman"/>
                <w:b/>
                <w:bCs/>
                <w:color w:val="000000"/>
                <w:sz w:val="24"/>
              </w:rPr>
              <w:t>Јавне</w:t>
            </w:r>
            <w:proofErr w:type="spellEnd"/>
            <w:r w:rsidRPr="00E37B2F">
              <w:rPr>
                <w:rFonts w:ascii="Times New Roman" w:hAnsi="Times New Roman"/>
                <w:b/>
                <w:bCs/>
                <w:color w:val="000000"/>
                <w:sz w:val="24"/>
              </w:rPr>
              <w:t xml:space="preserve"> </w:t>
            </w:r>
            <w:proofErr w:type="spellStart"/>
            <w:r w:rsidRPr="00E37B2F">
              <w:rPr>
                <w:rFonts w:ascii="Times New Roman" w:hAnsi="Times New Roman"/>
                <w:b/>
                <w:bCs/>
                <w:color w:val="000000"/>
                <w:sz w:val="24"/>
              </w:rPr>
              <w:t>финансије</w:t>
            </w:r>
            <w:proofErr w:type="spellEnd"/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5655" w:rsidRPr="00E37B2F" w:rsidRDefault="00F95655" w:rsidP="00F95655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5655" w:rsidRPr="00E37B2F" w:rsidRDefault="00F95655" w:rsidP="00F95655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5655" w:rsidRPr="00E37B2F" w:rsidRDefault="00F95655" w:rsidP="00F95655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5655" w:rsidRPr="00E37B2F" w:rsidRDefault="00F95655" w:rsidP="00F95655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F95655" w:rsidRPr="00E37B2F" w:rsidTr="00F95655">
        <w:trPr>
          <w:trHeight w:val="315"/>
        </w:trPr>
        <w:tc>
          <w:tcPr>
            <w:tcW w:w="3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655" w:rsidRPr="00E37B2F" w:rsidRDefault="00F95655" w:rsidP="00F95655">
            <w:pPr>
              <w:jc w:val="right"/>
              <w:rPr>
                <w:rFonts w:ascii="Times New Roman" w:hAnsi="Times New Roman"/>
                <w:i/>
                <w:iCs/>
                <w:color w:val="000000"/>
                <w:sz w:val="24"/>
              </w:rPr>
            </w:pPr>
            <w:r>
              <w:rPr>
                <w:rFonts w:ascii="Times New Roman" w:hAnsi="Times New Roman"/>
                <w:i/>
                <w:iCs/>
                <w:color w:val="000000"/>
                <w:sz w:val="24"/>
                <w:lang w:val="sr-Cyrl-RS"/>
              </w:rPr>
              <w:t xml:space="preserve">Фискални резултат опште државе </w:t>
            </w:r>
            <w:r w:rsidRPr="00E37B2F">
              <w:rPr>
                <w:rFonts w:ascii="Times New Roman" w:hAnsi="Times New Roman"/>
                <w:i/>
                <w:iCs/>
                <w:color w:val="000000"/>
                <w:sz w:val="24"/>
              </w:rPr>
              <w:t xml:space="preserve"> (%БДП)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5655" w:rsidRPr="005A23B1" w:rsidRDefault="00F95655" w:rsidP="00F95655">
            <w:pPr>
              <w:jc w:val="center"/>
              <w:rPr>
                <w:rFonts w:ascii="Times New Roman" w:hAnsi="Times New Roman"/>
                <w:color w:val="000000"/>
                <w:sz w:val="24"/>
                <w:lang w:val="sr-Cyrl-RS"/>
              </w:rPr>
            </w:pPr>
            <w:r>
              <w:rPr>
                <w:rFonts w:ascii="Times New Roman" w:hAnsi="Times New Roman"/>
                <w:color w:val="000000"/>
                <w:sz w:val="24"/>
                <w:lang w:val="sr-Cyrl-RS"/>
              </w:rPr>
              <w:t>0,6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5655" w:rsidRPr="005A23B1" w:rsidRDefault="00F95655" w:rsidP="00F95655">
            <w:pPr>
              <w:jc w:val="center"/>
              <w:rPr>
                <w:rFonts w:ascii="Times New Roman" w:hAnsi="Times New Roman"/>
                <w:color w:val="000000"/>
                <w:sz w:val="24"/>
                <w:lang w:val="sr-Cyrl-RS"/>
              </w:rPr>
            </w:pPr>
            <w:r>
              <w:rPr>
                <w:rFonts w:ascii="Times New Roman" w:hAnsi="Times New Roman"/>
                <w:color w:val="000000"/>
                <w:sz w:val="24"/>
                <w:lang w:val="sr-Cyrl-RS"/>
              </w:rPr>
              <w:t>-0,5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5655" w:rsidRPr="005A23B1" w:rsidRDefault="00F95655" w:rsidP="00F95655">
            <w:pPr>
              <w:jc w:val="center"/>
              <w:rPr>
                <w:rFonts w:ascii="Times New Roman" w:hAnsi="Times New Roman"/>
                <w:color w:val="000000"/>
                <w:sz w:val="24"/>
                <w:lang w:val="sr-Cyrl-RS"/>
              </w:rPr>
            </w:pPr>
            <w:r>
              <w:rPr>
                <w:rFonts w:ascii="Times New Roman" w:hAnsi="Times New Roman"/>
                <w:color w:val="000000"/>
                <w:sz w:val="24"/>
                <w:lang w:val="sr-Cyrl-RS"/>
              </w:rPr>
              <w:t>-0,5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5655" w:rsidRPr="005A23B1" w:rsidRDefault="00F95655" w:rsidP="00F95655">
            <w:pPr>
              <w:jc w:val="center"/>
              <w:rPr>
                <w:rFonts w:ascii="Times New Roman" w:hAnsi="Times New Roman"/>
                <w:color w:val="000000"/>
                <w:sz w:val="24"/>
                <w:lang w:val="sr-Cyrl-RS"/>
              </w:rPr>
            </w:pPr>
            <w:r>
              <w:rPr>
                <w:rFonts w:ascii="Times New Roman" w:hAnsi="Times New Roman"/>
                <w:color w:val="000000"/>
                <w:sz w:val="24"/>
                <w:lang w:val="sr-Cyrl-RS"/>
              </w:rPr>
              <w:t>-0,5</w:t>
            </w:r>
          </w:p>
        </w:tc>
      </w:tr>
    </w:tbl>
    <w:p w:rsidR="00905376" w:rsidRPr="004215F5" w:rsidRDefault="004215F5" w:rsidP="00905376">
      <w:pPr>
        <w:jc w:val="both"/>
        <w:rPr>
          <w:rFonts w:ascii="Times New Roman" w:hAnsi="Times New Roman"/>
          <w:i/>
          <w:sz w:val="20"/>
          <w:szCs w:val="20"/>
          <w:lang w:val="sr-Cyrl-RS"/>
        </w:rPr>
      </w:pPr>
      <w:r>
        <w:rPr>
          <w:rFonts w:ascii="Times New Roman" w:hAnsi="Times New Roman"/>
          <w:i/>
          <w:sz w:val="20"/>
          <w:szCs w:val="20"/>
          <w:lang w:val="sr-Cyrl-RS"/>
        </w:rPr>
        <w:t>Извор: Министарство финансија - Упутство за припрему одлуке о буџету локалне власти за 201</w:t>
      </w:r>
      <w:r w:rsidR="00F95655">
        <w:rPr>
          <w:rFonts w:ascii="Times New Roman" w:hAnsi="Times New Roman"/>
          <w:i/>
          <w:sz w:val="20"/>
          <w:szCs w:val="20"/>
          <w:lang w:val="sr-Cyrl-RS"/>
        </w:rPr>
        <w:t>9</w:t>
      </w:r>
      <w:r>
        <w:rPr>
          <w:rFonts w:ascii="Times New Roman" w:hAnsi="Times New Roman"/>
          <w:i/>
          <w:sz w:val="20"/>
          <w:szCs w:val="20"/>
          <w:lang w:val="sr-Cyrl-RS"/>
        </w:rPr>
        <w:t>. годину са пројекцијама за 20</w:t>
      </w:r>
      <w:r w:rsidR="00F95655">
        <w:rPr>
          <w:rFonts w:ascii="Times New Roman" w:hAnsi="Times New Roman"/>
          <w:i/>
          <w:sz w:val="20"/>
          <w:szCs w:val="20"/>
          <w:lang w:val="sr-Cyrl-RS"/>
        </w:rPr>
        <w:t>20</w:t>
      </w:r>
      <w:r w:rsidR="00956ECE">
        <w:rPr>
          <w:rFonts w:ascii="Times New Roman" w:hAnsi="Times New Roman"/>
          <w:i/>
          <w:sz w:val="20"/>
          <w:szCs w:val="20"/>
          <w:lang w:val="sr-Cyrl-RS"/>
        </w:rPr>
        <w:t>. и 202</w:t>
      </w:r>
      <w:r w:rsidR="00F95655">
        <w:rPr>
          <w:rFonts w:ascii="Times New Roman" w:hAnsi="Times New Roman"/>
          <w:i/>
          <w:sz w:val="20"/>
          <w:szCs w:val="20"/>
          <w:lang w:val="sr-Cyrl-RS"/>
        </w:rPr>
        <w:t>1</w:t>
      </w:r>
      <w:r>
        <w:rPr>
          <w:rFonts w:ascii="Times New Roman" w:hAnsi="Times New Roman"/>
          <w:i/>
          <w:sz w:val="20"/>
          <w:szCs w:val="20"/>
          <w:lang w:val="sr-Cyrl-RS"/>
        </w:rPr>
        <w:t>. годину</w:t>
      </w:r>
    </w:p>
    <w:p w:rsidR="00905376" w:rsidRDefault="00905376" w:rsidP="00905376">
      <w:pPr>
        <w:jc w:val="both"/>
        <w:rPr>
          <w:rFonts w:ascii="Times New Roman" w:hAnsi="Times New Roman"/>
          <w:sz w:val="24"/>
          <w:lang w:val="sr-Cyrl-RS"/>
        </w:rPr>
      </w:pPr>
    </w:p>
    <w:p w:rsidR="004215F5" w:rsidRDefault="004215F5" w:rsidP="00905376">
      <w:pPr>
        <w:jc w:val="both"/>
        <w:rPr>
          <w:rFonts w:ascii="Times New Roman" w:hAnsi="Times New Roman"/>
          <w:sz w:val="24"/>
          <w:lang w:val="sr-Cyrl-RS"/>
        </w:rPr>
      </w:pPr>
    </w:p>
    <w:p w:rsidR="00D95CF6" w:rsidRPr="00D95CF6" w:rsidRDefault="00D95CF6" w:rsidP="00D95CF6">
      <w:pPr>
        <w:pStyle w:val="ListParagraph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/>
          <w:sz w:val="24"/>
          <w:lang w:val="sr-Cyrl-RS"/>
        </w:rPr>
      </w:pPr>
      <w:r>
        <w:rPr>
          <w:rFonts w:ascii="Times New Roman" w:hAnsi="Times New Roman"/>
          <w:b/>
          <w:sz w:val="24"/>
          <w:lang w:val="sr-Cyrl-RS"/>
        </w:rPr>
        <w:t>Опис планиране политике општине Бач</w:t>
      </w:r>
    </w:p>
    <w:p w:rsidR="00D95CF6" w:rsidRDefault="00D95CF6" w:rsidP="00D95CF6">
      <w:pPr>
        <w:jc w:val="both"/>
        <w:rPr>
          <w:rFonts w:ascii="Times New Roman" w:hAnsi="Times New Roman"/>
          <w:sz w:val="24"/>
          <w:lang w:val="sr-Cyrl-RS"/>
        </w:rPr>
      </w:pPr>
    </w:p>
    <w:p w:rsidR="00905376" w:rsidRDefault="00BD5CDF" w:rsidP="00D95CF6">
      <w:pPr>
        <w:ind w:firstLine="360"/>
        <w:jc w:val="both"/>
        <w:rPr>
          <w:rFonts w:ascii="Times New Roman" w:hAnsi="Times New Roman"/>
          <w:sz w:val="24"/>
          <w:lang w:val="sr-Cyrl-RS"/>
        </w:rPr>
      </w:pPr>
      <w:r>
        <w:rPr>
          <w:rFonts w:ascii="Times New Roman" w:hAnsi="Times New Roman"/>
          <w:sz w:val="24"/>
          <w:lang w:val="sr-Cyrl-RS"/>
        </w:rPr>
        <w:t>У периоду од 201</w:t>
      </w:r>
      <w:r w:rsidR="003B00EE">
        <w:rPr>
          <w:rFonts w:ascii="Times New Roman" w:hAnsi="Times New Roman"/>
          <w:sz w:val="24"/>
          <w:lang w:val="sr-Cyrl-RS"/>
        </w:rPr>
        <w:t>9</w:t>
      </w:r>
      <w:r>
        <w:rPr>
          <w:rFonts w:ascii="Times New Roman" w:hAnsi="Times New Roman"/>
          <w:sz w:val="24"/>
          <w:lang w:val="sr-Cyrl-RS"/>
        </w:rPr>
        <w:t>. до 202</w:t>
      </w:r>
      <w:r w:rsidR="003B00EE">
        <w:rPr>
          <w:rFonts w:ascii="Times New Roman" w:hAnsi="Times New Roman"/>
          <w:sz w:val="24"/>
          <w:lang w:val="sr-Cyrl-RS"/>
        </w:rPr>
        <w:t>1</w:t>
      </w:r>
      <w:r w:rsidR="00D95CF6">
        <w:rPr>
          <w:rFonts w:ascii="Times New Roman" w:hAnsi="Times New Roman"/>
          <w:sz w:val="24"/>
          <w:lang w:val="sr-Cyrl-RS"/>
        </w:rPr>
        <w:t>. године општина Бач ће обављати изворне, поверене и пренесене надлежности у складу са Уставом Републике Србије и Законом о локалној самоуправи, као и другим законским и подзаконским актима којима се регулишу надлежности локалних самоуправа у Србији.</w:t>
      </w:r>
    </w:p>
    <w:p w:rsidR="00D95CF6" w:rsidRDefault="006479EA" w:rsidP="00D95CF6">
      <w:pPr>
        <w:ind w:firstLine="360"/>
        <w:jc w:val="both"/>
        <w:rPr>
          <w:rFonts w:ascii="Times New Roman" w:hAnsi="Times New Roman"/>
          <w:sz w:val="24"/>
          <w:lang w:val="sr-Cyrl-RS"/>
        </w:rPr>
      </w:pPr>
      <w:r>
        <w:rPr>
          <w:rFonts w:ascii="Times New Roman" w:hAnsi="Times New Roman"/>
          <w:sz w:val="24"/>
          <w:lang w:val="sr-Cyrl-RS"/>
        </w:rPr>
        <w:t>Приоритети у 201</w:t>
      </w:r>
      <w:r w:rsidR="0005615E">
        <w:rPr>
          <w:rFonts w:ascii="Times New Roman" w:hAnsi="Times New Roman"/>
          <w:sz w:val="24"/>
          <w:lang w:val="sr-Cyrl-RS"/>
        </w:rPr>
        <w:t>9</w:t>
      </w:r>
      <w:r>
        <w:rPr>
          <w:rFonts w:ascii="Times New Roman" w:hAnsi="Times New Roman"/>
          <w:sz w:val="24"/>
          <w:lang w:val="sr-Cyrl-RS"/>
        </w:rPr>
        <w:t>. години су:</w:t>
      </w:r>
    </w:p>
    <w:p w:rsidR="006479EA" w:rsidRDefault="006479EA" w:rsidP="006479EA">
      <w:pPr>
        <w:pStyle w:val="ListParagraph"/>
        <w:numPr>
          <w:ilvl w:val="0"/>
          <w:numId w:val="38"/>
        </w:numPr>
        <w:ind w:left="0" w:firstLine="360"/>
        <w:jc w:val="both"/>
        <w:rPr>
          <w:rFonts w:ascii="Times New Roman" w:hAnsi="Times New Roman"/>
          <w:sz w:val="24"/>
          <w:lang w:val="sr-Cyrl-RS"/>
        </w:rPr>
      </w:pPr>
      <w:r>
        <w:rPr>
          <w:rFonts w:ascii="Times New Roman" w:hAnsi="Times New Roman"/>
          <w:sz w:val="24"/>
          <w:lang w:val="sr-Cyrl-RS"/>
        </w:rPr>
        <w:t>Развој привреде и економије – Уважавајући реалност оснивања малих и средњих предузећа као носиоца развоја у будућности и смањења незапослености, неопходно је подстаћи развој производних предузећа и привлачење домаћих и страних инвеститора. Због тога треба унапредити рад локалне администрације у складу са потребама будућих инвеститора као и завршити комплетно опремање индустријске зоне неопходном инфраструктуром. Упоредо са тим вршиће се и активирање и уређивање постојећих радних објеката за „</w:t>
      </w:r>
      <w:proofErr w:type="spellStart"/>
      <w:r>
        <w:rPr>
          <w:rFonts w:ascii="Times New Roman" w:hAnsi="Times New Roman"/>
          <w:sz w:val="24"/>
          <w:lang w:val="sr-Cyrl-RS"/>
        </w:rPr>
        <w:t>браунфилд</w:t>
      </w:r>
      <w:proofErr w:type="spellEnd"/>
      <w:r>
        <w:rPr>
          <w:rFonts w:ascii="Times New Roman" w:hAnsi="Times New Roman"/>
          <w:sz w:val="24"/>
          <w:lang w:val="sr-Cyrl-RS"/>
        </w:rPr>
        <w:t>“ инвестиције.</w:t>
      </w:r>
    </w:p>
    <w:p w:rsidR="00D95CF6" w:rsidRDefault="006479EA" w:rsidP="006479EA">
      <w:pPr>
        <w:pStyle w:val="ListParagraph"/>
        <w:numPr>
          <w:ilvl w:val="0"/>
          <w:numId w:val="38"/>
        </w:numPr>
        <w:ind w:left="0" w:firstLine="360"/>
        <w:jc w:val="both"/>
        <w:rPr>
          <w:rFonts w:ascii="Times New Roman" w:hAnsi="Times New Roman"/>
          <w:sz w:val="24"/>
          <w:lang w:val="sr-Cyrl-RS"/>
        </w:rPr>
      </w:pPr>
      <w:r>
        <w:rPr>
          <w:rFonts w:ascii="Times New Roman" w:hAnsi="Times New Roman"/>
          <w:sz w:val="24"/>
          <w:lang w:val="sr-Cyrl-RS"/>
        </w:rPr>
        <w:lastRenderedPageBreak/>
        <w:t xml:space="preserve">Буџет и финансије – Сагледаће се комплетно стање </w:t>
      </w:r>
      <w:proofErr w:type="spellStart"/>
      <w:r>
        <w:rPr>
          <w:rFonts w:ascii="Times New Roman" w:hAnsi="Times New Roman"/>
          <w:sz w:val="24"/>
          <w:lang w:val="sr-Cyrl-RS"/>
        </w:rPr>
        <w:t>нефинансијске</w:t>
      </w:r>
      <w:proofErr w:type="spellEnd"/>
      <w:r>
        <w:rPr>
          <w:rFonts w:ascii="Times New Roman" w:hAnsi="Times New Roman"/>
          <w:sz w:val="24"/>
          <w:lang w:val="sr-Cyrl-RS"/>
        </w:rPr>
        <w:t xml:space="preserve"> имовине општине Бач како би се створила јасна и прецизна слика о јавној својини </w:t>
      </w:r>
      <w:r w:rsidR="00AE475B">
        <w:rPr>
          <w:rFonts w:ascii="Times New Roman" w:hAnsi="Times New Roman"/>
          <w:sz w:val="24"/>
          <w:lang w:val="sr-Cyrl-RS"/>
        </w:rPr>
        <w:t xml:space="preserve">и ажурирала евиденција исте. Успоставиће се адекватан систем финансијског управља и контроле трошења новчаних средстава у складу са Законом о буџетском систему те ће се извршити сагледавање свих могућности уштеда по свим нивоима како на нивоу општине тако и у оквиру јавних предузећа и установа. Акценат ће бити стављен на још бољу наплату потраживања како на нивоу општине тако и у оквиру јавних предузећа и установа са циљем повећања прихода односно ликвидности. Неопходно је на адекватан начин успоставити и организовати интерну ревизију. </w:t>
      </w:r>
    </w:p>
    <w:p w:rsidR="00AE475B" w:rsidRDefault="00AE475B" w:rsidP="006479EA">
      <w:pPr>
        <w:pStyle w:val="ListParagraph"/>
        <w:numPr>
          <w:ilvl w:val="0"/>
          <w:numId w:val="38"/>
        </w:numPr>
        <w:ind w:left="0" w:firstLine="360"/>
        <w:jc w:val="both"/>
        <w:rPr>
          <w:rFonts w:ascii="Times New Roman" w:hAnsi="Times New Roman"/>
          <w:sz w:val="24"/>
          <w:lang w:val="sr-Cyrl-RS"/>
        </w:rPr>
      </w:pPr>
      <w:r>
        <w:rPr>
          <w:rFonts w:ascii="Times New Roman" w:hAnsi="Times New Roman"/>
          <w:sz w:val="24"/>
          <w:lang w:val="sr-Cyrl-RS"/>
        </w:rPr>
        <w:t>Развој пољопривреде и села – Општина Бач због својих природних карактеристика земљишта и климе има велики потенцијал у пољопривредном сектору који није у потпуности искоришћен. Први предуслов за то јесте побољшање инфраструктуре у селима у ср</w:t>
      </w:r>
      <w:r w:rsidR="003F6855">
        <w:rPr>
          <w:rFonts w:ascii="Times New Roman" w:hAnsi="Times New Roman"/>
          <w:sz w:val="24"/>
          <w:lang w:val="sr-Cyrl-RS"/>
        </w:rPr>
        <w:t>едњорочном периоду (поправак путне мреже, побољшање комуникационих мрежа, унапређење квалитета јавне расвете, повећање доступности и квалитета пијаће воде, развој канализационе мреже, унапређење школских објеката и здравствених амбуланти). Такође је неопходна и припрема избалансираног плана улагања у свим насељима општине Бач чиме би се недвосмислено подржало очување села и живота младих који у њима живе. Будућност којој је неопходно тежити у области пољопривреде јесте развој пољопривредних газдинстава у погледу осавремењивања производње и фокусирања на захтеве тржишта. Посебна пажња ће бити усмерена ка едукацији пољопривредника кроз што је могуће више различитих начина пласирања информација: стручне екскурзије, предавања, издавање публикација, и друго.</w:t>
      </w:r>
    </w:p>
    <w:p w:rsidR="003F6855" w:rsidRDefault="003F6855" w:rsidP="006479EA">
      <w:pPr>
        <w:pStyle w:val="ListParagraph"/>
        <w:numPr>
          <w:ilvl w:val="0"/>
          <w:numId w:val="38"/>
        </w:numPr>
        <w:ind w:left="0" w:firstLine="360"/>
        <w:jc w:val="both"/>
        <w:rPr>
          <w:rFonts w:ascii="Times New Roman" w:hAnsi="Times New Roman"/>
          <w:sz w:val="24"/>
          <w:lang w:val="sr-Cyrl-RS"/>
        </w:rPr>
      </w:pPr>
      <w:r>
        <w:rPr>
          <w:rFonts w:ascii="Times New Roman" w:hAnsi="Times New Roman"/>
          <w:sz w:val="24"/>
          <w:lang w:val="sr-Cyrl-RS"/>
        </w:rPr>
        <w:t xml:space="preserve">Развој и унапређење инфраструктуре – Наставиће се са унапређивањем </w:t>
      </w:r>
      <w:r w:rsidR="00BC3A3F">
        <w:rPr>
          <w:rFonts w:ascii="Times New Roman" w:hAnsi="Times New Roman"/>
          <w:sz w:val="24"/>
          <w:lang w:val="sr-Cyrl-RS"/>
        </w:rPr>
        <w:t>стања водоводне и канализационе мреже у свим насељима општине Бач, а такође ће се обезбедити и средства за поправак путне мреже. Радиће се на осавремењивању и побољшању квалитета јавне расвете и увођењу видео надзора на важним деловима насеља. Вршиће се уређивање паркова као и уређивање малих и великих спортских терена. Неопходно је извршити изградњу и нових игралишта за децу. Посебан циљ јесте повећање енергетске ефикасности ради остваривања уштеда у потрошњи како топлотне тако и електричне енергије код свих потрошача.</w:t>
      </w:r>
    </w:p>
    <w:p w:rsidR="00BC3A3F" w:rsidRDefault="00BC3A3F" w:rsidP="006479EA">
      <w:pPr>
        <w:pStyle w:val="ListParagraph"/>
        <w:numPr>
          <w:ilvl w:val="0"/>
          <w:numId w:val="38"/>
        </w:numPr>
        <w:ind w:left="0" w:firstLine="360"/>
        <w:jc w:val="both"/>
        <w:rPr>
          <w:rFonts w:ascii="Times New Roman" w:hAnsi="Times New Roman"/>
          <w:sz w:val="24"/>
          <w:lang w:val="sr-Cyrl-RS"/>
        </w:rPr>
      </w:pPr>
      <w:r>
        <w:rPr>
          <w:rFonts w:ascii="Times New Roman" w:hAnsi="Times New Roman"/>
          <w:sz w:val="24"/>
          <w:lang w:val="sr-Cyrl-RS"/>
        </w:rPr>
        <w:t>Здравствена заштита</w:t>
      </w:r>
      <w:r w:rsidR="007C33A3">
        <w:rPr>
          <w:rFonts w:ascii="Times New Roman" w:hAnsi="Times New Roman"/>
          <w:sz w:val="24"/>
          <w:lang w:val="sr-Cyrl-RS"/>
        </w:rPr>
        <w:t xml:space="preserve"> – С обзиром да је право на здравље и здравствену заштиту једно од основних људских права, неопходно је усвојити Локални план развоја здравствене заштите који би био у складу са републичким прописима који регулишу ову материју чиме би се дефинисали основни циљеви и правци развоја здравствене заштите на локалном нивоу. Обратиће се пажња на ревитализацију сеоских амбуланти као и на пружање превентивне здравствене заштите.</w:t>
      </w:r>
    </w:p>
    <w:p w:rsidR="007C33A3" w:rsidRDefault="007C33A3" w:rsidP="006479EA">
      <w:pPr>
        <w:pStyle w:val="ListParagraph"/>
        <w:numPr>
          <w:ilvl w:val="0"/>
          <w:numId w:val="38"/>
        </w:numPr>
        <w:ind w:left="0" w:firstLine="360"/>
        <w:jc w:val="both"/>
        <w:rPr>
          <w:rFonts w:ascii="Times New Roman" w:hAnsi="Times New Roman"/>
          <w:sz w:val="24"/>
          <w:lang w:val="sr-Cyrl-RS"/>
        </w:rPr>
      </w:pPr>
      <w:r>
        <w:rPr>
          <w:rFonts w:ascii="Times New Roman" w:hAnsi="Times New Roman"/>
          <w:sz w:val="24"/>
          <w:lang w:val="sr-Cyrl-RS"/>
        </w:rPr>
        <w:t>Социјална заштита – У веома тешкој економској и социјалној ситуацији општине Бач, посебно ће се водити рачуна о најугроженијим социјалним категоријама као што су особе са инвалидитетом, социјално угрожене породице, деца, пензионери и Роми. Полазна основа за вођење одговорне социјалне политике општине Бач је пре свега усклађивање са Законом о социјалној заштити кроз Одлуку о правима из области социјалне заштите и социјалне сигурности грађана која се фин</w:t>
      </w:r>
      <w:r w:rsidR="002807B9">
        <w:rPr>
          <w:rFonts w:ascii="Times New Roman" w:hAnsi="Times New Roman"/>
          <w:sz w:val="24"/>
          <w:lang w:val="sr-Cyrl-RS"/>
        </w:rPr>
        <w:t xml:space="preserve">ансирају из буџета општине Бач. У сагледавању и подизању на виши ниво социјалне заштите на подручју општине биће посебно обезбеђена средства за рад удружења грађана </w:t>
      </w:r>
      <w:proofErr w:type="spellStart"/>
      <w:r w:rsidR="002807B9">
        <w:rPr>
          <w:rFonts w:ascii="Times New Roman" w:hAnsi="Times New Roman"/>
          <w:sz w:val="24"/>
          <w:lang w:val="sr-Cyrl-RS"/>
        </w:rPr>
        <w:t>социо</w:t>
      </w:r>
      <w:proofErr w:type="spellEnd"/>
      <w:r w:rsidR="002807B9">
        <w:rPr>
          <w:rFonts w:ascii="Times New Roman" w:hAnsi="Times New Roman"/>
          <w:sz w:val="24"/>
          <w:lang w:val="sr-Cyrl-RS"/>
        </w:rPr>
        <w:t>-хуманитарног карактера.</w:t>
      </w:r>
    </w:p>
    <w:p w:rsidR="002807B9" w:rsidRDefault="002807B9" w:rsidP="006479EA">
      <w:pPr>
        <w:pStyle w:val="ListParagraph"/>
        <w:numPr>
          <w:ilvl w:val="0"/>
          <w:numId w:val="38"/>
        </w:numPr>
        <w:ind w:left="0" w:firstLine="360"/>
        <w:jc w:val="both"/>
        <w:rPr>
          <w:rFonts w:ascii="Times New Roman" w:hAnsi="Times New Roman"/>
          <w:sz w:val="24"/>
          <w:lang w:val="sr-Cyrl-RS"/>
        </w:rPr>
      </w:pPr>
      <w:r>
        <w:rPr>
          <w:rFonts w:ascii="Times New Roman" w:hAnsi="Times New Roman"/>
          <w:sz w:val="24"/>
          <w:lang w:val="sr-Cyrl-RS"/>
        </w:rPr>
        <w:t>Образовање, култура, информисање и верска питања – Општина ће финансирати законом прописане обавезе у вези функционисања предшколског васпитања, основног и средњег образовања као и обавезе из колективних уговора, али и обнову школских зграда и набавку наставних средстава. У области културе ће се наставити са планирањем и реализацијом културних манифестација, а нарочито оних манифестација које имају дугу традицију и афирмативне резултате у својој културној мисији. Подстицаће се развој културног и уметничког стваралаштва као и предузимање мере на обезбеђивању заштите културних добара од значаја са општину Бач. У области информисања и верских заједница, општина Бач ће као и до сад поштовати законске одредбе о њиховом финансирању.</w:t>
      </w:r>
    </w:p>
    <w:p w:rsidR="002807B9" w:rsidRDefault="002807B9" w:rsidP="006479EA">
      <w:pPr>
        <w:pStyle w:val="ListParagraph"/>
        <w:numPr>
          <w:ilvl w:val="0"/>
          <w:numId w:val="38"/>
        </w:numPr>
        <w:ind w:left="0" w:firstLine="360"/>
        <w:jc w:val="both"/>
        <w:rPr>
          <w:rFonts w:ascii="Times New Roman" w:hAnsi="Times New Roman"/>
          <w:sz w:val="24"/>
          <w:lang w:val="sr-Cyrl-RS"/>
        </w:rPr>
      </w:pPr>
      <w:r>
        <w:rPr>
          <w:rFonts w:ascii="Times New Roman" w:hAnsi="Times New Roman"/>
          <w:sz w:val="24"/>
          <w:lang w:val="sr-Cyrl-RS"/>
        </w:rPr>
        <w:lastRenderedPageBreak/>
        <w:t xml:space="preserve">Заштита животне средине </w:t>
      </w:r>
      <w:r w:rsidR="00E82F82">
        <w:rPr>
          <w:rFonts w:ascii="Times New Roman" w:hAnsi="Times New Roman"/>
          <w:sz w:val="24"/>
          <w:lang w:val="sr-Cyrl-RS"/>
        </w:rPr>
        <w:t>–</w:t>
      </w:r>
      <w:r>
        <w:rPr>
          <w:rFonts w:ascii="Times New Roman" w:hAnsi="Times New Roman"/>
          <w:sz w:val="24"/>
          <w:lang w:val="sr-Cyrl-RS"/>
        </w:rPr>
        <w:t xml:space="preserve"> </w:t>
      </w:r>
      <w:r w:rsidR="00E82F82">
        <w:rPr>
          <w:rFonts w:ascii="Times New Roman" w:hAnsi="Times New Roman"/>
          <w:sz w:val="24"/>
          <w:lang w:val="sr-Cyrl-RS"/>
        </w:rPr>
        <w:t>општина Бач ће донети Програм заштите животне средин</w:t>
      </w:r>
      <w:r w:rsidR="001F344F">
        <w:rPr>
          <w:rFonts w:ascii="Times New Roman" w:hAnsi="Times New Roman"/>
          <w:sz w:val="24"/>
          <w:lang w:val="sr-Cyrl-RS"/>
        </w:rPr>
        <w:t>е за 201</w:t>
      </w:r>
      <w:r w:rsidR="0005615E">
        <w:rPr>
          <w:rFonts w:ascii="Times New Roman" w:hAnsi="Times New Roman"/>
          <w:sz w:val="24"/>
          <w:lang w:val="sr-Cyrl-RS"/>
        </w:rPr>
        <w:t>9</w:t>
      </w:r>
      <w:r w:rsidR="00E82F82">
        <w:rPr>
          <w:rFonts w:ascii="Times New Roman" w:hAnsi="Times New Roman"/>
          <w:sz w:val="24"/>
          <w:lang w:val="sr-Cyrl-RS"/>
        </w:rPr>
        <w:t>. годину којим ће да успостави мере заштите и очувања воде, ваздуха, земљишта, јавних зелених површина, хуманог решавања проблема паса луталица као и мере решавања проблема буке, отпада, хемијског загађења земљишта те мере едукације и подизања еколошке свести наших суграђана и исти реализовати са максималном ефикасношћу.</w:t>
      </w:r>
    </w:p>
    <w:p w:rsidR="00E82F82" w:rsidRDefault="00E82F82" w:rsidP="006479EA">
      <w:pPr>
        <w:pStyle w:val="ListParagraph"/>
        <w:numPr>
          <w:ilvl w:val="0"/>
          <w:numId w:val="38"/>
        </w:numPr>
        <w:ind w:left="0" w:firstLine="360"/>
        <w:jc w:val="both"/>
        <w:rPr>
          <w:rFonts w:ascii="Times New Roman" w:hAnsi="Times New Roman"/>
          <w:sz w:val="24"/>
          <w:lang w:val="sr-Cyrl-RS"/>
        </w:rPr>
      </w:pPr>
      <w:r>
        <w:rPr>
          <w:rFonts w:ascii="Times New Roman" w:hAnsi="Times New Roman"/>
          <w:sz w:val="24"/>
          <w:lang w:val="sr-Cyrl-RS"/>
        </w:rPr>
        <w:t>Спорт</w:t>
      </w:r>
      <w:r w:rsidR="003C25D8">
        <w:rPr>
          <w:rFonts w:ascii="Times New Roman" w:hAnsi="Times New Roman"/>
          <w:sz w:val="24"/>
          <w:lang w:val="sr-Cyrl-RS"/>
        </w:rPr>
        <w:t xml:space="preserve"> и омладина</w:t>
      </w:r>
      <w:r>
        <w:rPr>
          <w:rFonts w:ascii="Times New Roman" w:hAnsi="Times New Roman"/>
          <w:sz w:val="24"/>
          <w:lang w:val="sr-Cyrl-RS"/>
        </w:rPr>
        <w:t xml:space="preserve"> – Приоритет ће бити масовност бављења спортом свих узраста, а посебно деце и младих. Тежиће се укључивању што већег броја ученика у програме школског спорта. Као и до сад финансираће се и рад спортских организација на територији општине Бач у складу са законским одредбама. Посебно ће се обрати пажња на </w:t>
      </w:r>
      <w:r w:rsidR="003C25D8">
        <w:rPr>
          <w:rFonts w:ascii="Times New Roman" w:hAnsi="Times New Roman"/>
          <w:sz w:val="24"/>
          <w:lang w:val="sr-Cyrl-RS"/>
        </w:rPr>
        <w:t>адекватно опремање спортско-рекреативног центра неопходним спортским справама и реквизитима. У наредном периоду ће се водити рачуна и о изградњи, обележавању и одржавању стази за шетњу</w:t>
      </w:r>
      <w:r w:rsidR="0005615E">
        <w:rPr>
          <w:rFonts w:ascii="Times New Roman" w:hAnsi="Times New Roman"/>
          <w:sz w:val="24"/>
          <w:lang w:val="sr-Cyrl-RS"/>
        </w:rPr>
        <w:t xml:space="preserve"> и</w:t>
      </w:r>
      <w:r w:rsidR="003C25D8">
        <w:rPr>
          <w:rFonts w:ascii="Times New Roman" w:hAnsi="Times New Roman"/>
          <w:sz w:val="24"/>
          <w:lang w:val="sr-Cyrl-RS"/>
        </w:rPr>
        <w:t xml:space="preserve"> јавних вежбалишта на отвореном. Ради што бољег приступа унапређењу квалитета живота омладине и решавања проблема младих на територији општине Бач, неопходно је успоставити и организовати Канцеларију за младе.</w:t>
      </w:r>
    </w:p>
    <w:p w:rsidR="00D105B4" w:rsidRDefault="00D105B4" w:rsidP="006479EA">
      <w:pPr>
        <w:pStyle w:val="ListParagraph"/>
        <w:numPr>
          <w:ilvl w:val="0"/>
          <w:numId w:val="38"/>
        </w:numPr>
        <w:ind w:left="0" w:firstLine="360"/>
        <w:jc w:val="both"/>
        <w:rPr>
          <w:rFonts w:ascii="Times New Roman" w:hAnsi="Times New Roman"/>
          <w:sz w:val="24"/>
          <w:lang w:val="sr-Cyrl-RS"/>
        </w:rPr>
      </w:pPr>
      <w:r>
        <w:rPr>
          <w:rFonts w:ascii="Times New Roman" w:hAnsi="Times New Roman"/>
          <w:sz w:val="24"/>
          <w:lang w:val="sr-Cyrl-RS"/>
        </w:rPr>
        <w:t xml:space="preserve"> Реформа Општинске управе – Брза, флексибилна и ефикасна Општинска управа један је основних предуслова привредног и друштвеног развоја општине Бач. Управо ефикасност Општинске управе је основни принцип којим ћемо се руководити у будућности. Од рада Општинске управе, јавних предузећа и јавних установа зависи функционисање читаве општине и тај рад мора бити на највишем нивоу.</w:t>
      </w:r>
    </w:p>
    <w:p w:rsidR="00D105B4" w:rsidRDefault="00D105B4" w:rsidP="00D105B4">
      <w:pPr>
        <w:jc w:val="both"/>
        <w:rPr>
          <w:rFonts w:ascii="Times New Roman" w:hAnsi="Times New Roman"/>
          <w:sz w:val="24"/>
          <w:lang w:val="sr-Cyrl-RS"/>
        </w:rPr>
      </w:pPr>
    </w:p>
    <w:p w:rsidR="00D105B4" w:rsidRPr="00D105B4" w:rsidRDefault="00D105B4" w:rsidP="00D105B4">
      <w:pPr>
        <w:pStyle w:val="ListParagraph"/>
        <w:numPr>
          <w:ilvl w:val="0"/>
          <w:numId w:val="35"/>
        </w:numPr>
        <w:jc w:val="both"/>
        <w:rPr>
          <w:rFonts w:ascii="Times New Roman" w:hAnsi="Times New Roman"/>
          <w:sz w:val="24"/>
          <w:lang w:val="sr-Cyrl-RS"/>
        </w:rPr>
      </w:pPr>
      <w:r>
        <w:rPr>
          <w:rFonts w:ascii="Times New Roman" w:hAnsi="Times New Roman"/>
          <w:b/>
          <w:sz w:val="24"/>
          <w:lang w:val="sr-Cyrl-RS"/>
        </w:rPr>
        <w:t>Процене прихода и примања и расхода и издатака буџета општине Бач за буџетску и наредне две фискалне године</w:t>
      </w:r>
    </w:p>
    <w:p w:rsidR="00D105B4" w:rsidRDefault="00D105B4" w:rsidP="00D105B4">
      <w:pPr>
        <w:jc w:val="both"/>
        <w:rPr>
          <w:rFonts w:ascii="Times New Roman" w:hAnsi="Times New Roman"/>
          <w:sz w:val="24"/>
          <w:lang w:val="sr-Cyrl-RS"/>
        </w:rPr>
      </w:pPr>
    </w:p>
    <w:p w:rsidR="00D105B4" w:rsidRPr="00D105B4" w:rsidRDefault="004215F5" w:rsidP="00D105B4">
      <w:pPr>
        <w:jc w:val="both"/>
        <w:rPr>
          <w:rFonts w:ascii="Times New Roman" w:hAnsi="Times New Roman"/>
          <w:sz w:val="24"/>
          <w:lang w:val="sr-Cyrl-RS"/>
        </w:rPr>
      </w:pPr>
      <w:r>
        <w:rPr>
          <w:rFonts w:ascii="Times New Roman" w:hAnsi="Times New Roman"/>
          <w:sz w:val="24"/>
          <w:lang w:val="sr-Cyrl-RS"/>
        </w:rPr>
        <w:t>У наредној табели приказана је п</w:t>
      </w:r>
      <w:r w:rsidR="001F344F">
        <w:rPr>
          <w:rFonts w:ascii="Times New Roman" w:hAnsi="Times New Roman"/>
          <w:sz w:val="24"/>
          <w:lang w:val="sr-Cyrl-RS"/>
        </w:rPr>
        <w:t>роцена прихода и примања за 201</w:t>
      </w:r>
      <w:r w:rsidR="0005615E">
        <w:rPr>
          <w:rFonts w:ascii="Times New Roman" w:hAnsi="Times New Roman"/>
          <w:sz w:val="24"/>
          <w:lang w:val="sr-Cyrl-RS"/>
        </w:rPr>
        <w:t>9</w:t>
      </w:r>
      <w:r w:rsidR="001F344F">
        <w:rPr>
          <w:rFonts w:ascii="Times New Roman" w:hAnsi="Times New Roman"/>
          <w:sz w:val="24"/>
          <w:lang w:val="sr-Cyrl-RS"/>
        </w:rPr>
        <w:t>. годину са пројекцијама за 20</w:t>
      </w:r>
      <w:r w:rsidR="0005615E">
        <w:rPr>
          <w:rFonts w:ascii="Times New Roman" w:hAnsi="Times New Roman"/>
          <w:sz w:val="24"/>
          <w:lang w:val="sr-Cyrl-RS"/>
        </w:rPr>
        <w:t>20</w:t>
      </w:r>
      <w:r w:rsidR="001F344F">
        <w:rPr>
          <w:rFonts w:ascii="Times New Roman" w:hAnsi="Times New Roman"/>
          <w:sz w:val="24"/>
          <w:lang w:val="sr-Cyrl-RS"/>
        </w:rPr>
        <w:t>. и 202</w:t>
      </w:r>
      <w:r w:rsidR="0005615E">
        <w:rPr>
          <w:rFonts w:ascii="Times New Roman" w:hAnsi="Times New Roman"/>
          <w:sz w:val="24"/>
          <w:lang w:val="sr-Cyrl-RS"/>
        </w:rPr>
        <w:t>1</w:t>
      </w:r>
      <w:r>
        <w:rPr>
          <w:rFonts w:ascii="Times New Roman" w:hAnsi="Times New Roman"/>
          <w:sz w:val="24"/>
          <w:lang w:val="sr-Cyrl-RS"/>
        </w:rPr>
        <w:t xml:space="preserve">. годину. </w:t>
      </w:r>
    </w:p>
    <w:p w:rsidR="00905376" w:rsidRDefault="00905376" w:rsidP="00D95CF6">
      <w:pPr>
        <w:jc w:val="both"/>
        <w:rPr>
          <w:rFonts w:ascii="Times New Roman" w:hAnsi="Times New Roman"/>
          <w:sz w:val="24"/>
          <w:lang w:val="sr-Cyrl-RS"/>
        </w:rPr>
      </w:pPr>
    </w:p>
    <w:p w:rsidR="00905376" w:rsidRDefault="00905376" w:rsidP="00D95CF6">
      <w:pPr>
        <w:jc w:val="both"/>
        <w:rPr>
          <w:rFonts w:ascii="Times New Roman" w:hAnsi="Times New Roman"/>
          <w:sz w:val="24"/>
          <w:lang w:val="sr-Cyrl-RS"/>
        </w:rPr>
      </w:pPr>
    </w:p>
    <w:p w:rsidR="00311C37" w:rsidRPr="004325A7" w:rsidRDefault="00020664" w:rsidP="00D95CF6">
      <w:pPr>
        <w:jc w:val="both"/>
        <w:rPr>
          <w:rFonts w:ascii="Times New Roman" w:hAnsi="Times New Roman"/>
          <w:sz w:val="24"/>
          <w:lang w:val="sr-Cyrl-RS"/>
        </w:rPr>
      </w:pPr>
      <w:r>
        <w:rPr>
          <w:rFonts w:ascii="Times New Roman" w:hAnsi="Times New Roman"/>
          <w:sz w:val="24"/>
          <w:lang w:val="sr-Cyrl-RS"/>
        </w:rPr>
        <w:t>Табела 2. – Пројекција обима и структуре буџетских при</w:t>
      </w:r>
      <w:r w:rsidR="001F344F">
        <w:rPr>
          <w:rFonts w:ascii="Times New Roman" w:hAnsi="Times New Roman"/>
          <w:sz w:val="24"/>
          <w:lang w:val="sr-Cyrl-RS"/>
        </w:rPr>
        <w:t>хода и примања у периоду од 201</w:t>
      </w:r>
      <w:r w:rsidR="0005615E">
        <w:rPr>
          <w:rFonts w:ascii="Times New Roman" w:hAnsi="Times New Roman"/>
          <w:sz w:val="24"/>
          <w:lang w:val="sr-Cyrl-RS"/>
        </w:rPr>
        <w:t>9</w:t>
      </w:r>
      <w:r w:rsidR="001F344F">
        <w:rPr>
          <w:rFonts w:ascii="Times New Roman" w:hAnsi="Times New Roman"/>
          <w:sz w:val="24"/>
          <w:lang w:val="sr-Cyrl-RS"/>
        </w:rPr>
        <w:t>.-202</w:t>
      </w:r>
      <w:r w:rsidR="0005615E">
        <w:rPr>
          <w:rFonts w:ascii="Times New Roman" w:hAnsi="Times New Roman"/>
          <w:sz w:val="24"/>
          <w:lang w:val="sr-Cyrl-RS"/>
        </w:rPr>
        <w:t>1</w:t>
      </w:r>
      <w:r>
        <w:rPr>
          <w:rFonts w:ascii="Times New Roman" w:hAnsi="Times New Roman"/>
          <w:sz w:val="24"/>
          <w:lang w:val="sr-Cyrl-RS"/>
        </w:rPr>
        <w:t>. године</w:t>
      </w:r>
    </w:p>
    <w:p w:rsidR="00066424" w:rsidRPr="00066424" w:rsidRDefault="00066424" w:rsidP="00D95CF6">
      <w:pPr>
        <w:jc w:val="both"/>
        <w:rPr>
          <w:rFonts w:ascii="Times New Roman" w:hAnsi="Times New Roman"/>
          <w:sz w:val="24"/>
          <w:lang w:val="sr-Latn-RS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1288"/>
        <w:gridCol w:w="3294"/>
        <w:gridCol w:w="1466"/>
        <w:gridCol w:w="1466"/>
        <w:gridCol w:w="1466"/>
        <w:gridCol w:w="1466"/>
      </w:tblGrid>
      <w:tr w:rsidR="0096084E" w:rsidRPr="0096084E" w:rsidTr="0096084E">
        <w:trPr>
          <w:trHeight w:val="780"/>
        </w:trPr>
        <w:tc>
          <w:tcPr>
            <w:tcW w:w="550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E6B8B7"/>
            <w:vAlign w:val="center"/>
            <w:hideMark/>
          </w:tcPr>
          <w:p w:rsidR="0096084E" w:rsidRPr="0096084E" w:rsidRDefault="0096084E" w:rsidP="0096084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96084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Класа</w:t>
            </w:r>
            <w:proofErr w:type="spellEnd"/>
            <w:r w:rsidRPr="0096084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/   </w:t>
            </w:r>
            <w:proofErr w:type="spellStart"/>
            <w:r w:rsidRPr="0096084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Категорија</w:t>
            </w:r>
            <w:proofErr w:type="spellEnd"/>
            <w:r w:rsidRPr="0096084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/ </w:t>
            </w:r>
            <w:proofErr w:type="spellStart"/>
            <w:r w:rsidRPr="0096084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Група</w:t>
            </w:r>
            <w:proofErr w:type="spellEnd"/>
          </w:p>
        </w:tc>
        <w:tc>
          <w:tcPr>
            <w:tcW w:w="1706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E6B8B7"/>
            <w:vAlign w:val="center"/>
            <w:hideMark/>
          </w:tcPr>
          <w:p w:rsidR="0096084E" w:rsidRPr="0096084E" w:rsidRDefault="0096084E" w:rsidP="0096084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6084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ВРСТЕ ПРИХОДА И ПРИМАЊА</w:t>
            </w:r>
          </w:p>
        </w:tc>
        <w:tc>
          <w:tcPr>
            <w:tcW w:w="684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E6B8B7"/>
            <w:vAlign w:val="center"/>
            <w:hideMark/>
          </w:tcPr>
          <w:p w:rsidR="0096084E" w:rsidRPr="0096084E" w:rsidRDefault="0096084E" w:rsidP="0096084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96084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План</w:t>
            </w:r>
            <w:proofErr w:type="spellEnd"/>
            <w:r w:rsidRPr="0096084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6084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за</w:t>
            </w:r>
            <w:proofErr w:type="spellEnd"/>
            <w:r w:rsidRPr="0096084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2018. </w:t>
            </w:r>
            <w:proofErr w:type="spellStart"/>
            <w:r w:rsidRPr="0096084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годину</w:t>
            </w:r>
            <w:proofErr w:type="spellEnd"/>
          </w:p>
        </w:tc>
        <w:tc>
          <w:tcPr>
            <w:tcW w:w="709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E6B8B7"/>
            <w:vAlign w:val="center"/>
            <w:hideMark/>
          </w:tcPr>
          <w:p w:rsidR="0096084E" w:rsidRPr="0096084E" w:rsidRDefault="0096084E" w:rsidP="0096084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96084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Пројекција</w:t>
            </w:r>
            <w:proofErr w:type="spellEnd"/>
            <w:r w:rsidRPr="0096084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6084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за</w:t>
            </w:r>
            <w:proofErr w:type="spellEnd"/>
            <w:r w:rsidRPr="0096084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2019. </w:t>
            </w:r>
            <w:proofErr w:type="spellStart"/>
            <w:r w:rsidRPr="0096084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годину</w:t>
            </w:r>
            <w:proofErr w:type="spellEnd"/>
          </w:p>
        </w:tc>
        <w:tc>
          <w:tcPr>
            <w:tcW w:w="658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E6B8B7"/>
            <w:vAlign w:val="center"/>
            <w:hideMark/>
          </w:tcPr>
          <w:p w:rsidR="0096084E" w:rsidRPr="0096084E" w:rsidRDefault="0096084E" w:rsidP="0096084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96084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Пројекција</w:t>
            </w:r>
            <w:proofErr w:type="spellEnd"/>
            <w:r w:rsidRPr="0096084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6084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за</w:t>
            </w:r>
            <w:proofErr w:type="spellEnd"/>
            <w:r w:rsidRPr="0096084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2020. </w:t>
            </w:r>
            <w:proofErr w:type="spellStart"/>
            <w:r w:rsidRPr="0096084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годину</w:t>
            </w:r>
            <w:proofErr w:type="spellEnd"/>
          </w:p>
        </w:tc>
        <w:tc>
          <w:tcPr>
            <w:tcW w:w="692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E6B8B7"/>
            <w:vAlign w:val="center"/>
            <w:hideMark/>
          </w:tcPr>
          <w:p w:rsidR="0096084E" w:rsidRPr="0096084E" w:rsidRDefault="0096084E" w:rsidP="0096084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96084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Пројекција</w:t>
            </w:r>
            <w:proofErr w:type="spellEnd"/>
            <w:r w:rsidRPr="0096084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6084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за</w:t>
            </w:r>
            <w:proofErr w:type="spellEnd"/>
            <w:r w:rsidRPr="0096084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2021. </w:t>
            </w:r>
            <w:proofErr w:type="spellStart"/>
            <w:r w:rsidRPr="0096084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годину</w:t>
            </w:r>
            <w:proofErr w:type="spellEnd"/>
          </w:p>
        </w:tc>
      </w:tr>
      <w:tr w:rsidR="0096084E" w:rsidRPr="0096084E" w:rsidTr="0096084E">
        <w:trPr>
          <w:trHeight w:val="315"/>
        </w:trPr>
        <w:tc>
          <w:tcPr>
            <w:tcW w:w="5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6B8B7"/>
            <w:noWrap/>
            <w:vAlign w:val="center"/>
            <w:hideMark/>
          </w:tcPr>
          <w:p w:rsidR="0096084E" w:rsidRPr="0096084E" w:rsidRDefault="0096084E" w:rsidP="0096084E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96084E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7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6B8B7"/>
            <w:vAlign w:val="center"/>
            <w:hideMark/>
          </w:tcPr>
          <w:p w:rsidR="0096084E" w:rsidRPr="0096084E" w:rsidRDefault="0096084E" w:rsidP="0096084E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96084E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3</w:t>
            </w:r>
          </w:p>
        </w:tc>
        <w:tc>
          <w:tcPr>
            <w:tcW w:w="68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6B8B7"/>
            <w:noWrap/>
            <w:vAlign w:val="center"/>
            <w:hideMark/>
          </w:tcPr>
          <w:p w:rsidR="0096084E" w:rsidRPr="0096084E" w:rsidRDefault="0096084E" w:rsidP="0096084E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96084E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4</w:t>
            </w:r>
          </w:p>
        </w:tc>
        <w:tc>
          <w:tcPr>
            <w:tcW w:w="70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6B8B7"/>
            <w:noWrap/>
            <w:vAlign w:val="center"/>
            <w:hideMark/>
          </w:tcPr>
          <w:p w:rsidR="0096084E" w:rsidRPr="0096084E" w:rsidRDefault="0096084E" w:rsidP="0096084E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96084E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5</w:t>
            </w:r>
          </w:p>
        </w:tc>
        <w:tc>
          <w:tcPr>
            <w:tcW w:w="65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6B8B7"/>
            <w:noWrap/>
            <w:vAlign w:val="center"/>
            <w:hideMark/>
          </w:tcPr>
          <w:p w:rsidR="0096084E" w:rsidRPr="0096084E" w:rsidRDefault="0096084E" w:rsidP="0096084E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96084E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6</w:t>
            </w:r>
          </w:p>
        </w:tc>
        <w:tc>
          <w:tcPr>
            <w:tcW w:w="69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6B8B7"/>
            <w:noWrap/>
            <w:vAlign w:val="center"/>
            <w:hideMark/>
          </w:tcPr>
          <w:p w:rsidR="0096084E" w:rsidRPr="0096084E" w:rsidRDefault="0096084E" w:rsidP="0096084E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96084E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7</w:t>
            </w:r>
          </w:p>
        </w:tc>
      </w:tr>
      <w:tr w:rsidR="0096084E" w:rsidRPr="0096084E" w:rsidTr="0096084E">
        <w:trPr>
          <w:trHeight w:val="525"/>
        </w:trPr>
        <w:tc>
          <w:tcPr>
            <w:tcW w:w="550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084E" w:rsidRPr="0096084E" w:rsidRDefault="0096084E" w:rsidP="0096084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84E">
              <w:rPr>
                <w:rFonts w:ascii="Times New Roman" w:hAnsi="Times New Roman"/>
                <w:color w:val="000000"/>
                <w:sz w:val="20"/>
                <w:szCs w:val="20"/>
              </w:rPr>
              <w:t>321</w:t>
            </w:r>
          </w:p>
        </w:tc>
        <w:tc>
          <w:tcPr>
            <w:tcW w:w="170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84E" w:rsidRPr="0096084E" w:rsidRDefault="0096084E" w:rsidP="0096084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96084E">
              <w:rPr>
                <w:rFonts w:ascii="Times New Roman" w:hAnsi="Times New Roman"/>
                <w:color w:val="000000"/>
                <w:sz w:val="20"/>
                <w:szCs w:val="20"/>
              </w:rPr>
              <w:t>Нераспоређен</w:t>
            </w:r>
            <w:proofErr w:type="spellEnd"/>
            <w:r w:rsidRPr="0096084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6084E">
              <w:rPr>
                <w:rFonts w:ascii="Times New Roman" w:hAnsi="Times New Roman"/>
                <w:color w:val="000000"/>
                <w:sz w:val="20"/>
                <w:szCs w:val="20"/>
              </w:rPr>
              <w:t>вишак</w:t>
            </w:r>
            <w:proofErr w:type="spellEnd"/>
            <w:r w:rsidRPr="0096084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6084E">
              <w:rPr>
                <w:rFonts w:ascii="Times New Roman" w:hAnsi="Times New Roman"/>
                <w:color w:val="000000"/>
                <w:sz w:val="20"/>
                <w:szCs w:val="20"/>
              </w:rPr>
              <w:t>прихода</w:t>
            </w:r>
            <w:proofErr w:type="spellEnd"/>
            <w:r w:rsidRPr="0096084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96084E">
              <w:rPr>
                <w:rFonts w:ascii="Times New Roman" w:hAnsi="Times New Roman"/>
                <w:color w:val="000000"/>
                <w:sz w:val="20"/>
                <w:szCs w:val="20"/>
              </w:rPr>
              <w:t>примања</w:t>
            </w:r>
            <w:proofErr w:type="spellEnd"/>
            <w:r w:rsidRPr="0096084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6084E">
              <w:rPr>
                <w:rFonts w:ascii="Times New Roman" w:hAnsi="Times New Roman"/>
                <w:color w:val="000000"/>
                <w:sz w:val="20"/>
                <w:szCs w:val="20"/>
              </w:rPr>
              <w:t>из</w:t>
            </w:r>
            <w:proofErr w:type="spellEnd"/>
            <w:r w:rsidRPr="0096084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6084E">
              <w:rPr>
                <w:rFonts w:ascii="Times New Roman" w:hAnsi="Times New Roman"/>
                <w:color w:val="000000"/>
                <w:sz w:val="20"/>
                <w:szCs w:val="20"/>
              </w:rPr>
              <w:t>претходне</w:t>
            </w:r>
            <w:proofErr w:type="spellEnd"/>
            <w:r w:rsidRPr="0096084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6084E">
              <w:rPr>
                <w:rFonts w:ascii="Times New Roman" w:hAnsi="Times New Roman"/>
                <w:color w:val="000000"/>
                <w:sz w:val="20"/>
                <w:szCs w:val="20"/>
              </w:rPr>
              <w:t>године</w:t>
            </w:r>
            <w:proofErr w:type="spellEnd"/>
          </w:p>
        </w:tc>
        <w:tc>
          <w:tcPr>
            <w:tcW w:w="6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6084E" w:rsidRPr="0096084E" w:rsidRDefault="0096084E" w:rsidP="0096084E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6084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89.768.357,59</w:t>
            </w:r>
          </w:p>
        </w:tc>
        <w:tc>
          <w:tcPr>
            <w:tcW w:w="7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6084E" w:rsidRPr="0096084E" w:rsidRDefault="0096084E" w:rsidP="0096084E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6084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86,320,000.00</w:t>
            </w:r>
          </w:p>
        </w:tc>
        <w:tc>
          <w:tcPr>
            <w:tcW w:w="6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6084E" w:rsidRPr="0096084E" w:rsidRDefault="0096084E" w:rsidP="0096084E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6084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sr-Cyrl-RS"/>
              </w:rPr>
              <w:t>80,000,000.00</w:t>
            </w:r>
          </w:p>
        </w:tc>
        <w:tc>
          <w:tcPr>
            <w:tcW w:w="6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6084E" w:rsidRPr="0096084E" w:rsidRDefault="0096084E" w:rsidP="0096084E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6084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sr-Cyrl-RS"/>
              </w:rPr>
              <w:t>80,000,000.00</w:t>
            </w:r>
          </w:p>
        </w:tc>
      </w:tr>
      <w:tr w:rsidR="0096084E" w:rsidRPr="0096084E" w:rsidTr="0096084E">
        <w:trPr>
          <w:trHeight w:val="315"/>
        </w:trPr>
        <w:tc>
          <w:tcPr>
            <w:tcW w:w="5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8DB4E2"/>
            <w:noWrap/>
            <w:vAlign w:val="center"/>
            <w:hideMark/>
          </w:tcPr>
          <w:p w:rsidR="0096084E" w:rsidRPr="0096084E" w:rsidRDefault="0096084E" w:rsidP="0096084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6084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700000</w:t>
            </w:r>
          </w:p>
        </w:tc>
        <w:tc>
          <w:tcPr>
            <w:tcW w:w="17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8DB4E2"/>
            <w:vAlign w:val="center"/>
            <w:hideMark/>
          </w:tcPr>
          <w:p w:rsidR="0096084E" w:rsidRPr="0096084E" w:rsidRDefault="0096084E" w:rsidP="0096084E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6084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ТЕКУЋИ ПРИХОДИ </w:t>
            </w:r>
          </w:p>
        </w:tc>
        <w:tc>
          <w:tcPr>
            <w:tcW w:w="6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8DB4E2"/>
            <w:vAlign w:val="center"/>
            <w:hideMark/>
          </w:tcPr>
          <w:p w:rsidR="0096084E" w:rsidRPr="0096084E" w:rsidRDefault="0096084E" w:rsidP="0096084E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6084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760.988.948,44</w:t>
            </w:r>
          </w:p>
        </w:tc>
        <w:tc>
          <w:tcPr>
            <w:tcW w:w="7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8DB4E2"/>
            <w:vAlign w:val="center"/>
            <w:hideMark/>
          </w:tcPr>
          <w:p w:rsidR="0096084E" w:rsidRPr="0096084E" w:rsidRDefault="0096084E" w:rsidP="0096084E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6084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533,020,630.44</w:t>
            </w:r>
          </w:p>
        </w:tc>
        <w:tc>
          <w:tcPr>
            <w:tcW w:w="6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8DB4E2"/>
            <w:vAlign w:val="center"/>
            <w:hideMark/>
          </w:tcPr>
          <w:p w:rsidR="0096084E" w:rsidRPr="0096084E" w:rsidRDefault="0096084E" w:rsidP="0096084E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6084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sr-Cyrl-RS"/>
              </w:rPr>
              <w:t>554,750,000.00</w:t>
            </w:r>
          </w:p>
        </w:tc>
        <w:tc>
          <w:tcPr>
            <w:tcW w:w="6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8DB4E2"/>
            <w:vAlign w:val="center"/>
            <w:hideMark/>
          </w:tcPr>
          <w:p w:rsidR="0096084E" w:rsidRPr="0096084E" w:rsidRDefault="0096084E" w:rsidP="0096084E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6084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sr-Cyrl-RS"/>
              </w:rPr>
              <w:t>571,950,000.00</w:t>
            </w:r>
          </w:p>
        </w:tc>
      </w:tr>
      <w:tr w:rsidR="0096084E" w:rsidRPr="0096084E" w:rsidTr="0096084E">
        <w:trPr>
          <w:trHeight w:val="315"/>
        </w:trPr>
        <w:tc>
          <w:tcPr>
            <w:tcW w:w="5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5D9F1"/>
            <w:noWrap/>
            <w:vAlign w:val="center"/>
            <w:hideMark/>
          </w:tcPr>
          <w:p w:rsidR="0096084E" w:rsidRPr="0096084E" w:rsidRDefault="0096084E" w:rsidP="0096084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6084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710000</w:t>
            </w:r>
          </w:p>
        </w:tc>
        <w:tc>
          <w:tcPr>
            <w:tcW w:w="17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96084E" w:rsidRPr="0096084E" w:rsidRDefault="0096084E" w:rsidP="0096084E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6084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ПОРЕЗИ</w:t>
            </w:r>
          </w:p>
        </w:tc>
        <w:tc>
          <w:tcPr>
            <w:tcW w:w="6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96084E" w:rsidRPr="0096084E" w:rsidRDefault="0096084E" w:rsidP="0096084E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6084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269.870.000,00</w:t>
            </w:r>
          </w:p>
        </w:tc>
        <w:tc>
          <w:tcPr>
            <w:tcW w:w="7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96084E" w:rsidRPr="0096084E" w:rsidRDefault="0096084E" w:rsidP="0096084E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6084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285,060,000.00</w:t>
            </w:r>
          </w:p>
        </w:tc>
        <w:tc>
          <w:tcPr>
            <w:tcW w:w="6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96084E" w:rsidRPr="0096084E" w:rsidRDefault="0096084E" w:rsidP="0096084E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6084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sr-Cyrl-RS"/>
              </w:rPr>
              <w:t>288,500,000.00</w:t>
            </w:r>
          </w:p>
        </w:tc>
        <w:tc>
          <w:tcPr>
            <w:tcW w:w="6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96084E" w:rsidRPr="0096084E" w:rsidRDefault="0096084E" w:rsidP="0096084E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6084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sr-Cyrl-RS"/>
              </w:rPr>
              <w:t>293,600,000.00</w:t>
            </w:r>
          </w:p>
        </w:tc>
      </w:tr>
      <w:tr w:rsidR="0096084E" w:rsidRPr="0096084E" w:rsidTr="0096084E">
        <w:trPr>
          <w:trHeight w:val="525"/>
        </w:trPr>
        <w:tc>
          <w:tcPr>
            <w:tcW w:w="5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084E" w:rsidRPr="0096084E" w:rsidRDefault="0096084E" w:rsidP="0096084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84E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711000</w:t>
            </w:r>
          </w:p>
        </w:tc>
        <w:tc>
          <w:tcPr>
            <w:tcW w:w="17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84E" w:rsidRPr="0096084E" w:rsidRDefault="0096084E" w:rsidP="0096084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84E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ПОРЕЗ НА ДОХОДАК, ДОБИТ И КАПИТАЛНЕ ДОБИТКЕ</w:t>
            </w:r>
          </w:p>
        </w:tc>
        <w:tc>
          <w:tcPr>
            <w:tcW w:w="6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84E" w:rsidRPr="0096084E" w:rsidRDefault="0096084E" w:rsidP="0096084E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84E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138.210.000,00</w:t>
            </w:r>
          </w:p>
        </w:tc>
        <w:tc>
          <w:tcPr>
            <w:tcW w:w="7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84E" w:rsidRPr="0096084E" w:rsidRDefault="0096084E" w:rsidP="0096084E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84E">
              <w:rPr>
                <w:rFonts w:ascii="Times New Roman" w:hAnsi="Times New Roman"/>
                <w:color w:val="000000"/>
                <w:sz w:val="20"/>
                <w:szCs w:val="20"/>
              </w:rPr>
              <w:t>175,100,000.00</w:t>
            </w:r>
          </w:p>
        </w:tc>
        <w:tc>
          <w:tcPr>
            <w:tcW w:w="6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84E" w:rsidRPr="0096084E" w:rsidRDefault="0096084E" w:rsidP="0096084E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84E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>177,000,000.00</w:t>
            </w:r>
          </w:p>
        </w:tc>
        <w:tc>
          <w:tcPr>
            <w:tcW w:w="6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84E" w:rsidRPr="0096084E" w:rsidRDefault="0096084E" w:rsidP="0096084E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84E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>180,000,000.00</w:t>
            </w:r>
          </w:p>
        </w:tc>
      </w:tr>
      <w:tr w:rsidR="0096084E" w:rsidRPr="0096084E" w:rsidTr="0096084E">
        <w:trPr>
          <w:trHeight w:val="315"/>
        </w:trPr>
        <w:tc>
          <w:tcPr>
            <w:tcW w:w="5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084E" w:rsidRPr="0096084E" w:rsidRDefault="0096084E" w:rsidP="0096084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84E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713000</w:t>
            </w:r>
          </w:p>
        </w:tc>
        <w:tc>
          <w:tcPr>
            <w:tcW w:w="17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84E" w:rsidRPr="0096084E" w:rsidRDefault="0096084E" w:rsidP="0096084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84E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ПОРЕЗ НА ИМОВИНУ</w:t>
            </w:r>
          </w:p>
        </w:tc>
        <w:tc>
          <w:tcPr>
            <w:tcW w:w="6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84E" w:rsidRPr="0096084E" w:rsidRDefault="0096084E" w:rsidP="0096084E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84E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117.500.000,00</w:t>
            </w:r>
          </w:p>
        </w:tc>
        <w:tc>
          <w:tcPr>
            <w:tcW w:w="7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84E" w:rsidRPr="0096084E" w:rsidRDefault="0096084E" w:rsidP="0096084E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84E">
              <w:rPr>
                <w:rFonts w:ascii="Times New Roman" w:hAnsi="Times New Roman"/>
                <w:color w:val="000000"/>
                <w:sz w:val="20"/>
                <w:szCs w:val="20"/>
              </w:rPr>
              <w:t>94,800,000.00</w:t>
            </w:r>
          </w:p>
        </w:tc>
        <w:tc>
          <w:tcPr>
            <w:tcW w:w="6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84E" w:rsidRPr="0096084E" w:rsidRDefault="0096084E" w:rsidP="0096084E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84E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>95,000,000.00</w:t>
            </w:r>
          </w:p>
        </w:tc>
        <w:tc>
          <w:tcPr>
            <w:tcW w:w="6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84E" w:rsidRPr="0096084E" w:rsidRDefault="0096084E" w:rsidP="0096084E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84E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>96,000,000.00</w:t>
            </w:r>
          </w:p>
        </w:tc>
      </w:tr>
      <w:tr w:rsidR="0096084E" w:rsidRPr="0096084E" w:rsidTr="0096084E">
        <w:trPr>
          <w:trHeight w:val="315"/>
        </w:trPr>
        <w:tc>
          <w:tcPr>
            <w:tcW w:w="5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084E" w:rsidRPr="0096084E" w:rsidRDefault="0096084E" w:rsidP="0096084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84E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714000</w:t>
            </w:r>
          </w:p>
        </w:tc>
        <w:tc>
          <w:tcPr>
            <w:tcW w:w="17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84E" w:rsidRPr="0096084E" w:rsidRDefault="0096084E" w:rsidP="0096084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84E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ПОРЕЗ НА ДОБРА И УСЛУГЕ</w:t>
            </w:r>
          </w:p>
        </w:tc>
        <w:tc>
          <w:tcPr>
            <w:tcW w:w="6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84E" w:rsidRPr="0096084E" w:rsidRDefault="0096084E" w:rsidP="0096084E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84E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8.600.000,00</w:t>
            </w:r>
          </w:p>
        </w:tc>
        <w:tc>
          <w:tcPr>
            <w:tcW w:w="7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84E" w:rsidRPr="0096084E" w:rsidRDefault="0096084E" w:rsidP="0096084E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84E">
              <w:rPr>
                <w:rFonts w:ascii="Times New Roman" w:hAnsi="Times New Roman"/>
                <w:color w:val="000000"/>
                <w:sz w:val="20"/>
                <w:szCs w:val="20"/>
              </w:rPr>
              <w:t>9,100,000.00</w:t>
            </w:r>
          </w:p>
        </w:tc>
        <w:tc>
          <w:tcPr>
            <w:tcW w:w="6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84E" w:rsidRPr="0096084E" w:rsidRDefault="0096084E" w:rsidP="0096084E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84E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>10,000,000.00</w:t>
            </w:r>
          </w:p>
        </w:tc>
        <w:tc>
          <w:tcPr>
            <w:tcW w:w="6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84E" w:rsidRPr="0096084E" w:rsidRDefault="0096084E" w:rsidP="0096084E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84E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>11,000,000.00</w:t>
            </w:r>
          </w:p>
        </w:tc>
      </w:tr>
      <w:tr w:rsidR="0096084E" w:rsidRPr="0096084E" w:rsidTr="0096084E">
        <w:trPr>
          <w:trHeight w:val="315"/>
        </w:trPr>
        <w:tc>
          <w:tcPr>
            <w:tcW w:w="5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084E" w:rsidRPr="0096084E" w:rsidRDefault="0096084E" w:rsidP="0096084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84E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716000</w:t>
            </w:r>
          </w:p>
        </w:tc>
        <w:tc>
          <w:tcPr>
            <w:tcW w:w="17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84E" w:rsidRPr="0096084E" w:rsidRDefault="0096084E" w:rsidP="0096084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84E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ДРУГИ ПОРЕЗИ</w:t>
            </w:r>
          </w:p>
        </w:tc>
        <w:tc>
          <w:tcPr>
            <w:tcW w:w="6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84E" w:rsidRPr="0096084E" w:rsidRDefault="0096084E" w:rsidP="0096084E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84E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5.550.000,00</w:t>
            </w:r>
          </w:p>
        </w:tc>
        <w:tc>
          <w:tcPr>
            <w:tcW w:w="7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84E" w:rsidRPr="0096084E" w:rsidRDefault="0096084E" w:rsidP="0096084E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84E">
              <w:rPr>
                <w:rFonts w:ascii="Times New Roman" w:hAnsi="Times New Roman"/>
                <w:color w:val="000000"/>
                <w:sz w:val="20"/>
                <w:szCs w:val="20"/>
              </w:rPr>
              <w:t>6,060,000.00</w:t>
            </w:r>
          </w:p>
        </w:tc>
        <w:tc>
          <w:tcPr>
            <w:tcW w:w="6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84E" w:rsidRPr="0096084E" w:rsidRDefault="0096084E" w:rsidP="0096084E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84E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>6,500,000.00</w:t>
            </w:r>
          </w:p>
        </w:tc>
        <w:tc>
          <w:tcPr>
            <w:tcW w:w="6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84E" w:rsidRPr="0096084E" w:rsidRDefault="0096084E" w:rsidP="0096084E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84E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>6,600,000.00</w:t>
            </w:r>
          </w:p>
        </w:tc>
      </w:tr>
      <w:tr w:rsidR="0096084E" w:rsidRPr="0096084E" w:rsidTr="0096084E">
        <w:trPr>
          <w:trHeight w:val="315"/>
        </w:trPr>
        <w:tc>
          <w:tcPr>
            <w:tcW w:w="5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5D9F1"/>
            <w:noWrap/>
            <w:vAlign w:val="center"/>
            <w:hideMark/>
          </w:tcPr>
          <w:p w:rsidR="0096084E" w:rsidRPr="0096084E" w:rsidRDefault="0096084E" w:rsidP="0096084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6084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730000</w:t>
            </w:r>
          </w:p>
        </w:tc>
        <w:tc>
          <w:tcPr>
            <w:tcW w:w="17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96084E" w:rsidRPr="0096084E" w:rsidRDefault="0096084E" w:rsidP="0096084E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6084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ДОНАЦИЈЕ, ПОМОЋИ И ТРАНСФЕРИ</w:t>
            </w:r>
          </w:p>
        </w:tc>
        <w:tc>
          <w:tcPr>
            <w:tcW w:w="6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96084E" w:rsidRPr="0096084E" w:rsidRDefault="0096084E" w:rsidP="0096084E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6084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362.106.092,54</w:t>
            </w:r>
          </w:p>
        </w:tc>
        <w:tc>
          <w:tcPr>
            <w:tcW w:w="7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96084E" w:rsidRPr="0096084E" w:rsidRDefault="0096084E" w:rsidP="0096084E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6084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129,219,288.28</w:t>
            </w:r>
          </w:p>
        </w:tc>
        <w:tc>
          <w:tcPr>
            <w:tcW w:w="6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96084E" w:rsidRPr="0096084E" w:rsidRDefault="0096084E" w:rsidP="0096084E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6084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sr-Cyrl-RS"/>
              </w:rPr>
              <w:t>150,000,000.00</w:t>
            </w:r>
          </w:p>
        </w:tc>
        <w:tc>
          <w:tcPr>
            <w:tcW w:w="6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96084E" w:rsidRPr="0096084E" w:rsidRDefault="0096084E" w:rsidP="0096084E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6084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sr-Cyrl-RS"/>
              </w:rPr>
              <w:t>160,000,000.00</w:t>
            </w:r>
          </w:p>
        </w:tc>
      </w:tr>
      <w:tr w:rsidR="0096084E" w:rsidRPr="0096084E" w:rsidTr="0096084E">
        <w:trPr>
          <w:trHeight w:val="525"/>
        </w:trPr>
        <w:tc>
          <w:tcPr>
            <w:tcW w:w="5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084E" w:rsidRPr="0096084E" w:rsidRDefault="0096084E" w:rsidP="0096084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84E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732000</w:t>
            </w:r>
          </w:p>
        </w:tc>
        <w:tc>
          <w:tcPr>
            <w:tcW w:w="17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84E" w:rsidRPr="0096084E" w:rsidRDefault="0096084E" w:rsidP="0096084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84E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ДОНАЦИЈЕ И ПОМОЋИ ОД МЕЂУНАРОДНИХ ОРГАНИЗАЦИЈА</w:t>
            </w:r>
          </w:p>
        </w:tc>
        <w:tc>
          <w:tcPr>
            <w:tcW w:w="6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84E" w:rsidRPr="0096084E" w:rsidRDefault="0096084E" w:rsidP="0096084E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84E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11.722.500,00</w:t>
            </w:r>
          </w:p>
        </w:tc>
        <w:tc>
          <w:tcPr>
            <w:tcW w:w="7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84E" w:rsidRPr="0096084E" w:rsidRDefault="0096084E" w:rsidP="0096084E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84E">
              <w:rPr>
                <w:rFonts w:ascii="Times New Roman" w:hAnsi="Times New Roman"/>
                <w:color w:val="000000"/>
                <w:sz w:val="20"/>
                <w:szCs w:val="20"/>
              </w:rPr>
              <w:t>463,500.00</w:t>
            </w:r>
          </w:p>
        </w:tc>
        <w:tc>
          <w:tcPr>
            <w:tcW w:w="6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84E" w:rsidRPr="0096084E" w:rsidRDefault="0096084E" w:rsidP="0096084E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84E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6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84E" w:rsidRPr="0096084E" w:rsidRDefault="0096084E" w:rsidP="0096084E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84E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0.00</w:t>
            </w:r>
          </w:p>
        </w:tc>
      </w:tr>
      <w:tr w:rsidR="0096084E" w:rsidRPr="0096084E" w:rsidTr="0096084E">
        <w:trPr>
          <w:trHeight w:val="315"/>
        </w:trPr>
        <w:tc>
          <w:tcPr>
            <w:tcW w:w="5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084E" w:rsidRPr="0096084E" w:rsidRDefault="0096084E" w:rsidP="0096084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84E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733000</w:t>
            </w:r>
          </w:p>
        </w:tc>
        <w:tc>
          <w:tcPr>
            <w:tcW w:w="17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84E" w:rsidRPr="0096084E" w:rsidRDefault="0096084E" w:rsidP="0096084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84E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ТРАНСФЕРИ ОД ДРУГИХ НИВОА ВЛАСТИ</w:t>
            </w:r>
          </w:p>
        </w:tc>
        <w:tc>
          <w:tcPr>
            <w:tcW w:w="6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84E" w:rsidRPr="0096084E" w:rsidRDefault="0096084E" w:rsidP="0096084E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84E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350.383.592,54</w:t>
            </w:r>
          </w:p>
        </w:tc>
        <w:tc>
          <w:tcPr>
            <w:tcW w:w="7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84E" w:rsidRPr="0096084E" w:rsidRDefault="0096084E" w:rsidP="0096084E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84E">
              <w:rPr>
                <w:rFonts w:ascii="Times New Roman" w:hAnsi="Times New Roman"/>
                <w:color w:val="000000"/>
                <w:sz w:val="20"/>
                <w:szCs w:val="20"/>
              </w:rPr>
              <w:t>128,755,788.28</w:t>
            </w:r>
          </w:p>
        </w:tc>
        <w:tc>
          <w:tcPr>
            <w:tcW w:w="6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84E" w:rsidRPr="0096084E" w:rsidRDefault="0096084E" w:rsidP="0096084E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84E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>150,000,000.00</w:t>
            </w:r>
          </w:p>
        </w:tc>
        <w:tc>
          <w:tcPr>
            <w:tcW w:w="6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84E" w:rsidRPr="0096084E" w:rsidRDefault="0096084E" w:rsidP="0096084E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84E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>160,000,000.00</w:t>
            </w:r>
          </w:p>
        </w:tc>
      </w:tr>
      <w:tr w:rsidR="0096084E" w:rsidRPr="0096084E" w:rsidTr="0096084E">
        <w:trPr>
          <w:trHeight w:val="315"/>
        </w:trPr>
        <w:tc>
          <w:tcPr>
            <w:tcW w:w="5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5D9F1"/>
            <w:noWrap/>
            <w:vAlign w:val="center"/>
            <w:hideMark/>
          </w:tcPr>
          <w:p w:rsidR="0096084E" w:rsidRPr="0096084E" w:rsidRDefault="0096084E" w:rsidP="0096084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6084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740000</w:t>
            </w:r>
          </w:p>
        </w:tc>
        <w:tc>
          <w:tcPr>
            <w:tcW w:w="17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96084E" w:rsidRPr="0096084E" w:rsidRDefault="0096084E" w:rsidP="0096084E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6084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ДРУГИ ПРИХОДИ</w:t>
            </w:r>
          </w:p>
        </w:tc>
        <w:tc>
          <w:tcPr>
            <w:tcW w:w="6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96084E" w:rsidRPr="0096084E" w:rsidRDefault="0096084E" w:rsidP="0096084E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6084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127.562.855,90</w:t>
            </w:r>
          </w:p>
        </w:tc>
        <w:tc>
          <w:tcPr>
            <w:tcW w:w="7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96084E" w:rsidRPr="0096084E" w:rsidRDefault="0096084E" w:rsidP="0096084E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6084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114,441,342.16</w:t>
            </w:r>
          </w:p>
        </w:tc>
        <w:tc>
          <w:tcPr>
            <w:tcW w:w="6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96084E" w:rsidRPr="0096084E" w:rsidRDefault="0096084E" w:rsidP="0096084E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6084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sr-Cyrl-RS"/>
              </w:rPr>
              <w:t>116,250,000.00</w:t>
            </w:r>
          </w:p>
        </w:tc>
        <w:tc>
          <w:tcPr>
            <w:tcW w:w="6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96084E" w:rsidRPr="0096084E" w:rsidRDefault="0096084E" w:rsidP="0096084E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6084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sr-Cyrl-RS"/>
              </w:rPr>
              <w:t>118,350,000.00</w:t>
            </w:r>
          </w:p>
        </w:tc>
      </w:tr>
      <w:tr w:rsidR="0096084E" w:rsidRPr="0096084E" w:rsidTr="0096084E">
        <w:trPr>
          <w:trHeight w:val="315"/>
        </w:trPr>
        <w:tc>
          <w:tcPr>
            <w:tcW w:w="5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084E" w:rsidRPr="0096084E" w:rsidRDefault="0096084E" w:rsidP="0096084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84E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lastRenderedPageBreak/>
              <w:t>741000</w:t>
            </w:r>
          </w:p>
        </w:tc>
        <w:tc>
          <w:tcPr>
            <w:tcW w:w="17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84E" w:rsidRPr="0096084E" w:rsidRDefault="0096084E" w:rsidP="0096084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84E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ПРИХОДИ ОД ИМОВИНЕ</w:t>
            </w:r>
          </w:p>
        </w:tc>
        <w:tc>
          <w:tcPr>
            <w:tcW w:w="6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84E" w:rsidRPr="0096084E" w:rsidRDefault="0096084E" w:rsidP="0096084E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84E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101.336.000,00</w:t>
            </w:r>
          </w:p>
        </w:tc>
        <w:tc>
          <w:tcPr>
            <w:tcW w:w="7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84E" w:rsidRPr="0096084E" w:rsidRDefault="0096084E" w:rsidP="0096084E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84E">
              <w:rPr>
                <w:rFonts w:ascii="Times New Roman" w:hAnsi="Times New Roman"/>
                <w:color w:val="000000"/>
                <w:sz w:val="20"/>
                <w:szCs w:val="20"/>
              </w:rPr>
              <w:t>69,440,000.00</w:t>
            </w:r>
          </w:p>
        </w:tc>
        <w:tc>
          <w:tcPr>
            <w:tcW w:w="6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84E" w:rsidRPr="0096084E" w:rsidRDefault="0096084E" w:rsidP="0096084E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84E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>71,000,000.00</w:t>
            </w:r>
          </w:p>
        </w:tc>
        <w:tc>
          <w:tcPr>
            <w:tcW w:w="6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84E" w:rsidRPr="0096084E" w:rsidRDefault="0096084E" w:rsidP="0096084E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84E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>72,000,000.00</w:t>
            </w:r>
          </w:p>
        </w:tc>
      </w:tr>
      <w:tr w:rsidR="0096084E" w:rsidRPr="0096084E" w:rsidTr="0096084E">
        <w:trPr>
          <w:trHeight w:val="315"/>
        </w:trPr>
        <w:tc>
          <w:tcPr>
            <w:tcW w:w="5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084E" w:rsidRPr="0096084E" w:rsidRDefault="0096084E" w:rsidP="0096084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84E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742000</w:t>
            </w:r>
          </w:p>
        </w:tc>
        <w:tc>
          <w:tcPr>
            <w:tcW w:w="17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84E" w:rsidRPr="0096084E" w:rsidRDefault="0096084E" w:rsidP="0096084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84E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ПРИХОДИ ОД ПРОДАЈЕ ДОБАРА И УСЛУГА</w:t>
            </w:r>
          </w:p>
        </w:tc>
        <w:tc>
          <w:tcPr>
            <w:tcW w:w="6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84E" w:rsidRPr="0096084E" w:rsidRDefault="0096084E" w:rsidP="0096084E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84E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15.628.000,00</w:t>
            </w:r>
          </w:p>
        </w:tc>
        <w:tc>
          <w:tcPr>
            <w:tcW w:w="7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84E" w:rsidRPr="0096084E" w:rsidRDefault="0096084E" w:rsidP="0096084E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84E">
              <w:rPr>
                <w:rFonts w:ascii="Times New Roman" w:hAnsi="Times New Roman"/>
                <w:color w:val="000000"/>
                <w:sz w:val="20"/>
                <w:szCs w:val="20"/>
              </w:rPr>
              <w:t>15,210,000.00</w:t>
            </w:r>
          </w:p>
        </w:tc>
        <w:tc>
          <w:tcPr>
            <w:tcW w:w="6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84E" w:rsidRPr="0096084E" w:rsidRDefault="0096084E" w:rsidP="0096084E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84E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>15,500,000.00</w:t>
            </w:r>
          </w:p>
        </w:tc>
        <w:tc>
          <w:tcPr>
            <w:tcW w:w="6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84E" w:rsidRPr="0096084E" w:rsidRDefault="0096084E" w:rsidP="0096084E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84E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>16,000,000.00</w:t>
            </w:r>
          </w:p>
        </w:tc>
      </w:tr>
      <w:tr w:rsidR="0096084E" w:rsidRPr="0096084E" w:rsidTr="0096084E">
        <w:trPr>
          <w:trHeight w:val="525"/>
        </w:trPr>
        <w:tc>
          <w:tcPr>
            <w:tcW w:w="5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084E" w:rsidRPr="0096084E" w:rsidRDefault="0096084E" w:rsidP="0096084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84E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743000</w:t>
            </w:r>
          </w:p>
        </w:tc>
        <w:tc>
          <w:tcPr>
            <w:tcW w:w="17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84E" w:rsidRPr="0096084E" w:rsidRDefault="0096084E" w:rsidP="0096084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84E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НОВЧАНЕ КАЗНЕ И ОДУЗЕТА ИМОВИНСКА КОРИСТ</w:t>
            </w:r>
          </w:p>
        </w:tc>
        <w:tc>
          <w:tcPr>
            <w:tcW w:w="6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84E" w:rsidRPr="0096084E" w:rsidRDefault="0096084E" w:rsidP="0096084E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84E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2.850.000,00</w:t>
            </w:r>
          </w:p>
        </w:tc>
        <w:tc>
          <w:tcPr>
            <w:tcW w:w="7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84E" w:rsidRPr="0096084E" w:rsidRDefault="0096084E" w:rsidP="0096084E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84E">
              <w:rPr>
                <w:rFonts w:ascii="Times New Roman" w:hAnsi="Times New Roman"/>
                <w:color w:val="000000"/>
                <w:sz w:val="20"/>
                <w:szCs w:val="20"/>
              </w:rPr>
              <w:t>3,280,000.00</w:t>
            </w:r>
          </w:p>
        </w:tc>
        <w:tc>
          <w:tcPr>
            <w:tcW w:w="6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84E" w:rsidRPr="0096084E" w:rsidRDefault="0096084E" w:rsidP="0096084E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84E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>4,000,000.00</w:t>
            </w:r>
          </w:p>
        </w:tc>
        <w:tc>
          <w:tcPr>
            <w:tcW w:w="6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84E" w:rsidRPr="0096084E" w:rsidRDefault="0096084E" w:rsidP="0096084E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84E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>4,500,000.00</w:t>
            </w:r>
          </w:p>
        </w:tc>
      </w:tr>
      <w:tr w:rsidR="0096084E" w:rsidRPr="0096084E" w:rsidTr="0096084E">
        <w:trPr>
          <w:trHeight w:val="525"/>
        </w:trPr>
        <w:tc>
          <w:tcPr>
            <w:tcW w:w="5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084E" w:rsidRPr="0096084E" w:rsidRDefault="0096084E" w:rsidP="0096084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84E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744000</w:t>
            </w:r>
          </w:p>
        </w:tc>
        <w:tc>
          <w:tcPr>
            <w:tcW w:w="17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84E" w:rsidRPr="0096084E" w:rsidRDefault="0096084E" w:rsidP="0096084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84E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ДОБРОВОЉНИ ТРАНСФЕРИ ОД ФИЗИЧКИХ И ПРАВИХ ЛИЦА</w:t>
            </w:r>
          </w:p>
        </w:tc>
        <w:tc>
          <w:tcPr>
            <w:tcW w:w="6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84E" w:rsidRPr="0096084E" w:rsidRDefault="0096084E" w:rsidP="0096084E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84E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850.000,00</w:t>
            </w:r>
          </w:p>
        </w:tc>
        <w:tc>
          <w:tcPr>
            <w:tcW w:w="7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84E" w:rsidRPr="0096084E" w:rsidRDefault="0096084E" w:rsidP="0096084E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84E">
              <w:rPr>
                <w:rFonts w:ascii="Times New Roman" w:hAnsi="Times New Roman"/>
                <w:color w:val="000000"/>
                <w:sz w:val="20"/>
                <w:szCs w:val="20"/>
              </w:rPr>
              <w:t>750,000.00</w:t>
            </w:r>
          </w:p>
        </w:tc>
        <w:tc>
          <w:tcPr>
            <w:tcW w:w="6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84E" w:rsidRPr="0096084E" w:rsidRDefault="0096084E" w:rsidP="0096084E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84E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>750,000.00</w:t>
            </w:r>
          </w:p>
        </w:tc>
        <w:tc>
          <w:tcPr>
            <w:tcW w:w="6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84E" w:rsidRPr="0096084E" w:rsidRDefault="0096084E" w:rsidP="0096084E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84E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>850,000.00</w:t>
            </w:r>
          </w:p>
        </w:tc>
      </w:tr>
      <w:tr w:rsidR="0096084E" w:rsidRPr="0096084E" w:rsidTr="0096084E">
        <w:trPr>
          <w:trHeight w:val="315"/>
        </w:trPr>
        <w:tc>
          <w:tcPr>
            <w:tcW w:w="5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084E" w:rsidRPr="0096084E" w:rsidRDefault="0096084E" w:rsidP="0096084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84E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745000</w:t>
            </w:r>
          </w:p>
        </w:tc>
        <w:tc>
          <w:tcPr>
            <w:tcW w:w="17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84E" w:rsidRPr="0096084E" w:rsidRDefault="0096084E" w:rsidP="0096084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84E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МЕШОВИТИ И НЕОДРЕЂЕНИ ПРИХОДИ</w:t>
            </w:r>
          </w:p>
        </w:tc>
        <w:tc>
          <w:tcPr>
            <w:tcW w:w="6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84E" w:rsidRPr="0096084E" w:rsidRDefault="0096084E" w:rsidP="0096084E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84E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6.898.855,90</w:t>
            </w:r>
          </w:p>
        </w:tc>
        <w:tc>
          <w:tcPr>
            <w:tcW w:w="7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84E" w:rsidRPr="0096084E" w:rsidRDefault="0096084E" w:rsidP="0096084E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84E">
              <w:rPr>
                <w:rFonts w:ascii="Times New Roman" w:hAnsi="Times New Roman"/>
                <w:color w:val="000000"/>
                <w:sz w:val="20"/>
                <w:szCs w:val="20"/>
              </w:rPr>
              <w:t>25,761,342.16</w:t>
            </w:r>
          </w:p>
        </w:tc>
        <w:tc>
          <w:tcPr>
            <w:tcW w:w="6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84E" w:rsidRPr="0096084E" w:rsidRDefault="0096084E" w:rsidP="0096084E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84E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>25,000,000.00</w:t>
            </w:r>
          </w:p>
        </w:tc>
        <w:tc>
          <w:tcPr>
            <w:tcW w:w="6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84E" w:rsidRPr="0096084E" w:rsidRDefault="0096084E" w:rsidP="0096084E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84E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>25,000,000.00</w:t>
            </w:r>
          </w:p>
        </w:tc>
      </w:tr>
      <w:tr w:rsidR="0096084E" w:rsidRPr="0096084E" w:rsidTr="0096084E">
        <w:trPr>
          <w:trHeight w:val="525"/>
        </w:trPr>
        <w:tc>
          <w:tcPr>
            <w:tcW w:w="5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5D9F1"/>
            <w:noWrap/>
            <w:vAlign w:val="center"/>
            <w:hideMark/>
          </w:tcPr>
          <w:p w:rsidR="0096084E" w:rsidRPr="0096084E" w:rsidRDefault="0096084E" w:rsidP="0096084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6084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770000</w:t>
            </w:r>
          </w:p>
        </w:tc>
        <w:tc>
          <w:tcPr>
            <w:tcW w:w="17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96084E" w:rsidRPr="0096084E" w:rsidRDefault="0096084E" w:rsidP="0096084E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6084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МЕМОРАНДУМСКЕ СТАВКЕ ЗА РЕФУНДАЦИЈУ РАСХОДА</w:t>
            </w:r>
          </w:p>
        </w:tc>
        <w:tc>
          <w:tcPr>
            <w:tcW w:w="6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96084E" w:rsidRPr="0096084E" w:rsidRDefault="0096084E" w:rsidP="0096084E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6084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1.450.000,00</w:t>
            </w:r>
          </w:p>
        </w:tc>
        <w:tc>
          <w:tcPr>
            <w:tcW w:w="7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96084E" w:rsidRPr="0096084E" w:rsidRDefault="0096084E" w:rsidP="0096084E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6084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4,300,000.00</w:t>
            </w:r>
          </w:p>
        </w:tc>
        <w:tc>
          <w:tcPr>
            <w:tcW w:w="6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96084E" w:rsidRPr="0096084E" w:rsidRDefault="0096084E" w:rsidP="0096084E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6084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6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96084E" w:rsidRPr="0096084E" w:rsidRDefault="0096084E" w:rsidP="0096084E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6084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0.00</w:t>
            </w:r>
          </w:p>
        </w:tc>
      </w:tr>
      <w:tr w:rsidR="0096084E" w:rsidRPr="0096084E" w:rsidTr="0096084E">
        <w:trPr>
          <w:trHeight w:val="810"/>
        </w:trPr>
        <w:tc>
          <w:tcPr>
            <w:tcW w:w="5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084E" w:rsidRPr="0096084E" w:rsidRDefault="0096084E" w:rsidP="0096084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84E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772000</w:t>
            </w:r>
          </w:p>
        </w:tc>
        <w:tc>
          <w:tcPr>
            <w:tcW w:w="17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84E" w:rsidRPr="0096084E" w:rsidRDefault="0096084E" w:rsidP="0096084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84E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МЕМОРАНДУМСКЕ СТАВКЕ ЗА РЕФУНДАЦИЈУ РАСХОДА ПРЕТХОДНЕ ГОДИНЕ</w:t>
            </w:r>
          </w:p>
        </w:tc>
        <w:tc>
          <w:tcPr>
            <w:tcW w:w="6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84E" w:rsidRPr="0096084E" w:rsidRDefault="0096084E" w:rsidP="0096084E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84E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1.450.000,00</w:t>
            </w:r>
          </w:p>
        </w:tc>
        <w:tc>
          <w:tcPr>
            <w:tcW w:w="7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84E" w:rsidRPr="0096084E" w:rsidRDefault="0096084E" w:rsidP="0096084E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84E">
              <w:rPr>
                <w:rFonts w:ascii="Times New Roman" w:hAnsi="Times New Roman"/>
                <w:color w:val="000000"/>
                <w:sz w:val="20"/>
                <w:szCs w:val="20"/>
              </w:rPr>
              <w:t>4,300,000.00</w:t>
            </w:r>
          </w:p>
        </w:tc>
        <w:tc>
          <w:tcPr>
            <w:tcW w:w="6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84E" w:rsidRPr="0096084E" w:rsidRDefault="0096084E" w:rsidP="0096084E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84E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6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84E" w:rsidRPr="0096084E" w:rsidRDefault="0096084E" w:rsidP="0096084E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84E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0.00</w:t>
            </w:r>
          </w:p>
        </w:tc>
      </w:tr>
      <w:tr w:rsidR="0096084E" w:rsidRPr="0096084E" w:rsidTr="0096084E">
        <w:trPr>
          <w:trHeight w:val="525"/>
        </w:trPr>
        <w:tc>
          <w:tcPr>
            <w:tcW w:w="5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8DB4E2"/>
            <w:noWrap/>
            <w:vAlign w:val="center"/>
            <w:hideMark/>
          </w:tcPr>
          <w:p w:rsidR="0096084E" w:rsidRPr="0096084E" w:rsidRDefault="0096084E" w:rsidP="0096084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6084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800000</w:t>
            </w:r>
          </w:p>
        </w:tc>
        <w:tc>
          <w:tcPr>
            <w:tcW w:w="17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8DB4E2"/>
            <w:vAlign w:val="center"/>
            <w:hideMark/>
          </w:tcPr>
          <w:p w:rsidR="0096084E" w:rsidRPr="0096084E" w:rsidRDefault="0096084E" w:rsidP="0096084E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6084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ПРИМАЊА ОД ПРОДАЈЕ НЕФИНАНСИЈСКЕ ИМОВИНЕ</w:t>
            </w:r>
          </w:p>
        </w:tc>
        <w:tc>
          <w:tcPr>
            <w:tcW w:w="6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8DB4E2"/>
            <w:vAlign w:val="center"/>
            <w:hideMark/>
          </w:tcPr>
          <w:p w:rsidR="0096084E" w:rsidRPr="0096084E" w:rsidRDefault="0096084E" w:rsidP="0096084E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6084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8DB4E2"/>
            <w:vAlign w:val="center"/>
            <w:hideMark/>
          </w:tcPr>
          <w:p w:rsidR="0096084E" w:rsidRPr="0096084E" w:rsidRDefault="0096084E" w:rsidP="0096084E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6084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6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8DB4E2"/>
            <w:vAlign w:val="center"/>
            <w:hideMark/>
          </w:tcPr>
          <w:p w:rsidR="0096084E" w:rsidRPr="0096084E" w:rsidRDefault="0096084E" w:rsidP="0096084E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6084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6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8DB4E2"/>
            <w:vAlign w:val="center"/>
            <w:hideMark/>
          </w:tcPr>
          <w:p w:rsidR="0096084E" w:rsidRPr="0096084E" w:rsidRDefault="0096084E" w:rsidP="0096084E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6084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0.00</w:t>
            </w:r>
          </w:p>
        </w:tc>
      </w:tr>
      <w:tr w:rsidR="0096084E" w:rsidRPr="0096084E" w:rsidTr="0096084E">
        <w:trPr>
          <w:trHeight w:val="525"/>
        </w:trPr>
        <w:tc>
          <w:tcPr>
            <w:tcW w:w="5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084E" w:rsidRPr="0096084E" w:rsidRDefault="0096084E" w:rsidP="0096084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84E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810000</w:t>
            </w:r>
          </w:p>
        </w:tc>
        <w:tc>
          <w:tcPr>
            <w:tcW w:w="17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84E" w:rsidRPr="0096084E" w:rsidRDefault="0096084E" w:rsidP="0096084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84E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ПРИМАЊА ОД ПРОДАЈЕ ОСНОВНИХ СРЕДСТАВА</w:t>
            </w:r>
          </w:p>
        </w:tc>
        <w:tc>
          <w:tcPr>
            <w:tcW w:w="6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84E" w:rsidRPr="0096084E" w:rsidRDefault="0096084E" w:rsidP="0096084E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84E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84E" w:rsidRPr="0096084E" w:rsidRDefault="0096084E" w:rsidP="0096084E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84E"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6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84E" w:rsidRPr="0096084E" w:rsidRDefault="0096084E" w:rsidP="0096084E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84E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6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84E" w:rsidRPr="0096084E" w:rsidRDefault="0096084E" w:rsidP="0096084E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84E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0.00</w:t>
            </w:r>
          </w:p>
        </w:tc>
      </w:tr>
      <w:tr w:rsidR="0096084E" w:rsidRPr="0096084E" w:rsidTr="0096084E">
        <w:trPr>
          <w:trHeight w:val="780"/>
        </w:trPr>
        <w:tc>
          <w:tcPr>
            <w:tcW w:w="5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8DB4E2"/>
            <w:noWrap/>
            <w:vAlign w:val="center"/>
            <w:hideMark/>
          </w:tcPr>
          <w:p w:rsidR="0096084E" w:rsidRPr="0096084E" w:rsidRDefault="0096084E" w:rsidP="0096084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6084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8DB4E2"/>
            <w:vAlign w:val="center"/>
            <w:hideMark/>
          </w:tcPr>
          <w:p w:rsidR="0096084E" w:rsidRPr="0096084E" w:rsidRDefault="0096084E" w:rsidP="0096084E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6084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ТЕКУЋИ ПРИХОДИ И ПРИМАЊА ОД ЗАДУЖИВАЊА И ПРОДАЈЕ ФИНАНСИЈСКЕ ИМОВИНЕ</w:t>
            </w:r>
          </w:p>
        </w:tc>
        <w:tc>
          <w:tcPr>
            <w:tcW w:w="6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8DB4E2"/>
            <w:vAlign w:val="center"/>
            <w:hideMark/>
          </w:tcPr>
          <w:p w:rsidR="0096084E" w:rsidRPr="0096084E" w:rsidRDefault="0096084E" w:rsidP="0096084E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6084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760.988.948.44</w:t>
            </w:r>
          </w:p>
        </w:tc>
        <w:tc>
          <w:tcPr>
            <w:tcW w:w="7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8DB4E2"/>
            <w:vAlign w:val="center"/>
            <w:hideMark/>
          </w:tcPr>
          <w:p w:rsidR="0096084E" w:rsidRPr="0096084E" w:rsidRDefault="0096084E" w:rsidP="0096084E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6084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533,020,630.44</w:t>
            </w:r>
          </w:p>
        </w:tc>
        <w:tc>
          <w:tcPr>
            <w:tcW w:w="6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8DB4E2"/>
            <w:vAlign w:val="center"/>
            <w:hideMark/>
          </w:tcPr>
          <w:p w:rsidR="0096084E" w:rsidRPr="0096084E" w:rsidRDefault="0096084E" w:rsidP="0096084E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6084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sr-Cyrl-RS"/>
              </w:rPr>
              <w:t>554,750,000.00</w:t>
            </w:r>
          </w:p>
        </w:tc>
        <w:tc>
          <w:tcPr>
            <w:tcW w:w="6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8DB4E2"/>
            <w:vAlign w:val="center"/>
            <w:hideMark/>
          </w:tcPr>
          <w:p w:rsidR="0096084E" w:rsidRPr="0096084E" w:rsidRDefault="0096084E" w:rsidP="0096084E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6084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sr-Cyrl-RS"/>
              </w:rPr>
              <w:t>571,950,000.00</w:t>
            </w:r>
          </w:p>
        </w:tc>
      </w:tr>
      <w:tr w:rsidR="0096084E" w:rsidRPr="0096084E" w:rsidTr="0096084E">
        <w:trPr>
          <w:trHeight w:val="525"/>
        </w:trPr>
        <w:tc>
          <w:tcPr>
            <w:tcW w:w="5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8DB4E2"/>
            <w:noWrap/>
            <w:vAlign w:val="center"/>
            <w:hideMark/>
          </w:tcPr>
          <w:p w:rsidR="0096084E" w:rsidRPr="0096084E" w:rsidRDefault="0096084E" w:rsidP="0096084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6084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8DB4E2"/>
            <w:vAlign w:val="center"/>
            <w:hideMark/>
          </w:tcPr>
          <w:p w:rsidR="0096084E" w:rsidRPr="0096084E" w:rsidRDefault="0096084E" w:rsidP="0096084E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6084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УКУПНО ПРЕНЕТА СРЕДСТВА, ТЕКУЋИ ПРИХОДИ И ПРИМАЊА</w:t>
            </w:r>
          </w:p>
        </w:tc>
        <w:tc>
          <w:tcPr>
            <w:tcW w:w="6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8DB4E2"/>
            <w:vAlign w:val="center"/>
            <w:hideMark/>
          </w:tcPr>
          <w:p w:rsidR="0096084E" w:rsidRPr="0096084E" w:rsidRDefault="0096084E" w:rsidP="0096084E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6084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850.757.306.03</w:t>
            </w:r>
          </w:p>
        </w:tc>
        <w:tc>
          <w:tcPr>
            <w:tcW w:w="7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8DB4E2"/>
            <w:vAlign w:val="center"/>
            <w:hideMark/>
          </w:tcPr>
          <w:p w:rsidR="0096084E" w:rsidRPr="0096084E" w:rsidRDefault="0096084E" w:rsidP="0096084E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6084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619,340,630.44</w:t>
            </w:r>
          </w:p>
        </w:tc>
        <w:tc>
          <w:tcPr>
            <w:tcW w:w="6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8DB4E2"/>
            <w:vAlign w:val="center"/>
            <w:hideMark/>
          </w:tcPr>
          <w:p w:rsidR="0096084E" w:rsidRPr="0096084E" w:rsidRDefault="0096084E" w:rsidP="0096084E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6084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sr-Cyrl-RS"/>
              </w:rPr>
              <w:t>634,750,000.00</w:t>
            </w:r>
          </w:p>
        </w:tc>
        <w:tc>
          <w:tcPr>
            <w:tcW w:w="6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8DB4E2"/>
            <w:vAlign w:val="center"/>
            <w:hideMark/>
          </w:tcPr>
          <w:p w:rsidR="0096084E" w:rsidRPr="0096084E" w:rsidRDefault="0096084E" w:rsidP="0096084E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6084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sr-Cyrl-RS"/>
              </w:rPr>
              <w:t>651,950,000.00</w:t>
            </w:r>
          </w:p>
        </w:tc>
      </w:tr>
    </w:tbl>
    <w:p w:rsidR="001401D5" w:rsidRPr="001401D5" w:rsidRDefault="001401D5" w:rsidP="00D95CF6">
      <w:pPr>
        <w:jc w:val="both"/>
        <w:rPr>
          <w:rFonts w:ascii="Times New Roman" w:hAnsi="Times New Roman"/>
          <w:sz w:val="24"/>
          <w:lang w:val="sr-Latn-RS"/>
        </w:rPr>
      </w:pPr>
    </w:p>
    <w:p w:rsidR="008520D0" w:rsidRDefault="008520D0" w:rsidP="00D95CF6">
      <w:pPr>
        <w:jc w:val="both"/>
        <w:rPr>
          <w:rFonts w:ascii="Times New Roman" w:hAnsi="Times New Roman"/>
          <w:sz w:val="24"/>
          <w:lang w:val="sr-Cyrl-RS"/>
        </w:rPr>
      </w:pPr>
    </w:p>
    <w:p w:rsidR="00905376" w:rsidRPr="008520D0" w:rsidRDefault="008520D0" w:rsidP="008520D0">
      <w:pPr>
        <w:pStyle w:val="ListParagraph"/>
        <w:numPr>
          <w:ilvl w:val="0"/>
          <w:numId w:val="35"/>
        </w:numPr>
        <w:jc w:val="both"/>
        <w:rPr>
          <w:rFonts w:ascii="Times New Roman" w:hAnsi="Times New Roman"/>
          <w:sz w:val="24"/>
          <w:lang w:val="sr-Cyrl-RS"/>
        </w:rPr>
      </w:pPr>
      <w:r>
        <w:rPr>
          <w:rFonts w:ascii="Times New Roman" w:hAnsi="Times New Roman"/>
          <w:b/>
          <w:sz w:val="24"/>
          <w:lang w:val="sr-Cyrl-RS"/>
        </w:rPr>
        <w:t>Обим средстава који може да садржи предлог финансијског п</w:t>
      </w:r>
      <w:r w:rsidR="001F344F">
        <w:rPr>
          <w:rFonts w:ascii="Times New Roman" w:hAnsi="Times New Roman"/>
          <w:b/>
          <w:sz w:val="24"/>
          <w:lang w:val="sr-Cyrl-RS"/>
        </w:rPr>
        <w:t>лана буџетских корисника за 201</w:t>
      </w:r>
      <w:r w:rsidR="00CB45B3">
        <w:rPr>
          <w:rFonts w:ascii="Times New Roman" w:hAnsi="Times New Roman"/>
          <w:b/>
          <w:sz w:val="24"/>
          <w:lang w:val="sr-Cyrl-RS"/>
        </w:rPr>
        <w:t>9</w:t>
      </w:r>
      <w:r w:rsidR="001F344F">
        <w:rPr>
          <w:rFonts w:ascii="Times New Roman" w:hAnsi="Times New Roman"/>
          <w:b/>
          <w:sz w:val="24"/>
          <w:lang w:val="sr-Cyrl-RS"/>
        </w:rPr>
        <w:t>. годину са пројекцијама за 20</w:t>
      </w:r>
      <w:r w:rsidR="00CB45B3">
        <w:rPr>
          <w:rFonts w:ascii="Times New Roman" w:hAnsi="Times New Roman"/>
          <w:b/>
          <w:sz w:val="24"/>
          <w:lang w:val="sr-Cyrl-RS"/>
        </w:rPr>
        <w:t>20</w:t>
      </w:r>
      <w:r w:rsidR="001F344F">
        <w:rPr>
          <w:rFonts w:ascii="Times New Roman" w:hAnsi="Times New Roman"/>
          <w:b/>
          <w:sz w:val="24"/>
          <w:lang w:val="sr-Cyrl-RS"/>
        </w:rPr>
        <w:t>. и 202</w:t>
      </w:r>
      <w:r w:rsidR="00CB45B3">
        <w:rPr>
          <w:rFonts w:ascii="Times New Roman" w:hAnsi="Times New Roman"/>
          <w:b/>
          <w:sz w:val="24"/>
          <w:lang w:val="sr-Cyrl-RS"/>
        </w:rPr>
        <w:t>1</w:t>
      </w:r>
      <w:r>
        <w:rPr>
          <w:rFonts w:ascii="Times New Roman" w:hAnsi="Times New Roman"/>
          <w:b/>
          <w:sz w:val="24"/>
          <w:lang w:val="sr-Cyrl-RS"/>
        </w:rPr>
        <w:t>. годину</w:t>
      </w:r>
    </w:p>
    <w:p w:rsidR="008520D0" w:rsidRDefault="008520D0" w:rsidP="008520D0">
      <w:pPr>
        <w:ind w:left="360"/>
        <w:jc w:val="both"/>
        <w:rPr>
          <w:rFonts w:ascii="Times New Roman" w:hAnsi="Times New Roman"/>
          <w:sz w:val="24"/>
          <w:lang w:val="sr-Cyrl-RS"/>
        </w:rPr>
      </w:pPr>
    </w:p>
    <w:p w:rsidR="008520D0" w:rsidRPr="00CB45B3" w:rsidRDefault="005F1B52" w:rsidP="005F1B52">
      <w:pPr>
        <w:ind w:firstLine="360"/>
        <w:jc w:val="both"/>
        <w:rPr>
          <w:rFonts w:ascii="Times New Roman" w:hAnsi="Times New Roman"/>
          <w:b/>
          <w:sz w:val="24"/>
          <w:u w:val="single"/>
          <w:lang w:val="sr-Cyrl-RS"/>
        </w:rPr>
      </w:pPr>
      <w:r>
        <w:rPr>
          <w:rFonts w:ascii="Times New Roman" w:hAnsi="Times New Roman"/>
          <w:sz w:val="24"/>
          <w:lang w:val="sr-Cyrl-RS"/>
        </w:rPr>
        <w:t>Предлози финансијских планова буџетских корисника за 201</w:t>
      </w:r>
      <w:r w:rsidR="00CB45B3">
        <w:rPr>
          <w:rFonts w:ascii="Times New Roman" w:hAnsi="Times New Roman"/>
          <w:sz w:val="24"/>
          <w:lang w:val="sr-Cyrl-RS"/>
        </w:rPr>
        <w:t>9</w:t>
      </w:r>
      <w:r>
        <w:rPr>
          <w:rFonts w:ascii="Times New Roman" w:hAnsi="Times New Roman"/>
          <w:sz w:val="24"/>
          <w:lang w:val="sr-Cyrl-RS"/>
        </w:rPr>
        <w:t xml:space="preserve">. годину попуњавају се на основу достављеног обима средстава – лимита од стране Одељења за </w:t>
      </w:r>
      <w:r w:rsidR="008B147A">
        <w:rPr>
          <w:rFonts w:ascii="Times New Roman" w:hAnsi="Times New Roman"/>
          <w:sz w:val="24"/>
          <w:lang w:val="sr-Cyrl-RS"/>
        </w:rPr>
        <w:t>буџет и финансије</w:t>
      </w:r>
      <w:r>
        <w:rPr>
          <w:rFonts w:ascii="Times New Roman" w:hAnsi="Times New Roman"/>
          <w:sz w:val="24"/>
          <w:lang w:val="sr-Cyrl-RS"/>
        </w:rPr>
        <w:t xml:space="preserve">. Од буџетских корисника се очекује да одговорно и у складу са својим надлежностима, а применом </w:t>
      </w:r>
      <w:r w:rsidR="00473214">
        <w:rPr>
          <w:rFonts w:ascii="Times New Roman" w:hAnsi="Times New Roman"/>
          <w:sz w:val="24"/>
          <w:lang w:val="sr-Cyrl-RS"/>
        </w:rPr>
        <w:t xml:space="preserve">принципа рационализације расхода распореде предложени обим средстава по програмима, програмским активностима и пројектима. </w:t>
      </w:r>
      <w:r w:rsidR="00473214" w:rsidRPr="00CB45B3">
        <w:rPr>
          <w:rFonts w:ascii="Times New Roman" w:hAnsi="Times New Roman"/>
          <w:b/>
          <w:sz w:val="24"/>
          <w:u w:val="single"/>
          <w:lang w:val="sr-Cyrl-RS"/>
        </w:rPr>
        <w:t>Укупан предлог не сме да прелази укупан предложени обим средстава додељен буџетском кориснику.</w:t>
      </w:r>
    </w:p>
    <w:p w:rsidR="00473214" w:rsidRDefault="00473214" w:rsidP="005F1B52">
      <w:pPr>
        <w:ind w:firstLine="360"/>
        <w:jc w:val="both"/>
        <w:rPr>
          <w:rFonts w:ascii="Times New Roman" w:hAnsi="Times New Roman"/>
          <w:sz w:val="24"/>
          <w:lang w:val="sr-Cyrl-RS"/>
        </w:rPr>
      </w:pPr>
      <w:r>
        <w:rPr>
          <w:rFonts w:ascii="Times New Roman" w:hAnsi="Times New Roman"/>
          <w:sz w:val="24"/>
          <w:lang w:val="sr-Cyrl-RS"/>
        </w:rPr>
        <w:t>Планирање, извршавање и контрола финансијског плана буџетског корисника вршиће се на шестом нивоу економске класификације. Предложени износи средстава се исказују у апсолутним износима с тим што се препоручује заокруживање износа на хиљаде (могуће и стотине) динара.</w:t>
      </w:r>
    </w:p>
    <w:p w:rsidR="001D3CF1" w:rsidRDefault="00276180" w:rsidP="001D3CF1">
      <w:pPr>
        <w:ind w:firstLine="360"/>
        <w:jc w:val="both"/>
        <w:rPr>
          <w:rFonts w:ascii="Times New Roman" w:hAnsi="Times New Roman"/>
          <w:sz w:val="24"/>
          <w:lang w:val="sr-Cyrl-RS"/>
        </w:rPr>
      </w:pPr>
      <w:r>
        <w:rPr>
          <w:rFonts w:ascii="Times New Roman" w:hAnsi="Times New Roman"/>
          <w:sz w:val="24"/>
          <w:lang w:val="sr-Cyrl-RS"/>
        </w:rPr>
        <w:t xml:space="preserve">Сви буџетски корисници планирање врше у складу са Правилником о стандардном класификационом оквиру и контном плану за буџетски систем („Службени гласник РС“, бр. 16/2016 и 49/2016). </w:t>
      </w:r>
    </w:p>
    <w:p w:rsidR="00276180" w:rsidRDefault="00276180" w:rsidP="001D3CF1">
      <w:pPr>
        <w:ind w:firstLine="360"/>
        <w:jc w:val="both"/>
        <w:rPr>
          <w:rFonts w:ascii="Times New Roman" w:hAnsi="Times New Roman"/>
          <w:sz w:val="24"/>
          <w:lang w:val="sr-Cyrl-RS"/>
        </w:rPr>
      </w:pPr>
      <w:r>
        <w:rPr>
          <w:rFonts w:ascii="Times New Roman" w:hAnsi="Times New Roman"/>
          <w:sz w:val="24"/>
          <w:lang w:val="sr-Cyrl-RS"/>
        </w:rPr>
        <w:t xml:space="preserve">Приликом преноса средстава од директних корисника ка </w:t>
      </w:r>
      <w:proofErr w:type="spellStart"/>
      <w:r>
        <w:rPr>
          <w:rFonts w:ascii="Times New Roman" w:hAnsi="Times New Roman"/>
          <w:sz w:val="24"/>
          <w:lang w:val="sr-Cyrl-RS"/>
        </w:rPr>
        <w:t>индикретним</w:t>
      </w:r>
      <w:proofErr w:type="spellEnd"/>
      <w:r>
        <w:rPr>
          <w:rFonts w:ascii="Times New Roman" w:hAnsi="Times New Roman"/>
          <w:sz w:val="24"/>
          <w:lang w:val="sr-Cyrl-RS"/>
        </w:rPr>
        <w:t xml:space="preserve"> корисницима буџета</w:t>
      </w:r>
      <w:r w:rsidR="001D3CF1">
        <w:rPr>
          <w:rFonts w:ascii="Times New Roman" w:hAnsi="Times New Roman"/>
          <w:sz w:val="24"/>
          <w:lang w:val="sr-Cyrl-RS"/>
        </w:rPr>
        <w:t xml:space="preserve"> општине</w:t>
      </w:r>
      <w:r>
        <w:rPr>
          <w:rFonts w:ascii="Times New Roman" w:hAnsi="Times New Roman"/>
          <w:sz w:val="24"/>
          <w:lang w:val="sr-Cyrl-RS"/>
        </w:rPr>
        <w:t xml:space="preserve">, директни буџетски корисник ће користити </w:t>
      </w:r>
      <w:proofErr w:type="spellStart"/>
      <w:r>
        <w:rPr>
          <w:rFonts w:ascii="Times New Roman" w:hAnsi="Times New Roman"/>
          <w:sz w:val="24"/>
          <w:lang w:val="sr-Cyrl-RS"/>
        </w:rPr>
        <w:t>осмоцифрену</w:t>
      </w:r>
      <w:proofErr w:type="spellEnd"/>
      <w:r>
        <w:rPr>
          <w:rFonts w:ascii="Times New Roman" w:hAnsi="Times New Roman"/>
          <w:sz w:val="24"/>
          <w:lang w:val="sr-Cyrl-RS"/>
        </w:rPr>
        <w:t xml:space="preserve"> економску класификацију и то тако што ће на групу конта 49 – Административни трансфери из буџета додати шестоцифрени конто из финансијског плана индиректног буџетског</w:t>
      </w:r>
      <w:r w:rsidR="001D3CF1">
        <w:rPr>
          <w:rFonts w:ascii="Times New Roman" w:hAnsi="Times New Roman"/>
          <w:sz w:val="24"/>
          <w:lang w:val="sr-Cyrl-RS"/>
        </w:rPr>
        <w:t xml:space="preserve"> корисника. Индиректни корисници буџета општине воде пословне књиге и извршење расхода врше у складу са својим финансијским планом.</w:t>
      </w:r>
    </w:p>
    <w:p w:rsidR="001D3CF1" w:rsidRDefault="001D3CF1" w:rsidP="001D3CF1">
      <w:pPr>
        <w:ind w:firstLine="360"/>
        <w:jc w:val="both"/>
        <w:rPr>
          <w:rFonts w:ascii="Times New Roman" w:hAnsi="Times New Roman"/>
          <w:sz w:val="24"/>
          <w:lang w:val="sr-Cyrl-RS"/>
        </w:rPr>
      </w:pPr>
      <w:r>
        <w:rPr>
          <w:rFonts w:ascii="Times New Roman" w:hAnsi="Times New Roman"/>
          <w:sz w:val="24"/>
          <w:lang w:val="sr-Cyrl-RS"/>
        </w:rPr>
        <w:t>Извршавање финансијског плана за основне и средње школе као и за Центар за социјални рад који су индиректни корисници буџета Републике Србије се врши на економској класификацији 463 – Трансфери осталим нивоима власти док се за Дом здравља врши на економској класификацији 464 – Дотације организацијама за обавезно социјално осигурање. Међутим, нео</w:t>
      </w:r>
      <w:r w:rsidR="002F6995">
        <w:rPr>
          <w:rFonts w:ascii="Times New Roman" w:hAnsi="Times New Roman"/>
          <w:sz w:val="24"/>
          <w:lang w:val="sr-Cyrl-RS"/>
        </w:rPr>
        <w:t>пх</w:t>
      </w:r>
      <w:r>
        <w:rPr>
          <w:rFonts w:ascii="Times New Roman" w:hAnsi="Times New Roman"/>
          <w:sz w:val="24"/>
          <w:lang w:val="sr-Cyrl-RS"/>
        </w:rPr>
        <w:t>одно је да наведене установе финансијске планове прикажу и према врстама расхода у оквиру група конта 42, 48 и 51.</w:t>
      </w:r>
    </w:p>
    <w:p w:rsidR="002F6995" w:rsidRDefault="001F344F" w:rsidP="005F1B52">
      <w:pPr>
        <w:ind w:firstLine="360"/>
        <w:jc w:val="both"/>
        <w:rPr>
          <w:rFonts w:ascii="Times New Roman" w:hAnsi="Times New Roman"/>
          <w:sz w:val="24"/>
          <w:lang w:val="sr-Cyrl-RS"/>
        </w:rPr>
      </w:pPr>
      <w:r>
        <w:rPr>
          <w:rFonts w:ascii="Times New Roman" w:hAnsi="Times New Roman"/>
          <w:sz w:val="24"/>
          <w:lang w:val="sr-Cyrl-RS"/>
        </w:rPr>
        <w:t>Локална власт у 2018</w:t>
      </w:r>
      <w:r w:rsidR="00534C2F">
        <w:rPr>
          <w:rFonts w:ascii="Times New Roman" w:hAnsi="Times New Roman"/>
          <w:sz w:val="24"/>
          <w:lang w:val="sr-Cyrl-RS"/>
        </w:rPr>
        <w:t xml:space="preserve">. години може планирати укупна средства потребна за исплату плата запослених које се финансирају из буџета локалне власти тако да масу средстава за исплату плата </w:t>
      </w:r>
      <w:r w:rsidR="00534C2F">
        <w:rPr>
          <w:rFonts w:ascii="Times New Roman" w:hAnsi="Times New Roman"/>
          <w:sz w:val="24"/>
          <w:lang w:val="sr-Cyrl-RS"/>
        </w:rPr>
        <w:lastRenderedPageBreak/>
        <w:t xml:space="preserve">планирају </w:t>
      </w:r>
      <w:r>
        <w:rPr>
          <w:rFonts w:ascii="Times New Roman" w:hAnsi="Times New Roman"/>
          <w:sz w:val="24"/>
          <w:lang w:val="sr-Cyrl-RS"/>
        </w:rPr>
        <w:t>на нивоу исплаћених плата у 201</w:t>
      </w:r>
      <w:r w:rsidR="00CB45B3">
        <w:rPr>
          <w:rFonts w:ascii="Times New Roman" w:hAnsi="Times New Roman"/>
          <w:sz w:val="24"/>
          <w:lang w:val="sr-Cyrl-RS"/>
        </w:rPr>
        <w:t>8</w:t>
      </w:r>
      <w:r w:rsidR="00534C2F">
        <w:rPr>
          <w:rFonts w:ascii="Times New Roman" w:hAnsi="Times New Roman"/>
          <w:sz w:val="24"/>
          <w:lang w:val="sr-Cyrl-RS"/>
        </w:rPr>
        <w:t>. години, а највише до дозвољеног нивоа за исплату у складу са чланом 35. Закона о</w:t>
      </w:r>
      <w:r>
        <w:rPr>
          <w:rFonts w:ascii="Times New Roman" w:hAnsi="Times New Roman"/>
          <w:sz w:val="24"/>
          <w:lang w:val="sr-Cyrl-RS"/>
        </w:rPr>
        <w:t xml:space="preserve"> буџету Републике Србије за 2017</w:t>
      </w:r>
      <w:r w:rsidR="002F6995">
        <w:rPr>
          <w:rFonts w:ascii="Times New Roman" w:hAnsi="Times New Roman"/>
          <w:sz w:val="24"/>
          <w:lang w:val="sr-Cyrl-RS"/>
        </w:rPr>
        <w:t xml:space="preserve">. </w:t>
      </w:r>
      <w:r w:rsidR="00CB45B3">
        <w:rPr>
          <w:rFonts w:ascii="Times New Roman" w:hAnsi="Times New Roman"/>
          <w:sz w:val="24"/>
          <w:lang w:val="sr-Cyrl-RS"/>
        </w:rPr>
        <w:t>г</w:t>
      </w:r>
      <w:r w:rsidR="002F6995">
        <w:rPr>
          <w:rFonts w:ascii="Times New Roman" w:hAnsi="Times New Roman"/>
          <w:sz w:val="24"/>
          <w:lang w:val="sr-Cyrl-RS"/>
        </w:rPr>
        <w:t>одину.</w:t>
      </w:r>
    </w:p>
    <w:p w:rsidR="00613052" w:rsidRDefault="00AC229E" w:rsidP="005F1B52">
      <w:pPr>
        <w:ind w:firstLine="360"/>
        <w:jc w:val="both"/>
        <w:rPr>
          <w:rFonts w:ascii="Times New Roman" w:hAnsi="Times New Roman"/>
          <w:sz w:val="24"/>
          <w:lang w:val="sr-Cyrl-RS"/>
        </w:rPr>
      </w:pPr>
      <w:r>
        <w:rPr>
          <w:rFonts w:ascii="Times New Roman" w:hAnsi="Times New Roman"/>
          <w:sz w:val="24"/>
          <w:lang w:val="sr-Cyrl-RS"/>
        </w:rPr>
        <w:t>Тако  укупно планирана маса средстава за плате ће се увећати у:</w:t>
      </w:r>
    </w:p>
    <w:p w:rsidR="00613052" w:rsidRPr="00AC229E" w:rsidRDefault="00613052" w:rsidP="00AC229E">
      <w:pPr>
        <w:ind w:firstLine="360"/>
        <w:jc w:val="both"/>
        <w:rPr>
          <w:rFonts w:ascii="Times New Roman" w:hAnsi="Times New Roman"/>
          <w:color w:val="000000" w:themeColor="text1"/>
          <w:sz w:val="24"/>
          <w:lang w:val="sr-Cyrl-RS"/>
        </w:rPr>
      </w:pPr>
      <w:r w:rsidRPr="00AC229E">
        <w:rPr>
          <w:rFonts w:ascii="Times New Roman" w:hAnsi="Times New Roman"/>
          <w:color w:val="000000" w:themeColor="text1"/>
          <w:sz w:val="24"/>
          <w:lang w:val="sr-Cyrl-RS"/>
        </w:rPr>
        <w:t>-</w:t>
      </w:r>
      <w:r w:rsidR="00AC229E" w:rsidRPr="00AC229E">
        <w:rPr>
          <w:rFonts w:ascii="Times New Roman" w:hAnsi="Times New Roman"/>
          <w:color w:val="000000" w:themeColor="text1"/>
          <w:sz w:val="24"/>
          <w:lang w:val="sr-Cyrl-RS"/>
        </w:rPr>
        <w:t xml:space="preserve"> органима и службама локалне власти и месним заједницама за </w:t>
      </w:r>
      <w:r w:rsidR="00CB45B3">
        <w:rPr>
          <w:rFonts w:ascii="Times New Roman" w:hAnsi="Times New Roman"/>
          <w:color w:val="000000" w:themeColor="text1"/>
          <w:sz w:val="24"/>
          <w:lang w:val="sr-Cyrl-RS"/>
        </w:rPr>
        <w:t>7</w:t>
      </w:r>
      <w:r w:rsidR="00AC229E" w:rsidRPr="00AC229E">
        <w:rPr>
          <w:rFonts w:ascii="Times New Roman" w:hAnsi="Times New Roman"/>
          <w:color w:val="000000" w:themeColor="text1"/>
          <w:sz w:val="24"/>
          <w:lang w:val="sr-Cyrl-RS"/>
        </w:rPr>
        <w:t>%,</w:t>
      </w:r>
    </w:p>
    <w:p w:rsidR="00AC229E" w:rsidRPr="00AC229E" w:rsidRDefault="00AC229E" w:rsidP="00AC229E">
      <w:pPr>
        <w:ind w:firstLine="360"/>
        <w:jc w:val="both"/>
        <w:rPr>
          <w:rFonts w:ascii="Times New Roman" w:hAnsi="Times New Roman"/>
          <w:color w:val="000000" w:themeColor="text1"/>
          <w:sz w:val="24"/>
          <w:lang w:val="sr-Cyrl-RS"/>
        </w:rPr>
      </w:pPr>
      <w:r w:rsidRPr="00AC229E">
        <w:rPr>
          <w:rFonts w:ascii="Times New Roman" w:hAnsi="Times New Roman"/>
          <w:color w:val="000000" w:themeColor="text1"/>
          <w:sz w:val="24"/>
          <w:lang w:val="sr-Cyrl-RS"/>
        </w:rPr>
        <w:t xml:space="preserve">- установама социјалне заштите за </w:t>
      </w:r>
      <w:r w:rsidR="00712844">
        <w:rPr>
          <w:rFonts w:ascii="Times New Roman" w:hAnsi="Times New Roman"/>
          <w:color w:val="000000" w:themeColor="text1"/>
          <w:sz w:val="24"/>
        </w:rPr>
        <w:t>9</w:t>
      </w:r>
      <w:r w:rsidRPr="00AC229E">
        <w:rPr>
          <w:rFonts w:ascii="Times New Roman" w:hAnsi="Times New Roman"/>
          <w:color w:val="000000" w:themeColor="text1"/>
          <w:sz w:val="24"/>
          <w:lang w:val="sr-Cyrl-RS"/>
        </w:rPr>
        <w:t>%;</w:t>
      </w:r>
    </w:p>
    <w:p w:rsidR="00AC229E" w:rsidRPr="00AC229E" w:rsidRDefault="00AC229E" w:rsidP="00AC229E">
      <w:pPr>
        <w:ind w:firstLine="360"/>
        <w:jc w:val="both"/>
        <w:rPr>
          <w:rFonts w:ascii="Times New Roman" w:hAnsi="Times New Roman"/>
          <w:color w:val="000000" w:themeColor="text1"/>
          <w:sz w:val="24"/>
          <w:lang w:val="sr-Cyrl-RS"/>
        </w:rPr>
      </w:pPr>
      <w:r w:rsidRPr="00AC229E">
        <w:rPr>
          <w:rFonts w:ascii="Times New Roman" w:hAnsi="Times New Roman"/>
          <w:color w:val="000000" w:themeColor="text1"/>
          <w:sz w:val="24"/>
          <w:lang w:val="sr-Cyrl-RS"/>
        </w:rPr>
        <w:t xml:space="preserve">- предшколским установама за </w:t>
      </w:r>
      <w:r w:rsidR="00CB45B3">
        <w:rPr>
          <w:rFonts w:ascii="Times New Roman" w:hAnsi="Times New Roman"/>
          <w:color w:val="000000" w:themeColor="text1"/>
          <w:sz w:val="24"/>
          <w:lang w:val="sr-Cyrl-RS"/>
        </w:rPr>
        <w:t>7</w:t>
      </w:r>
      <w:r w:rsidRPr="00AC229E">
        <w:rPr>
          <w:rFonts w:ascii="Times New Roman" w:hAnsi="Times New Roman"/>
          <w:color w:val="000000" w:themeColor="text1"/>
          <w:sz w:val="24"/>
          <w:lang w:val="sr-Cyrl-RS"/>
        </w:rPr>
        <w:t>%;</w:t>
      </w:r>
    </w:p>
    <w:p w:rsidR="00AC229E" w:rsidRPr="00AC229E" w:rsidRDefault="00AC229E" w:rsidP="00AC229E">
      <w:pPr>
        <w:ind w:firstLine="360"/>
        <w:jc w:val="both"/>
        <w:rPr>
          <w:rFonts w:ascii="Times New Roman" w:hAnsi="Times New Roman"/>
          <w:color w:val="000000" w:themeColor="text1"/>
          <w:sz w:val="24"/>
          <w:lang w:val="sr-Cyrl-RS"/>
        </w:rPr>
      </w:pPr>
      <w:r w:rsidRPr="00AC229E">
        <w:rPr>
          <w:rFonts w:ascii="Times New Roman" w:hAnsi="Times New Roman"/>
          <w:color w:val="000000" w:themeColor="text1"/>
          <w:sz w:val="24"/>
          <w:lang w:val="sr-Cyrl-RS"/>
        </w:rPr>
        <w:t xml:space="preserve">- осталим јавним службама за </w:t>
      </w:r>
      <w:r w:rsidR="00CB45B3">
        <w:rPr>
          <w:rFonts w:ascii="Times New Roman" w:hAnsi="Times New Roman"/>
          <w:color w:val="000000" w:themeColor="text1"/>
          <w:sz w:val="24"/>
          <w:lang w:val="sr-Cyrl-RS"/>
        </w:rPr>
        <w:t>7</w:t>
      </w:r>
      <w:r w:rsidRPr="00AC229E">
        <w:rPr>
          <w:rFonts w:ascii="Times New Roman" w:hAnsi="Times New Roman"/>
          <w:color w:val="000000" w:themeColor="text1"/>
          <w:sz w:val="24"/>
          <w:lang w:val="sr-Cyrl-RS"/>
        </w:rPr>
        <w:t>%</w:t>
      </w:r>
    </w:p>
    <w:p w:rsidR="00613052" w:rsidRDefault="00CB45B3" w:rsidP="00613052">
      <w:pPr>
        <w:ind w:firstLine="360"/>
        <w:jc w:val="both"/>
        <w:rPr>
          <w:rFonts w:ascii="Times New Roman" w:hAnsi="Times New Roman"/>
          <w:color w:val="000000" w:themeColor="text1"/>
          <w:sz w:val="24"/>
          <w:lang w:val="sr-Cyrl-RS"/>
        </w:rPr>
      </w:pPr>
      <w:r>
        <w:rPr>
          <w:rFonts w:ascii="Times New Roman" w:hAnsi="Times New Roman"/>
          <w:color w:val="000000" w:themeColor="text1"/>
          <w:sz w:val="24"/>
          <w:lang w:val="sr-Cyrl-RS"/>
        </w:rPr>
        <w:t>Плате запослених у јавном сектору уређене су Законом о систему плата запослених у јавном сектору („Службени гласник РС“, број 18/16, 108/16 и 113/17)</w:t>
      </w:r>
      <w:r w:rsidR="0035752F">
        <w:rPr>
          <w:rFonts w:ascii="Times New Roman" w:hAnsi="Times New Roman"/>
          <w:color w:val="000000" w:themeColor="text1"/>
          <w:sz w:val="24"/>
          <w:lang w:val="sr-Cyrl-RS"/>
        </w:rPr>
        <w:t>.</w:t>
      </w:r>
    </w:p>
    <w:p w:rsidR="0035752F" w:rsidRDefault="0035752F" w:rsidP="00613052">
      <w:pPr>
        <w:ind w:firstLine="360"/>
        <w:jc w:val="both"/>
        <w:rPr>
          <w:rFonts w:ascii="Times New Roman" w:hAnsi="Times New Roman"/>
          <w:sz w:val="24"/>
          <w:lang w:val="sr-Cyrl-RS"/>
        </w:rPr>
      </w:pPr>
      <w:r>
        <w:rPr>
          <w:rFonts w:ascii="Times New Roman" w:hAnsi="Times New Roman"/>
          <w:sz w:val="24"/>
          <w:lang w:val="sr-Cyrl-RS"/>
        </w:rPr>
        <w:t>Плате запослених код корисника буџета локалне власти уређене су и у складу са Законом о платама у државним органима и јавним службама („</w:t>
      </w:r>
      <w:proofErr w:type="spellStart"/>
      <w:r>
        <w:rPr>
          <w:rFonts w:ascii="Times New Roman" w:hAnsi="Times New Roman"/>
          <w:sz w:val="24"/>
          <w:lang w:val="sr-Cyrl-RS"/>
        </w:rPr>
        <w:t>Сл</w:t>
      </w:r>
      <w:proofErr w:type="spellEnd"/>
      <w:r>
        <w:rPr>
          <w:rFonts w:ascii="Times New Roman" w:hAnsi="Times New Roman"/>
          <w:sz w:val="24"/>
          <w:lang w:val="sr-Cyrl-RS"/>
        </w:rPr>
        <w:t xml:space="preserve"> гласник РС“, број 62,06…21/16-др.закон), Законом о привременом уређивању основица за обрачун и исплату плата, односно зарада и других сталних примања код корисника јавних средстава („Сл. Гласник РС“, број 116/14), Уредбом о коефицијентима за обрачун и исплату плата именованих и постављених лица и запослених у државним органима („Сл. Гласник РС“, број 44/08 – пречишћен текст, 2/12 и 23/18).</w:t>
      </w:r>
    </w:p>
    <w:p w:rsidR="0035752F" w:rsidRDefault="0035752F" w:rsidP="00613052">
      <w:pPr>
        <w:ind w:firstLine="360"/>
        <w:jc w:val="both"/>
        <w:rPr>
          <w:rFonts w:ascii="Times New Roman" w:hAnsi="Times New Roman"/>
          <w:sz w:val="24"/>
          <w:lang w:val="sr-Cyrl-RS"/>
        </w:rPr>
      </w:pPr>
      <w:r>
        <w:rPr>
          <w:rFonts w:ascii="Times New Roman" w:hAnsi="Times New Roman"/>
          <w:sz w:val="24"/>
          <w:lang w:val="sr-Cyrl-RS"/>
        </w:rPr>
        <w:t>Приликом обрачуна и исплате плата за запослене у предшколским установама и другим јавним службама (установе културе) не примењује се уредба о коефицијентима за обрачун и исплату плата именованих и постављених лица и запослених у државним органима, већ Уредба о коефицијентима за обрачун и исплату плата запослених уз јавним службама („Сл. Гласник РС“, бр. 44/01…113/17).</w:t>
      </w:r>
    </w:p>
    <w:p w:rsidR="00613052" w:rsidRDefault="00534C2F" w:rsidP="00613052">
      <w:pPr>
        <w:ind w:firstLine="360"/>
        <w:jc w:val="both"/>
        <w:rPr>
          <w:rFonts w:ascii="Times New Roman" w:hAnsi="Times New Roman"/>
          <w:sz w:val="24"/>
          <w:lang w:val="sr-Cyrl-RS"/>
        </w:rPr>
      </w:pPr>
      <w:proofErr w:type="spellStart"/>
      <w:r>
        <w:rPr>
          <w:rFonts w:ascii="Times New Roman" w:hAnsi="Times New Roman"/>
          <w:sz w:val="24"/>
          <w:lang w:val="sr-Latn-RS"/>
        </w:rPr>
        <w:t>Уколико</w:t>
      </w:r>
      <w:proofErr w:type="spellEnd"/>
      <w:r>
        <w:rPr>
          <w:rFonts w:ascii="Times New Roman" w:hAnsi="Times New Roman"/>
          <w:sz w:val="24"/>
          <w:lang w:val="sr-Latn-RS"/>
        </w:rPr>
        <w:t xml:space="preserve"> </w:t>
      </w:r>
      <w:proofErr w:type="spellStart"/>
      <w:r>
        <w:rPr>
          <w:rFonts w:ascii="Times New Roman" w:hAnsi="Times New Roman"/>
          <w:sz w:val="24"/>
          <w:lang w:val="sr-Latn-RS"/>
        </w:rPr>
        <w:t>се</w:t>
      </w:r>
      <w:proofErr w:type="spellEnd"/>
      <w:r>
        <w:rPr>
          <w:rFonts w:ascii="Times New Roman" w:hAnsi="Times New Roman"/>
          <w:sz w:val="24"/>
          <w:lang w:val="sr-Latn-RS"/>
        </w:rPr>
        <w:t xml:space="preserve"> </w:t>
      </w:r>
      <w:proofErr w:type="spellStart"/>
      <w:r>
        <w:rPr>
          <w:rFonts w:ascii="Times New Roman" w:hAnsi="Times New Roman"/>
          <w:sz w:val="24"/>
          <w:lang w:val="sr-Latn-RS"/>
        </w:rPr>
        <w:t>утврди</w:t>
      </w:r>
      <w:proofErr w:type="spellEnd"/>
      <w:r>
        <w:rPr>
          <w:rFonts w:ascii="Times New Roman" w:hAnsi="Times New Roman"/>
          <w:sz w:val="24"/>
          <w:lang w:val="sr-Latn-RS"/>
        </w:rPr>
        <w:t xml:space="preserve"> </w:t>
      </w:r>
      <w:proofErr w:type="spellStart"/>
      <w:r>
        <w:rPr>
          <w:rFonts w:ascii="Times New Roman" w:hAnsi="Times New Roman"/>
          <w:sz w:val="24"/>
          <w:lang w:val="sr-Latn-RS"/>
        </w:rPr>
        <w:t>да</w:t>
      </w:r>
      <w:proofErr w:type="spellEnd"/>
      <w:r>
        <w:rPr>
          <w:rFonts w:ascii="Times New Roman" w:hAnsi="Times New Roman"/>
          <w:sz w:val="24"/>
          <w:lang w:val="sr-Latn-RS"/>
        </w:rPr>
        <w:t xml:space="preserve"> </w:t>
      </w:r>
      <w:proofErr w:type="spellStart"/>
      <w:r>
        <w:rPr>
          <w:rFonts w:ascii="Times New Roman" w:hAnsi="Times New Roman"/>
          <w:sz w:val="24"/>
          <w:lang w:val="sr-Latn-RS"/>
        </w:rPr>
        <w:t>постоје</w:t>
      </w:r>
      <w:proofErr w:type="spellEnd"/>
      <w:r>
        <w:rPr>
          <w:rFonts w:ascii="Times New Roman" w:hAnsi="Times New Roman"/>
          <w:sz w:val="24"/>
          <w:lang w:val="sr-Latn-RS"/>
        </w:rPr>
        <w:t xml:space="preserve"> </w:t>
      </w:r>
      <w:proofErr w:type="spellStart"/>
      <w:r>
        <w:rPr>
          <w:rFonts w:ascii="Times New Roman" w:hAnsi="Times New Roman"/>
          <w:sz w:val="24"/>
          <w:lang w:val="sr-Latn-RS"/>
        </w:rPr>
        <w:t>неправилности</w:t>
      </w:r>
      <w:proofErr w:type="spellEnd"/>
      <w:r>
        <w:rPr>
          <w:rFonts w:ascii="Times New Roman" w:hAnsi="Times New Roman"/>
          <w:sz w:val="24"/>
          <w:lang w:val="sr-Latn-RS"/>
        </w:rPr>
        <w:t xml:space="preserve"> у </w:t>
      </w:r>
      <w:proofErr w:type="spellStart"/>
      <w:r>
        <w:rPr>
          <w:rFonts w:ascii="Times New Roman" w:hAnsi="Times New Roman"/>
          <w:sz w:val="24"/>
          <w:lang w:val="sr-Latn-RS"/>
        </w:rPr>
        <w:t>примени</w:t>
      </w:r>
      <w:proofErr w:type="spellEnd"/>
      <w:r>
        <w:rPr>
          <w:rFonts w:ascii="Times New Roman" w:hAnsi="Times New Roman"/>
          <w:sz w:val="24"/>
          <w:lang w:val="sr-Latn-RS"/>
        </w:rPr>
        <w:t xml:space="preserve"> </w:t>
      </w:r>
      <w:proofErr w:type="spellStart"/>
      <w:r>
        <w:rPr>
          <w:rFonts w:ascii="Times New Roman" w:hAnsi="Times New Roman"/>
          <w:sz w:val="24"/>
          <w:lang w:val="sr-Latn-RS"/>
        </w:rPr>
        <w:t>прописа</w:t>
      </w:r>
      <w:proofErr w:type="spellEnd"/>
      <w:r>
        <w:rPr>
          <w:rFonts w:ascii="Times New Roman" w:hAnsi="Times New Roman"/>
          <w:sz w:val="24"/>
          <w:lang w:val="sr-Latn-RS"/>
        </w:rPr>
        <w:t xml:space="preserve"> </w:t>
      </w:r>
      <w:proofErr w:type="spellStart"/>
      <w:r>
        <w:rPr>
          <w:rFonts w:ascii="Times New Roman" w:hAnsi="Times New Roman"/>
          <w:sz w:val="24"/>
          <w:lang w:val="sr-Latn-RS"/>
        </w:rPr>
        <w:t>којим</w:t>
      </w:r>
      <w:proofErr w:type="spellEnd"/>
      <w:r>
        <w:rPr>
          <w:rFonts w:ascii="Times New Roman" w:hAnsi="Times New Roman"/>
          <w:sz w:val="24"/>
          <w:lang w:val="sr-Latn-RS"/>
        </w:rPr>
        <w:t xml:space="preserve"> </w:t>
      </w:r>
      <w:proofErr w:type="spellStart"/>
      <w:r>
        <w:rPr>
          <w:rFonts w:ascii="Times New Roman" w:hAnsi="Times New Roman"/>
          <w:sz w:val="24"/>
          <w:lang w:val="sr-Latn-RS"/>
        </w:rPr>
        <w:t>се</w:t>
      </w:r>
      <w:proofErr w:type="spellEnd"/>
      <w:r>
        <w:rPr>
          <w:rFonts w:ascii="Times New Roman" w:hAnsi="Times New Roman"/>
          <w:sz w:val="24"/>
          <w:lang w:val="sr-Latn-RS"/>
        </w:rPr>
        <w:t xml:space="preserve"> </w:t>
      </w:r>
      <w:proofErr w:type="spellStart"/>
      <w:r>
        <w:rPr>
          <w:rFonts w:ascii="Times New Roman" w:hAnsi="Times New Roman"/>
          <w:sz w:val="24"/>
          <w:lang w:val="sr-Latn-RS"/>
        </w:rPr>
        <w:t>утврђују</w:t>
      </w:r>
      <w:proofErr w:type="spellEnd"/>
      <w:r>
        <w:rPr>
          <w:rFonts w:ascii="Times New Roman" w:hAnsi="Times New Roman"/>
          <w:sz w:val="24"/>
          <w:lang w:val="sr-Latn-RS"/>
        </w:rPr>
        <w:t xml:space="preserve"> </w:t>
      </w:r>
      <w:proofErr w:type="spellStart"/>
      <w:r>
        <w:rPr>
          <w:rFonts w:ascii="Times New Roman" w:hAnsi="Times New Roman"/>
          <w:sz w:val="24"/>
          <w:lang w:val="sr-Latn-RS"/>
        </w:rPr>
        <w:t>коефицијенти</w:t>
      </w:r>
      <w:proofErr w:type="spellEnd"/>
      <w:r>
        <w:rPr>
          <w:rFonts w:ascii="Times New Roman" w:hAnsi="Times New Roman"/>
          <w:sz w:val="24"/>
          <w:lang w:val="sr-Latn-RS"/>
        </w:rPr>
        <w:t xml:space="preserve"> </w:t>
      </w:r>
      <w:proofErr w:type="spellStart"/>
      <w:r>
        <w:rPr>
          <w:rFonts w:ascii="Times New Roman" w:hAnsi="Times New Roman"/>
          <w:sz w:val="24"/>
          <w:lang w:val="sr-Latn-RS"/>
        </w:rPr>
        <w:t>запослених</w:t>
      </w:r>
      <w:proofErr w:type="spellEnd"/>
      <w:r>
        <w:rPr>
          <w:rFonts w:ascii="Times New Roman" w:hAnsi="Times New Roman"/>
          <w:sz w:val="24"/>
          <w:lang w:val="sr-Latn-RS"/>
        </w:rPr>
        <w:t xml:space="preserve"> </w:t>
      </w:r>
      <w:proofErr w:type="spellStart"/>
      <w:r>
        <w:rPr>
          <w:rFonts w:ascii="Times New Roman" w:hAnsi="Times New Roman"/>
          <w:sz w:val="24"/>
          <w:lang w:val="sr-Latn-RS"/>
        </w:rPr>
        <w:t>односно</w:t>
      </w:r>
      <w:proofErr w:type="spellEnd"/>
      <w:r>
        <w:rPr>
          <w:rFonts w:ascii="Times New Roman" w:hAnsi="Times New Roman"/>
          <w:sz w:val="24"/>
          <w:lang w:val="sr-Latn-RS"/>
        </w:rPr>
        <w:t xml:space="preserve"> </w:t>
      </w:r>
      <w:proofErr w:type="spellStart"/>
      <w:r>
        <w:rPr>
          <w:rFonts w:ascii="Times New Roman" w:hAnsi="Times New Roman"/>
          <w:sz w:val="24"/>
          <w:lang w:val="sr-Latn-RS"/>
        </w:rPr>
        <w:t>да</w:t>
      </w:r>
      <w:proofErr w:type="spellEnd"/>
      <w:r>
        <w:rPr>
          <w:rFonts w:ascii="Times New Roman" w:hAnsi="Times New Roman"/>
          <w:sz w:val="24"/>
          <w:lang w:val="sr-Latn-RS"/>
        </w:rPr>
        <w:t xml:space="preserve"> </w:t>
      </w:r>
      <w:proofErr w:type="spellStart"/>
      <w:r>
        <w:rPr>
          <w:rFonts w:ascii="Times New Roman" w:hAnsi="Times New Roman"/>
          <w:sz w:val="24"/>
          <w:lang w:val="sr-Latn-RS"/>
        </w:rPr>
        <w:t>су</w:t>
      </w:r>
      <w:proofErr w:type="spellEnd"/>
      <w:r>
        <w:rPr>
          <w:rFonts w:ascii="Times New Roman" w:hAnsi="Times New Roman"/>
          <w:sz w:val="24"/>
          <w:lang w:val="sr-Latn-RS"/>
        </w:rPr>
        <w:t xml:space="preserve"> </w:t>
      </w:r>
      <w:proofErr w:type="spellStart"/>
      <w:r>
        <w:rPr>
          <w:rFonts w:ascii="Times New Roman" w:hAnsi="Times New Roman"/>
          <w:sz w:val="24"/>
          <w:lang w:val="sr-Latn-RS"/>
        </w:rPr>
        <w:t>утврђени</w:t>
      </w:r>
      <w:proofErr w:type="spellEnd"/>
      <w:r>
        <w:rPr>
          <w:rFonts w:ascii="Times New Roman" w:hAnsi="Times New Roman"/>
          <w:sz w:val="24"/>
          <w:lang w:val="sr-Latn-RS"/>
        </w:rPr>
        <w:t xml:space="preserve"> </w:t>
      </w:r>
      <w:proofErr w:type="spellStart"/>
      <w:r>
        <w:rPr>
          <w:rFonts w:ascii="Times New Roman" w:hAnsi="Times New Roman"/>
          <w:sz w:val="24"/>
          <w:lang w:val="sr-Latn-RS"/>
        </w:rPr>
        <w:t>коефицијенти</w:t>
      </w:r>
      <w:proofErr w:type="spellEnd"/>
      <w:r>
        <w:rPr>
          <w:rFonts w:ascii="Times New Roman" w:hAnsi="Times New Roman"/>
          <w:sz w:val="24"/>
          <w:lang w:val="sr-Latn-RS"/>
        </w:rPr>
        <w:t xml:space="preserve"> </w:t>
      </w:r>
      <w:proofErr w:type="spellStart"/>
      <w:r>
        <w:rPr>
          <w:rFonts w:ascii="Times New Roman" w:hAnsi="Times New Roman"/>
          <w:sz w:val="24"/>
          <w:lang w:val="sr-Latn-RS"/>
        </w:rPr>
        <w:t>запосленима</w:t>
      </w:r>
      <w:proofErr w:type="spellEnd"/>
      <w:r>
        <w:rPr>
          <w:rFonts w:ascii="Times New Roman" w:hAnsi="Times New Roman"/>
          <w:sz w:val="24"/>
          <w:lang w:val="sr-Latn-RS"/>
        </w:rPr>
        <w:t xml:space="preserve"> </w:t>
      </w:r>
      <w:proofErr w:type="spellStart"/>
      <w:r>
        <w:rPr>
          <w:rFonts w:ascii="Times New Roman" w:hAnsi="Times New Roman"/>
          <w:sz w:val="24"/>
          <w:lang w:val="sr-Latn-RS"/>
        </w:rPr>
        <w:t>без</w:t>
      </w:r>
      <w:proofErr w:type="spellEnd"/>
      <w:r>
        <w:rPr>
          <w:rFonts w:ascii="Times New Roman" w:hAnsi="Times New Roman"/>
          <w:sz w:val="24"/>
          <w:lang w:val="sr-Latn-RS"/>
        </w:rPr>
        <w:t xml:space="preserve"> </w:t>
      </w:r>
      <w:proofErr w:type="spellStart"/>
      <w:r>
        <w:rPr>
          <w:rFonts w:ascii="Times New Roman" w:hAnsi="Times New Roman"/>
          <w:sz w:val="24"/>
          <w:lang w:val="sr-Latn-RS"/>
        </w:rPr>
        <w:t>правног</w:t>
      </w:r>
      <w:proofErr w:type="spellEnd"/>
      <w:r>
        <w:rPr>
          <w:rFonts w:ascii="Times New Roman" w:hAnsi="Times New Roman"/>
          <w:sz w:val="24"/>
          <w:lang w:val="sr-Latn-RS"/>
        </w:rPr>
        <w:t xml:space="preserve"> </w:t>
      </w:r>
      <w:proofErr w:type="spellStart"/>
      <w:r>
        <w:rPr>
          <w:rFonts w:ascii="Times New Roman" w:hAnsi="Times New Roman"/>
          <w:sz w:val="24"/>
          <w:lang w:val="sr-Latn-RS"/>
        </w:rPr>
        <w:t>основа</w:t>
      </w:r>
      <w:proofErr w:type="spellEnd"/>
      <w:r>
        <w:rPr>
          <w:rFonts w:ascii="Times New Roman" w:hAnsi="Times New Roman"/>
          <w:sz w:val="24"/>
          <w:lang w:val="sr-Latn-RS"/>
        </w:rPr>
        <w:t xml:space="preserve">, </w:t>
      </w:r>
      <w:proofErr w:type="spellStart"/>
      <w:r>
        <w:rPr>
          <w:rFonts w:ascii="Times New Roman" w:hAnsi="Times New Roman"/>
          <w:sz w:val="24"/>
          <w:lang w:val="sr-Latn-RS"/>
        </w:rPr>
        <w:t>Одељење</w:t>
      </w:r>
      <w:proofErr w:type="spellEnd"/>
      <w:r>
        <w:rPr>
          <w:rFonts w:ascii="Times New Roman" w:hAnsi="Times New Roman"/>
          <w:sz w:val="24"/>
          <w:lang w:val="sr-Latn-RS"/>
        </w:rPr>
        <w:t xml:space="preserve"> </w:t>
      </w:r>
      <w:proofErr w:type="spellStart"/>
      <w:r>
        <w:rPr>
          <w:rFonts w:ascii="Times New Roman" w:hAnsi="Times New Roman"/>
          <w:sz w:val="24"/>
          <w:lang w:val="sr-Latn-RS"/>
        </w:rPr>
        <w:t>за</w:t>
      </w:r>
      <w:proofErr w:type="spellEnd"/>
      <w:r>
        <w:rPr>
          <w:rFonts w:ascii="Times New Roman" w:hAnsi="Times New Roman"/>
          <w:sz w:val="24"/>
          <w:lang w:val="sr-Latn-RS"/>
        </w:rPr>
        <w:t xml:space="preserve"> </w:t>
      </w:r>
      <w:r w:rsidR="00AC229E">
        <w:rPr>
          <w:rFonts w:ascii="Times New Roman" w:hAnsi="Times New Roman"/>
          <w:sz w:val="24"/>
          <w:lang w:val="sr-Cyrl-RS"/>
        </w:rPr>
        <w:t>буџет и финансије</w:t>
      </w:r>
      <w:r w:rsidR="00B400FA">
        <w:rPr>
          <w:rFonts w:ascii="Times New Roman" w:hAnsi="Times New Roman"/>
          <w:sz w:val="24"/>
          <w:lang w:val="sr-Latn-RS"/>
        </w:rPr>
        <w:t xml:space="preserve"> </w:t>
      </w:r>
      <w:proofErr w:type="spellStart"/>
      <w:r w:rsidR="00B400FA">
        <w:rPr>
          <w:rFonts w:ascii="Times New Roman" w:hAnsi="Times New Roman"/>
          <w:sz w:val="24"/>
          <w:lang w:val="sr-Latn-RS"/>
        </w:rPr>
        <w:t>ће</w:t>
      </w:r>
      <w:proofErr w:type="spellEnd"/>
      <w:r w:rsidR="00B400FA">
        <w:rPr>
          <w:rFonts w:ascii="Times New Roman" w:hAnsi="Times New Roman"/>
          <w:sz w:val="24"/>
          <w:lang w:val="sr-Latn-RS"/>
        </w:rPr>
        <w:t xml:space="preserve"> </w:t>
      </w:r>
      <w:proofErr w:type="spellStart"/>
      <w:r w:rsidR="00B400FA">
        <w:rPr>
          <w:rFonts w:ascii="Times New Roman" w:hAnsi="Times New Roman"/>
          <w:sz w:val="24"/>
          <w:lang w:val="sr-Latn-RS"/>
        </w:rPr>
        <w:t>извршити</w:t>
      </w:r>
      <w:proofErr w:type="spellEnd"/>
      <w:r w:rsidR="00B400FA">
        <w:rPr>
          <w:rFonts w:ascii="Times New Roman" w:hAnsi="Times New Roman"/>
          <w:sz w:val="24"/>
          <w:lang w:val="sr-Latn-RS"/>
        </w:rPr>
        <w:t xml:space="preserve"> </w:t>
      </w:r>
      <w:proofErr w:type="spellStart"/>
      <w:r w:rsidR="00B400FA">
        <w:rPr>
          <w:rFonts w:ascii="Times New Roman" w:hAnsi="Times New Roman"/>
          <w:sz w:val="24"/>
          <w:lang w:val="sr-Latn-RS"/>
        </w:rPr>
        <w:t>обустав</w:t>
      </w:r>
      <w:proofErr w:type="spellEnd"/>
      <w:r w:rsidR="00B400FA">
        <w:rPr>
          <w:rFonts w:ascii="Times New Roman" w:hAnsi="Times New Roman"/>
          <w:sz w:val="24"/>
          <w:lang w:val="sr-Cyrl-RS"/>
        </w:rPr>
        <w:t>у административног</w:t>
      </w:r>
      <w:r>
        <w:rPr>
          <w:rFonts w:ascii="Times New Roman" w:hAnsi="Times New Roman"/>
          <w:sz w:val="24"/>
          <w:lang w:val="sr-Latn-RS"/>
        </w:rPr>
        <w:t xml:space="preserve"> </w:t>
      </w:r>
      <w:proofErr w:type="spellStart"/>
      <w:r>
        <w:rPr>
          <w:rFonts w:ascii="Times New Roman" w:hAnsi="Times New Roman"/>
          <w:sz w:val="24"/>
          <w:lang w:val="sr-Latn-RS"/>
        </w:rPr>
        <w:t>трансфера</w:t>
      </w:r>
      <w:proofErr w:type="spellEnd"/>
      <w:r>
        <w:rPr>
          <w:rFonts w:ascii="Times New Roman" w:hAnsi="Times New Roman"/>
          <w:sz w:val="24"/>
          <w:lang w:val="sr-Latn-RS"/>
        </w:rPr>
        <w:t xml:space="preserve"> </w:t>
      </w:r>
      <w:proofErr w:type="spellStart"/>
      <w:r w:rsidR="00B400FA">
        <w:rPr>
          <w:rFonts w:ascii="Times New Roman" w:hAnsi="Times New Roman"/>
          <w:sz w:val="24"/>
          <w:lang w:val="sr-Latn-RS"/>
        </w:rPr>
        <w:t>за</w:t>
      </w:r>
      <w:proofErr w:type="spellEnd"/>
      <w:r w:rsidR="00B400FA">
        <w:rPr>
          <w:rFonts w:ascii="Times New Roman" w:hAnsi="Times New Roman"/>
          <w:sz w:val="24"/>
          <w:lang w:val="sr-Latn-RS"/>
        </w:rPr>
        <w:t xml:space="preserve"> </w:t>
      </w:r>
      <w:proofErr w:type="spellStart"/>
      <w:r w:rsidR="00B400FA">
        <w:rPr>
          <w:rFonts w:ascii="Times New Roman" w:hAnsi="Times New Roman"/>
          <w:sz w:val="24"/>
          <w:lang w:val="sr-Latn-RS"/>
        </w:rPr>
        <w:t>плате</w:t>
      </w:r>
      <w:proofErr w:type="spellEnd"/>
      <w:r w:rsidR="00B400FA">
        <w:rPr>
          <w:rFonts w:ascii="Times New Roman" w:hAnsi="Times New Roman"/>
          <w:sz w:val="24"/>
          <w:lang w:val="sr-Cyrl-RS"/>
        </w:rPr>
        <w:t xml:space="preserve"> индиректним корисницима буџета</w:t>
      </w:r>
      <w:r w:rsidR="00B400FA">
        <w:rPr>
          <w:rFonts w:ascii="Times New Roman" w:hAnsi="Times New Roman"/>
          <w:sz w:val="24"/>
          <w:lang w:val="sr-Latn-RS"/>
        </w:rPr>
        <w:t xml:space="preserve"> </w:t>
      </w:r>
      <w:proofErr w:type="spellStart"/>
      <w:r w:rsidR="00B400FA">
        <w:rPr>
          <w:rFonts w:ascii="Times New Roman" w:hAnsi="Times New Roman"/>
          <w:sz w:val="24"/>
          <w:lang w:val="sr-Latn-RS"/>
        </w:rPr>
        <w:t>до</w:t>
      </w:r>
      <w:proofErr w:type="spellEnd"/>
      <w:r w:rsidR="00B400FA">
        <w:rPr>
          <w:rFonts w:ascii="Times New Roman" w:hAnsi="Times New Roman"/>
          <w:sz w:val="24"/>
          <w:lang w:val="sr-Latn-RS"/>
        </w:rPr>
        <w:t xml:space="preserve"> </w:t>
      </w:r>
      <w:proofErr w:type="spellStart"/>
      <w:r w:rsidR="00B400FA">
        <w:rPr>
          <w:rFonts w:ascii="Times New Roman" w:hAnsi="Times New Roman"/>
          <w:sz w:val="24"/>
          <w:lang w:val="sr-Latn-RS"/>
        </w:rPr>
        <w:t>момента</w:t>
      </w:r>
      <w:proofErr w:type="spellEnd"/>
      <w:r w:rsidR="00B400FA">
        <w:rPr>
          <w:rFonts w:ascii="Times New Roman" w:hAnsi="Times New Roman"/>
          <w:sz w:val="24"/>
          <w:lang w:val="sr-Latn-RS"/>
        </w:rPr>
        <w:t xml:space="preserve"> </w:t>
      </w:r>
      <w:r w:rsidR="00B400FA">
        <w:rPr>
          <w:rFonts w:ascii="Times New Roman" w:hAnsi="Times New Roman"/>
          <w:sz w:val="24"/>
          <w:lang w:val="sr-Cyrl-RS"/>
        </w:rPr>
        <w:t xml:space="preserve">отклањања неправилности. </w:t>
      </w:r>
    </w:p>
    <w:p w:rsidR="00613052" w:rsidRDefault="00B400FA" w:rsidP="00613052">
      <w:pPr>
        <w:ind w:firstLine="360"/>
        <w:jc w:val="both"/>
        <w:rPr>
          <w:rFonts w:ascii="Times New Roman" w:hAnsi="Times New Roman"/>
          <w:sz w:val="24"/>
          <w:lang w:val="sr-Cyrl-RS"/>
        </w:rPr>
      </w:pPr>
      <w:r>
        <w:rPr>
          <w:rFonts w:ascii="Times New Roman" w:hAnsi="Times New Roman"/>
          <w:sz w:val="24"/>
          <w:lang w:val="sr-Cyrl-RS"/>
        </w:rPr>
        <w:t xml:space="preserve">У складу са чланом 5. став 1. Закона о привременом уређивању основица за обрачун и исплату плата код корисника јавних средстава („Службени гласник РС“, бр. 116/2014) основица за обрачун и исплату плата код корисника јавних средстава, утврђена законом, другим прописом или другим општим или појединачним актом, умањује се за 10%. </w:t>
      </w:r>
    </w:p>
    <w:p w:rsidR="00613052" w:rsidRDefault="00613052" w:rsidP="00613052">
      <w:pPr>
        <w:ind w:firstLine="36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lang w:val="sr-Cyrl-RS"/>
        </w:rPr>
        <w:t>У оквиру осталих расхода са групе конта 41 не могу се планирати исплате награда и бонуса предвиђених посебним и појединачним колективним уговорима осим јубиларних награда за запослене који ће то право стећи у 201</w:t>
      </w:r>
      <w:r w:rsidR="0035752F">
        <w:rPr>
          <w:rFonts w:ascii="Times New Roman" w:hAnsi="Times New Roman"/>
          <w:sz w:val="24"/>
          <w:lang w:val="sr-Cyrl-RS"/>
        </w:rPr>
        <w:t>9</w:t>
      </w:r>
      <w:r>
        <w:rPr>
          <w:rFonts w:ascii="Times New Roman" w:hAnsi="Times New Roman"/>
          <w:sz w:val="24"/>
          <w:lang w:val="sr-Cyrl-RS"/>
        </w:rPr>
        <w:t>. години.</w:t>
      </w:r>
    </w:p>
    <w:p w:rsidR="00557FD5" w:rsidRPr="00557FD5" w:rsidRDefault="00557FD5" w:rsidP="00613052">
      <w:pPr>
        <w:ind w:firstLine="360"/>
        <w:jc w:val="both"/>
        <w:rPr>
          <w:rFonts w:ascii="Times New Roman" w:hAnsi="Times New Roman"/>
          <w:sz w:val="24"/>
          <w:lang w:val="sr-Cyrl-RS"/>
        </w:rPr>
      </w:pPr>
      <w:r>
        <w:rPr>
          <w:rFonts w:ascii="Times New Roman" w:hAnsi="Times New Roman"/>
          <w:sz w:val="24"/>
          <w:lang w:val="sr-Cyrl-RS"/>
        </w:rPr>
        <w:t>Ради ефикаснијег планирања масе средстава за плате неопходно је да сви директни и индиректни буџетски корисници чије се плате финансирају из буџета општине Бач попуне табеле дате у прилогу број 1. – Преглед броја запослених и средства за плате и исти доставе локалном органу надлежном за финансије.</w:t>
      </w:r>
    </w:p>
    <w:p w:rsidR="0035752F" w:rsidRDefault="00DC0504" w:rsidP="00613052">
      <w:pPr>
        <w:ind w:firstLine="360"/>
        <w:jc w:val="both"/>
        <w:rPr>
          <w:rFonts w:ascii="Times New Roman" w:hAnsi="Times New Roman"/>
          <w:sz w:val="24"/>
          <w:lang w:val="sr-Cyrl-RS"/>
        </w:rPr>
      </w:pPr>
      <w:r>
        <w:rPr>
          <w:rFonts w:ascii="Times New Roman" w:hAnsi="Times New Roman"/>
          <w:sz w:val="24"/>
          <w:lang w:val="sr-Cyrl-RS"/>
        </w:rPr>
        <w:t>У оквиру групе конта која се односе на куповину роба и услуга (група конта 42), потребно је реално планира</w:t>
      </w:r>
      <w:r w:rsidR="001F344F">
        <w:rPr>
          <w:rFonts w:ascii="Times New Roman" w:hAnsi="Times New Roman"/>
          <w:sz w:val="24"/>
          <w:lang w:val="sr-Cyrl-RS"/>
        </w:rPr>
        <w:t>ти средства за ове намене у 201</w:t>
      </w:r>
      <w:r w:rsidR="0035752F">
        <w:rPr>
          <w:rFonts w:ascii="Times New Roman" w:hAnsi="Times New Roman"/>
          <w:sz w:val="24"/>
          <w:lang w:val="sr-Cyrl-RS"/>
        </w:rPr>
        <w:t>9</w:t>
      </w:r>
      <w:r>
        <w:rPr>
          <w:rFonts w:ascii="Times New Roman" w:hAnsi="Times New Roman"/>
          <w:sz w:val="24"/>
          <w:lang w:val="sr-Cyrl-RS"/>
        </w:rPr>
        <w:t>. години, а нарочито за извршавање расхода на име сталних трошкова. Поред тога, средства на економској класификацији 423 – Услуге по уговору треба планирати у складу са Законом о привременом уређивању основица за обрачун и исплату плата, односно зарада и других сталних примања код корисника јавних средстава, којим је уређено смањење других сталних примања. Препорука је да буџетских корисници у буџетској процедури преиспитају и потребу смањења других накнада за рад које нису обухваћене Законом (уговори о делу, привремени-повремени послови и др.), а све у циљу великих потреба фискалног прилагођавања.</w:t>
      </w:r>
      <w:r w:rsidR="00557FD5">
        <w:rPr>
          <w:rFonts w:ascii="Times New Roman" w:hAnsi="Times New Roman"/>
          <w:sz w:val="24"/>
          <w:lang w:val="sr-Cyrl-RS"/>
        </w:rPr>
        <w:t xml:space="preserve"> </w:t>
      </w:r>
    </w:p>
    <w:p w:rsidR="00DC0504" w:rsidRDefault="00C32C0F" w:rsidP="00613052">
      <w:pPr>
        <w:ind w:firstLine="360"/>
        <w:jc w:val="both"/>
        <w:rPr>
          <w:rFonts w:ascii="Times New Roman" w:hAnsi="Times New Roman"/>
          <w:sz w:val="24"/>
          <w:lang w:val="sr-Cyrl-RS"/>
        </w:rPr>
      </w:pPr>
      <w:r>
        <w:rPr>
          <w:rFonts w:ascii="Times New Roman" w:hAnsi="Times New Roman"/>
          <w:sz w:val="24"/>
          <w:lang w:val="sr-Cyrl-RS"/>
        </w:rPr>
        <w:t>Набавке административне опреме и осталих основних средстава за редован рад потребно је планирати уз максималне уштеде тако да се врше набавке само неопходних средстава за рад.</w:t>
      </w:r>
    </w:p>
    <w:p w:rsidR="00C32C0F" w:rsidRDefault="00C32C0F" w:rsidP="00613052">
      <w:pPr>
        <w:ind w:firstLine="360"/>
        <w:jc w:val="both"/>
        <w:rPr>
          <w:rFonts w:ascii="Times New Roman" w:hAnsi="Times New Roman"/>
          <w:sz w:val="24"/>
          <w:lang w:val="sr-Cyrl-RS"/>
        </w:rPr>
      </w:pPr>
      <w:r>
        <w:rPr>
          <w:rFonts w:ascii="Times New Roman" w:hAnsi="Times New Roman"/>
          <w:sz w:val="24"/>
          <w:lang w:val="sr-Cyrl-RS"/>
        </w:rPr>
        <w:t xml:space="preserve">Капитални пројекти су пројекти изградње и капиталног одржавања зграда и грађевинских објеката и инфраструктуре од интереса за Републику Србију, односно локалну власт укључујући услуге пројектног планирања које су саставни део пројекта, обезбеђивање земљишта за изградњу, као и пројекти који подразумевају улагање у опрему, машине и другу </w:t>
      </w:r>
      <w:proofErr w:type="spellStart"/>
      <w:r>
        <w:rPr>
          <w:rFonts w:ascii="Times New Roman" w:hAnsi="Times New Roman"/>
          <w:sz w:val="24"/>
          <w:lang w:val="sr-Cyrl-RS"/>
        </w:rPr>
        <w:t>нефинансијску</w:t>
      </w:r>
      <w:proofErr w:type="spellEnd"/>
      <w:r>
        <w:rPr>
          <w:rFonts w:ascii="Times New Roman" w:hAnsi="Times New Roman"/>
          <w:sz w:val="24"/>
          <w:lang w:val="sr-Cyrl-RS"/>
        </w:rPr>
        <w:t xml:space="preserve"> имовину, а у функцији су јавног интереса.</w:t>
      </w:r>
    </w:p>
    <w:p w:rsidR="00347299" w:rsidRDefault="00347299" w:rsidP="00613052">
      <w:pPr>
        <w:ind w:firstLine="360"/>
        <w:jc w:val="both"/>
        <w:rPr>
          <w:rFonts w:ascii="Times New Roman" w:hAnsi="Times New Roman"/>
          <w:sz w:val="24"/>
          <w:lang w:val="sr-Cyrl-RS"/>
        </w:rPr>
      </w:pPr>
      <w:r>
        <w:rPr>
          <w:rFonts w:ascii="Times New Roman" w:hAnsi="Times New Roman"/>
          <w:sz w:val="24"/>
          <w:lang w:val="sr-Cyrl-RS"/>
        </w:rPr>
        <w:t xml:space="preserve">У циљу унапређења планирања капиталних пројеката веома је значајна благовремена припрема пројеката која подразумева да пројекат пролази кроз фазе предлагања пројектне идеје, прединвестиционе фазе, фазе укључивања у буџет и инвестиционе фазе. За финансирање прединвестиционе фазе пројектног циклуса (израду претходне студије изводљивости односно претходне студије оправданости са генералним пројектом, као и студије изводљивости односно студије оправданости са идејним пројектом), директни корисници буџетских средстава планирају </w:t>
      </w:r>
      <w:r>
        <w:rPr>
          <w:rFonts w:ascii="Times New Roman" w:hAnsi="Times New Roman"/>
          <w:sz w:val="24"/>
          <w:lang w:val="sr-Cyrl-RS"/>
        </w:rPr>
        <w:lastRenderedPageBreak/>
        <w:t>средства за израду инвестиционе документације за капиталне пројекте из своје надлежности у оквиру одређене програмске активности, односно у оквиру одређене позиције у финансијском</w:t>
      </w:r>
      <w:r w:rsidR="00557B82">
        <w:rPr>
          <w:rFonts w:ascii="Times New Roman" w:hAnsi="Times New Roman"/>
          <w:sz w:val="24"/>
          <w:lang w:val="sr-Cyrl-RS"/>
        </w:rPr>
        <w:t xml:space="preserve"> плану.</w:t>
      </w:r>
    </w:p>
    <w:p w:rsidR="00F3106A" w:rsidRPr="00F3106A" w:rsidRDefault="00F3106A" w:rsidP="00613052">
      <w:pPr>
        <w:ind w:firstLine="360"/>
        <w:jc w:val="both"/>
        <w:rPr>
          <w:rFonts w:ascii="Times New Roman" w:hAnsi="Times New Roman"/>
          <w:sz w:val="24"/>
          <w:lang w:val="sr-Cyrl-RS"/>
        </w:rPr>
      </w:pPr>
      <w:r>
        <w:rPr>
          <w:rFonts w:ascii="Times New Roman" w:hAnsi="Times New Roman"/>
          <w:sz w:val="24"/>
          <w:lang w:val="sr-Cyrl-RS"/>
        </w:rPr>
        <w:t>Капитални пројекти планирају се и укључују у буџет у складу са одредбама Уредбе о садржини, начину припреме и оцене, као и праћењу спровођења и извештавању о реализацији капиталних пројеката („</w:t>
      </w:r>
      <w:proofErr w:type="spellStart"/>
      <w:r>
        <w:rPr>
          <w:rFonts w:ascii="Times New Roman" w:hAnsi="Times New Roman"/>
          <w:sz w:val="24"/>
          <w:lang w:val="sr-Cyrl-RS"/>
        </w:rPr>
        <w:t>Сл</w:t>
      </w:r>
      <w:proofErr w:type="spellEnd"/>
      <w:r>
        <w:rPr>
          <w:rFonts w:ascii="Times New Roman" w:hAnsi="Times New Roman"/>
          <w:sz w:val="24"/>
          <w:lang w:val="sr-Cyrl-RS"/>
        </w:rPr>
        <w:t xml:space="preserve"> гласник РС“, бр. 63/17) и Правилника о садржини, роковима и поступку достављања инвестиционе документације за капиталне пројекте („</w:t>
      </w:r>
      <w:proofErr w:type="spellStart"/>
      <w:r>
        <w:rPr>
          <w:rFonts w:ascii="Times New Roman" w:hAnsi="Times New Roman"/>
          <w:sz w:val="24"/>
          <w:lang w:val="sr-Cyrl-RS"/>
        </w:rPr>
        <w:t>Сл</w:t>
      </w:r>
      <w:proofErr w:type="spellEnd"/>
      <w:r>
        <w:rPr>
          <w:rFonts w:ascii="Times New Roman" w:hAnsi="Times New Roman"/>
          <w:sz w:val="24"/>
          <w:lang w:val="sr-Cyrl-RS"/>
        </w:rPr>
        <w:t xml:space="preserve"> гласник РС“, бр 18/18).</w:t>
      </w:r>
    </w:p>
    <w:p w:rsidR="00DA78D4" w:rsidRDefault="00D62807" w:rsidP="002F2C25">
      <w:pPr>
        <w:ind w:firstLine="360"/>
        <w:jc w:val="both"/>
        <w:rPr>
          <w:rFonts w:ascii="Times New Roman" w:hAnsi="Times New Roman"/>
          <w:sz w:val="24"/>
          <w:lang w:val="sr-Cyrl-RS"/>
        </w:rPr>
      </w:pPr>
      <w:r>
        <w:rPr>
          <w:rFonts w:ascii="Times New Roman" w:hAnsi="Times New Roman"/>
          <w:sz w:val="24"/>
          <w:lang w:val="sr-Cyrl-RS"/>
        </w:rPr>
        <w:t>У оквиру субвенција неопходно је преиспитати све програме по основу којих се додељују субвенције с обзиром на то да даље мере фискалне консолидације подразумевају рационално коришћење средстава субвенција. Приликом планирања средстава за субвенције и њихових намена посебно треба имати у виду све прописе који се тичу контроле државне помоћи.</w:t>
      </w:r>
    </w:p>
    <w:p w:rsidR="002F2C25" w:rsidRPr="00D62807" w:rsidRDefault="002F2C25" w:rsidP="002F2C25">
      <w:pPr>
        <w:ind w:firstLine="360"/>
        <w:jc w:val="both"/>
        <w:rPr>
          <w:rFonts w:ascii="Times New Roman" w:hAnsi="Times New Roman"/>
          <w:sz w:val="24"/>
          <w:lang w:val="sr-Cyrl-RS"/>
        </w:rPr>
      </w:pPr>
      <w:r>
        <w:rPr>
          <w:rFonts w:ascii="Times New Roman" w:hAnsi="Times New Roman"/>
          <w:sz w:val="24"/>
          <w:lang w:val="sr-Cyrl-RS"/>
        </w:rPr>
        <w:t xml:space="preserve">Средства за финансирање рада политичких странака, савета националних мањина, културно-уметничких организација, </w:t>
      </w:r>
      <w:proofErr w:type="spellStart"/>
      <w:r>
        <w:rPr>
          <w:rFonts w:ascii="Times New Roman" w:hAnsi="Times New Roman"/>
          <w:sz w:val="24"/>
          <w:lang w:val="sr-Cyrl-RS"/>
        </w:rPr>
        <w:t>социо</w:t>
      </w:r>
      <w:proofErr w:type="spellEnd"/>
      <w:r>
        <w:rPr>
          <w:rFonts w:ascii="Times New Roman" w:hAnsi="Times New Roman"/>
          <w:sz w:val="24"/>
          <w:lang w:val="sr-Cyrl-RS"/>
        </w:rPr>
        <w:t>-хуманитарних организација, спортских организација, медијских кућа од локалног и регионалног значаја и верских заједница ће се планирати у оквиру финансијског плана директног буџетског корисника Општинске управе која ће се додељивати искључиво по спров</w:t>
      </w:r>
      <w:r w:rsidR="00027B8C">
        <w:rPr>
          <w:rFonts w:ascii="Times New Roman" w:hAnsi="Times New Roman"/>
          <w:sz w:val="24"/>
          <w:lang w:val="sr-Cyrl-RS"/>
        </w:rPr>
        <w:t>е</w:t>
      </w:r>
      <w:r>
        <w:rPr>
          <w:rFonts w:ascii="Times New Roman" w:hAnsi="Times New Roman"/>
          <w:sz w:val="24"/>
          <w:lang w:val="sr-Cyrl-RS"/>
        </w:rPr>
        <w:t>деним јавним конкурсима за доделу средстава.</w:t>
      </w:r>
    </w:p>
    <w:p w:rsidR="00347299" w:rsidRDefault="00347299" w:rsidP="00613052">
      <w:pPr>
        <w:ind w:firstLine="360"/>
        <w:jc w:val="both"/>
        <w:rPr>
          <w:rFonts w:ascii="Times New Roman" w:hAnsi="Times New Roman"/>
          <w:sz w:val="24"/>
          <w:lang w:val="sr-Cyrl-RS"/>
        </w:rPr>
      </w:pPr>
      <w:r>
        <w:rPr>
          <w:rFonts w:ascii="Times New Roman" w:hAnsi="Times New Roman"/>
          <w:sz w:val="24"/>
          <w:lang w:val="sr-Cyrl-RS"/>
        </w:rPr>
        <w:t>У предстојећој табели дат је трогодишњи обим средстава који може да садржи предлог финансијског плана за буџетску годину са пројекцијама за наредне две фискалне године:</w:t>
      </w:r>
    </w:p>
    <w:p w:rsidR="00347299" w:rsidRDefault="00347299" w:rsidP="00347299">
      <w:pPr>
        <w:jc w:val="both"/>
        <w:rPr>
          <w:rFonts w:ascii="Times New Roman" w:hAnsi="Times New Roman"/>
          <w:sz w:val="24"/>
          <w:lang w:val="sr-Cyrl-RS"/>
        </w:rPr>
      </w:pPr>
    </w:p>
    <w:p w:rsidR="00347299" w:rsidRDefault="00347299" w:rsidP="00347299">
      <w:pPr>
        <w:jc w:val="both"/>
        <w:rPr>
          <w:rFonts w:ascii="Times New Roman" w:hAnsi="Times New Roman"/>
          <w:sz w:val="24"/>
          <w:lang w:val="sr-Cyrl-RS"/>
        </w:rPr>
      </w:pPr>
    </w:p>
    <w:p w:rsidR="00066424" w:rsidRPr="004325A7" w:rsidRDefault="00347299" w:rsidP="00347299">
      <w:pPr>
        <w:jc w:val="both"/>
        <w:rPr>
          <w:rFonts w:ascii="Times New Roman" w:hAnsi="Times New Roman"/>
          <w:sz w:val="24"/>
          <w:lang w:val="sr-Cyrl-RS"/>
        </w:rPr>
      </w:pPr>
      <w:r>
        <w:rPr>
          <w:rFonts w:ascii="Times New Roman" w:hAnsi="Times New Roman"/>
          <w:sz w:val="24"/>
          <w:lang w:val="sr-Cyrl-RS"/>
        </w:rPr>
        <w:t xml:space="preserve">Табела 3. – Лимити укупних </w:t>
      </w:r>
      <w:r w:rsidR="00AB2CCC">
        <w:rPr>
          <w:rFonts w:ascii="Times New Roman" w:hAnsi="Times New Roman"/>
          <w:sz w:val="24"/>
          <w:lang w:val="sr-Cyrl-RS"/>
        </w:rPr>
        <w:t>расхода и издатака по корисницима буџет</w:t>
      </w:r>
      <w:r w:rsidR="001F344F">
        <w:rPr>
          <w:rFonts w:ascii="Times New Roman" w:hAnsi="Times New Roman"/>
          <w:sz w:val="24"/>
          <w:lang w:val="sr-Cyrl-RS"/>
        </w:rPr>
        <w:t>ских средстава за период од 201</w:t>
      </w:r>
      <w:r w:rsidR="00557B82">
        <w:rPr>
          <w:rFonts w:ascii="Times New Roman" w:hAnsi="Times New Roman"/>
          <w:sz w:val="24"/>
          <w:lang w:val="sr-Cyrl-RS"/>
        </w:rPr>
        <w:t>9</w:t>
      </w:r>
      <w:r w:rsidR="001F344F">
        <w:rPr>
          <w:rFonts w:ascii="Times New Roman" w:hAnsi="Times New Roman"/>
          <w:sz w:val="24"/>
          <w:lang w:val="sr-Cyrl-RS"/>
        </w:rPr>
        <w:t>.-202</w:t>
      </w:r>
      <w:r w:rsidR="00557B82">
        <w:rPr>
          <w:rFonts w:ascii="Times New Roman" w:hAnsi="Times New Roman"/>
          <w:sz w:val="24"/>
          <w:lang w:val="sr-Cyrl-RS"/>
        </w:rPr>
        <w:t>1</w:t>
      </w:r>
      <w:r w:rsidR="00AB2CCC">
        <w:rPr>
          <w:rFonts w:ascii="Times New Roman" w:hAnsi="Times New Roman"/>
          <w:sz w:val="24"/>
          <w:lang w:val="sr-Cyrl-RS"/>
        </w:rPr>
        <w:t>. године</w:t>
      </w:r>
    </w:p>
    <w:p w:rsidR="00066424" w:rsidRPr="00066424" w:rsidRDefault="00066424" w:rsidP="00347299">
      <w:pPr>
        <w:jc w:val="both"/>
        <w:rPr>
          <w:rFonts w:ascii="Times New Roman" w:hAnsi="Times New Roman"/>
          <w:sz w:val="24"/>
          <w:lang w:val="sr-Latn-RS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3367"/>
        <w:gridCol w:w="1770"/>
        <w:gridCol w:w="1728"/>
        <w:gridCol w:w="1684"/>
        <w:gridCol w:w="1897"/>
      </w:tblGrid>
      <w:tr w:rsidR="0096084E" w:rsidRPr="0096084E" w:rsidTr="0096084E">
        <w:trPr>
          <w:trHeight w:val="1290"/>
        </w:trPr>
        <w:tc>
          <w:tcPr>
            <w:tcW w:w="1612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E6B8B7"/>
            <w:vAlign w:val="center"/>
            <w:hideMark/>
          </w:tcPr>
          <w:p w:rsidR="0096084E" w:rsidRPr="0096084E" w:rsidRDefault="0096084E" w:rsidP="0096084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6084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КОРИСНИК ЈАВНИХ СРЕДСТАВА</w:t>
            </w:r>
          </w:p>
        </w:tc>
        <w:tc>
          <w:tcPr>
            <w:tcW w:w="847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E6B8B7"/>
            <w:vAlign w:val="center"/>
            <w:hideMark/>
          </w:tcPr>
          <w:p w:rsidR="0096084E" w:rsidRPr="0096084E" w:rsidRDefault="0096084E" w:rsidP="0096084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96084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План</w:t>
            </w:r>
            <w:proofErr w:type="spellEnd"/>
            <w:r w:rsidRPr="0096084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6084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за</w:t>
            </w:r>
            <w:proofErr w:type="spellEnd"/>
            <w:r w:rsidRPr="0096084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2018. </w:t>
            </w:r>
            <w:proofErr w:type="spellStart"/>
            <w:r w:rsidRPr="0096084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годину</w:t>
            </w:r>
            <w:proofErr w:type="spellEnd"/>
          </w:p>
        </w:tc>
        <w:tc>
          <w:tcPr>
            <w:tcW w:w="827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E6B8B7"/>
            <w:vAlign w:val="center"/>
            <w:hideMark/>
          </w:tcPr>
          <w:p w:rsidR="0096084E" w:rsidRPr="0096084E" w:rsidRDefault="0096084E" w:rsidP="0096084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96084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Пројекција</w:t>
            </w:r>
            <w:proofErr w:type="spellEnd"/>
            <w:r w:rsidRPr="0096084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6084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за</w:t>
            </w:r>
            <w:proofErr w:type="spellEnd"/>
            <w:r w:rsidRPr="0096084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2019. </w:t>
            </w:r>
            <w:proofErr w:type="spellStart"/>
            <w:r w:rsidRPr="0096084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годину</w:t>
            </w:r>
            <w:proofErr w:type="spellEnd"/>
          </w:p>
        </w:tc>
        <w:tc>
          <w:tcPr>
            <w:tcW w:w="806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E6B8B7"/>
            <w:vAlign w:val="center"/>
            <w:hideMark/>
          </w:tcPr>
          <w:p w:rsidR="0096084E" w:rsidRPr="0096084E" w:rsidRDefault="0096084E" w:rsidP="0096084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96084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Пројекција</w:t>
            </w:r>
            <w:proofErr w:type="spellEnd"/>
            <w:r w:rsidRPr="0096084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6084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за</w:t>
            </w:r>
            <w:proofErr w:type="spellEnd"/>
            <w:r w:rsidRPr="0096084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2020. </w:t>
            </w:r>
            <w:proofErr w:type="spellStart"/>
            <w:r w:rsidRPr="0096084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годину</w:t>
            </w:r>
            <w:proofErr w:type="spellEnd"/>
          </w:p>
        </w:tc>
        <w:tc>
          <w:tcPr>
            <w:tcW w:w="908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E6B8B7"/>
            <w:vAlign w:val="center"/>
            <w:hideMark/>
          </w:tcPr>
          <w:p w:rsidR="0096084E" w:rsidRPr="0096084E" w:rsidRDefault="0096084E" w:rsidP="0096084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96084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Пројекција</w:t>
            </w:r>
            <w:proofErr w:type="spellEnd"/>
            <w:r w:rsidRPr="0096084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6084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за</w:t>
            </w:r>
            <w:proofErr w:type="spellEnd"/>
            <w:r w:rsidRPr="0096084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2021. </w:t>
            </w:r>
            <w:proofErr w:type="spellStart"/>
            <w:r w:rsidRPr="0096084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годину</w:t>
            </w:r>
            <w:proofErr w:type="spellEnd"/>
          </w:p>
        </w:tc>
      </w:tr>
      <w:tr w:rsidR="0096084E" w:rsidRPr="0096084E" w:rsidTr="0096084E">
        <w:trPr>
          <w:trHeight w:val="315"/>
        </w:trPr>
        <w:tc>
          <w:tcPr>
            <w:tcW w:w="161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6B8B7"/>
            <w:noWrap/>
            <w:vAlign w:val="center"/>
            <w:hideMark/>
          </w:tcPr>
          <w:p w:rsidR="0096084E" w:rsidRPr="0096084E" w:rsidRDefault="0096084E" w:rsidP="0096084E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96084E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1</w:t>
            </w:r>
          </w:p>
        </w:tc>
        <w:tc>
          <w:tcPr>
            <w:tcW w:w="84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6B8B7"/>
            <w:noWrap/>
            <w:vAlign w:val="center"/>
            <w:hideMark/>
          </w:tcPr>
          <w:p w:rsidR="0096084E" w:rsidRPr="0096084E" w:rsidRDefault="0096084E" w:rsidP="0096084E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96084E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2</w:t>
            </w:r>
          </w:p>
        </w:tc>
        <w:tc>
          <w:tcPr>
            <w:tcW w:w="82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6B8B7"/>
            <w:vAlign w:val="center"/>
            <w:hideMark/>
          </w:tcPr>
          <w:p w:rsidR="0096084E" w:rsidRPr="0096084E" w:rsidRDefault="0096084E" w:rsidP="0096084E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96084E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3</w:t>
            </w:r>
          </w:p>
        </w:tc>
        <w:tc>
          <w:tcPr>
            <w:tcW w:w="8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6B8B7"/>
            <w:noWrap/>
            <w:vAlign w:val="center"/>
            <w:hideMark/>
          </w:tcPr>
          <w:p w:rsidR="0096084E" w:rsidRPr="0096084E" w:rsidRDefault="0096084E" w:rsidP="0096084E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96084E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4</w:t>
            </w:r>
          </w:p>
        </w:tc>
        <w:tc>
          <w:tcPr>
            <w:tcW w:w="90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6B8B7"/>
            <w:noWrap/>
            <w:vAlign w:val="center"/>
            <w:hideMark/>
          </w:tcPr>
          <w:p w:rsidR="0096084E" w:rsidRPr="0096084E" w:rsidRDefault="0096084E" w:rsidP="0096084E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96084E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5</w:t>
            </w:r>
          </w:p>
        </w:tc>
      </w:tr>
      <w:tr w:rsidR="0096084E" w:rsidRPr="0096084E" w:rsidTr="0096084E">
        <w:trPr>
          <w:trHeight w:val="315"/>
        </w:trPr>
        <w:tc>
          <w:tcPr>
            <w:tcW w:w="161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84E" w:rsidRPr="0096084E" w:rsidRDefault="0096084E" w:rsidP="0096084E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6084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СКУПШТИНА ОПШТИНЕ</w:t>
            </w:r>
          </w:p>
        </w:tc>
        <w:tc>
          <w:tcPr>
            <w:tcW w:w="8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084E" w:rsidRPr="0096084E" w:rsidRDefault="0096084E" w:rsidP="0096084E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84E">
              <w:rPr>
                <w:rFonts w:ascii="Times New Roman" w:hAnsi="Times New Roman"/>
                <w:color w:val="000000"/>
                <w:sz w:val="20"/>
                <w:szCs w:val="20"/>
              </w:rPr>
              <w:t>12.722.000,00</w:t>
            </w:r>
          </w:p>
        </w:tc>
        <w:tc>
          <w:tcPr>
            <w:tcW w:w="8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084E" w:rsidRPr="0096084E" w:rsidRDefault="0096084E" w:rsidP="0096084E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84E">
              <w:rPr>
                <w:rFonts w:ascii="Times New Roman" w:hAnsi="Times New Roman"/>
                <w:color w:val="000000"/>
                <w:sz w:val="20"/>
                <w:szCs w:val="20"/>
              </w:rPr>
              <w:t>13,039,000.00</w:t>
            </w:r>
          </w:p>
        </w:tc>
        <w:tc>
          <w:tcPr>
            <w:tcW w:w="8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084E" w:rsidRPr="0096084E" w:rsidRDefault="0096084E" w:rsidP="0096084E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84E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>13,200,000.00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084E" w:rsidRPr="0096084E" w:rsidRDefault="0096084E" w:rsidP="0096084E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84E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>13,250,000.00</w:t>
            </w:r>
          </w:p>
        </w:tc>
      </w:tr>
      <w:tr w:rsidR="0096084E" w:rsidRPr="0096084E" w:rsidTr="0096084E">
        <w:trPr>
          <w:trHeight w:val="315"/>
        </w:trPr>
        <w:tc>
          <w:tcPr>
            <w:tcW w:w="161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84E" w:rsidRPr="0096084E" w:rsidRDefault="0096084E" w:rsidP="0096084E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6084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ПРЕДСЕДНИК ОПШТИНЕ</w:t>
            </w:r>
          </w:p>
        </w:tc>
        <w:tc>
          <w:tcPr>
            <w:tcW w:w="8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084E" w:rsidRPr="0096084E" w:rsidRDefault="0096084E" w:rsidP="0096084E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84E">
              <w:rPr>
                <w:rFonts w:ascii="Times New Roman" w:hAnsi="Times New Roman"/>
                <w:color w:val="000000"/>
                <w:sz w:val="20"/>
                <w:szCs w:val="20"/>
              </w:rPr>
              <w:t>11.943.908,00</w:t>
            </w:r>
          </w:p>
        </w:tc>
        <w:tc>
          <w:tcPr>
            <w:tcW w:w="8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084E" w:rsidRPr="0096084E" w:rsidRDefault="0096084E" w:rsidP="0096084E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84E">
              <w:rPr>
                <w:rFonts w:ascii="Times New Roman" w:hAnsi="Times New Roman"/>
                <w:color w:val="000000"/>
                <w:sz w:val="20"/>
                <w:szCs w:val="20"/>
              </w:rPr>
              <w:t>12,651,000.00</w:t>
            </w:r>
          </w:p>
        </w:tc>
        <w:tc>
          <w:tcPr>
            <w:tcW w:w="8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084E" w:rsidRPr="0096084E" w:rsidRDefault="0096084E" w:rsidP="0096084E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84E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>12,800,000.00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084E" w:rsidRPr="0096084E" w:rsidRDefault="0096084E" w:rsidP="0096084E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84E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>12,850,000.00</w:t>
            </w:r>
          </w:p>
        </w:tc>
      </w:tr>
      <w:tr w:rsidR="0096084E" w:rsidRPr="0096084E" w:rsidTr="0096084E">
        <w:trPr>
          <w:trHeight w:val="315"/>
        </w:trPr>
        <w:tc>
          <w:tcPr>
            <w:tcW w:w="161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84E" w:rsidRPr="0096084E" w:rsidRDefault="0096084E" w:rsidP="0096084E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6084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ОПШТИНСКО ВЕЋЕ</w:t>
            </w:r>
          </w:p>
        </w:tc>
        <w:tc>
          <w:tcPr>
            <w:tcW w:w="8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084E" w:rsidRPr="0096084E" w:rsidRDefault="0096084E" w:rsidP="0096084E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84E">
              <w:rPr>
                <w:rFonts w:ascii="Times New Roman" w:hAnsi="Times New Roman"/>
                <w:color w:val="000000"/>
                <w:sz w:val="20"/>
                <w:szCs w:val="20"/>
              </w:rPr>
              <w:t>2.900.000,00</w:t>
            </w:r>
          </w:p>
        </w:tc>
        <w:tc>
          <w:tcPr>
            <w:tcW w:w="8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084E" w:rsidRPr="0096084E" w:rsidRDefault="0096084E" w:rsidP="0096084E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84E">
              <w:rPr>
                <w:rFonts w:ascii="Times New Roman" w:hAnsi="Times New Roman"/>
                <w:color w:val="000000"/>
                <w:sz w:val="20"/>
                <w:szCs w:val="20"/>
              </w:rPr>
              <w:t>3,650,000.00</w:t>
            </w:r>
          </w:p>
        </w:tc>
        <w:tc>
          <w:tcPr>
            <w:tcW w:w="8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084E" w:rsidRPr="0096084E" w:rsidRDefault="0096084E" w:rsidP="0096084E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84E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>3,700,000.00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084E" w:rsidRPr="0096084E" w:rsidRDefault="0096084E" w:rsidP="0096084E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84E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>3,750,000.00</w:t>
            </w:r>
          </w:p>
        </w:tc>
      </w:tr>
      <w:tr w:rsidR="0096084E" w:rsidRPr="0096084E" w:rsidTr="0096084E">
        <w:trPr>
          <w:trHeight w:val="525"/>
        </w:trPr>
        <w:tc>
          <w:tcPr>
            <w:tcW w:w="161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84E" w:rsidRPr="0096084E" w:rsidRDefault="0096084E" w:rsidP="0096084E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6084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ОПШТИНСКО ЈАВНО ПРАВОБРАНИЛАШТВО</w:t>
            </w:r>
          </w:p>
        </w:tc>
        <w:tc>
          <w:tcPr>
            <w:tcW w:w="8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084E" w:rsidRPr="0096084E" w:rsidRDefault="0096084E" w:rsidP="0096084E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84E">
              <w:rPr>
                <w:rFonts w:ascii="Times New Roman" w:hAnsi="Times New Roman"/>
                <w:color w:val="000000"/>
                <w:sz w:val="20"/>
                <w:szCs w:val="20"/>
              </w:rPr>
              <w:t>6.420.000,00</w:t>
            </w:r>
          </w:p>
        </w:tc>
        <w:tc>
          <w:tcPr>
            <w:tcW w:w="8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084E" w:rsidRPr="0096084E" w:rsidRDefault="0096084E" w:rsidP="0096084E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84E">
              <w:rPr>
                <w:rFonts w:ascii="Times New Roman" w:hAnsi="Times New Roman"/>
                <w:color w:val="000000"/>
                <w:sz w:val="20"/>
                <w:szCs w:val="20"/>
              </w:rPr>
              <w:t>4,000,000.00</w:t>
            </w:r>
          </w:p>
        </w:tc>
        <w:tc>
          <w:tcPr>
            <w:tcW w:w="8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084E" w:rsidRPr="0096084E" w:rsidRDefault="0096084E" w:rsidP="0096084E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84E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>4,000,000.00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084E" w:rsidRPr="0096084E" w:rsidRDefault="0096084E" w:rsidP="0096084E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84E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>4,000,000.00</w:t>
            </w:r>
          </w:p>
        </w:tc>
      </w:tr>
      <w:tr w:rsidR="0096084E" w:rsidRPr="0096084E" w:rsidTr="0096084E">
        <w:trPr>
          <w:trHeight w:val="315"/>
        </w:trPr>
        <w:tc>
          <w:tcPr>
            <w:tcW w:w="161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84E" w:rsidRPr="0096084E" w:rsidRDefault="0096084E" w:rsidP="0096084E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6084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ОПШТИНСКА УПРАВА </w:t>
            </w:r>
          </w:p>
        </w:tc>
        <w:tc>
          <w:tcPr>
            <w:tcW w:w="8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084E" w:rsidRPr="0096084E" w:rsidRDefault="0096084E" w:rsidP="0096084E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84E">
              <w:rPr>
                <w:rFonts w:ascii="Times New Roman" w:hAnsi="Times New Roman"/>
                <w:color w:val="000000"/>
                <w:sz w:val="20"/>
                <w:szCs w:val="20"/>
              </w:rPr>
              <w:t>647.011.266,60</w:t>
            </w:r>
          </w:p>
        </w:tc>
        <w:tc>
          <w:tcPr>
            <w:tcW w:w="8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084E" w:rsidRPr="0096084E" w:rsidRDefault="0096084E" w:rsidP="0096084E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84E">
              <w:rPr>
                <w:rFonts w:ascii="Times New Roman" w:hAnsi="Times New Roman"/>
                <w:color w:val="000000"/>
                <w:sz w:val="20"/>
                <w:szCs w:val="20"/>
              </w:rPr>
              <w:t>413,847,130.40</w:t>
            </w:r>
          </w:p>
        </w:tc>
        <w:tc>
          <w:tcPr>
            <w:tcW w:w="8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084E" w:rsidRPr="0096084E" w:rsidRDefault="0096084E" w:rsidP="0096084E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84E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>426,450,000.00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084E" w:rsidRPr="0096084E" w:rsidRDefault="0096084E" w:rsidP="0096084E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84E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>441,700,000.00</w:t>
            </w:r>
          </w:p>
        </w:tc>
      </w:tr>
      <w:tr w:rsidR="0096084E" w:rsidRPr="0096084E" w:rsidTr="0096084E">
        <w:trPr>
          <w:trHeight w:val="315"/>
        </w:trPr>
        <w:tc>
          <w:tcPr>
            <w:tcW w:w="161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84E" w:rsidRPr="0096084E" w:rsidRDefault="0096084E" w:rsidP="0096084E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6084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МЕСНА ЗАЈЕДНИЦА БАЧ</w:t>
            </w:r>
          </w:p>
        </w:tc>
        <w:tc>
          <w:tcPr>
            <w:tcW w:w="8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084E" w:rsidRPr="0096084E" w:rsidRDefault="0096084E" w:rsidP="0096084E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84E">
              <w:rPr>
                <w:rFonts w:ascii="Times New Roman" w:hAnsi="Times New Roman"/>
                <w:color w:val="000000"/>
                <w:sz w:val="20"/>
                <w:szCs w:val="20"/>
              </w:rPr>
              <w:t>3.570.000,00</w:t>
            </w:r>
          </w:p>
        </w:tc>
        <w:tc>
          <w:tcPr>
            <w:tcW w:w="8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084E" w:rsidRPr="0096084E" w:rsidRDefault="0096084E" w:rsidP="0096084E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84E">
              <w:rPr>
                <w:rFonts w:ascii="Times New Roman" w:hAnsi="Times New Roman"/>
                <w:color w:val="000000"/>
                <w:sz w:val="20"/>
                <w:szCs w:val="20"/>
              </w:rPr>
              <w:t>3,142,500.00</w:t>
            </w:r>
          </w:p>
        </w:tc>
        <w:tc>
          <w:tcPr>
            <w:tcW w:w="8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084E" w:rsidRPr="0096084E" w:rsidRDefault="0096084E" w:rsidP="0096084E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84E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>3,300,000.00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084E" w:rsidRPr="0096084E" w:rsidRDefault="0096084E" w:rsidP="0096084E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84E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>3,400,000.00</w:t>
            </w:r>
          </w:p>
        </w:tc>
      </w:tr>
      <w:tr w:rsidR="0096084E" w:rsidRPr="0096084E" w:rsidTr="0096084E">
        <w:trPr>
          <w:trHeight w:val="525"/>
        </w:trPr>
        <w:tc>
          <w:tcPr>
            <w:tcW w:w="161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84E" w:rsidRPr="0096084E" w:rsidRDefault="0096084E" w:rsidP="0096084E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6084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МЕСНА ЗАЈЕДНИЦА БАЧКО НОВО СЕЛО</w:t>
            </w:r>
          </w:p>
        </w:tc>
        <w:tc>
          <w:tcPr>
            <w:tcW w:w="8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084E" w:rsidRPr="0096084E" w:rsidRDefault="0096084E" w:rsidP="0096084E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84E">
              <w:rPr>
                <w:rFonts w:ascii="Times New Roman" w:hAnsi="Times New Roman"/>
                <w:color w:val="000000"/>
                <w:sz w:val="20"/>
                <w:szCs w:val="20"/>
              </w:rPr>
              <w:t>3.407.500,00</w:t>
            </w:r>
          </w:p>
        </w:tc>
        <w:tc>
          <w:tcPr>
            <w:tcW w:w="8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084E" w:rsidRPr="0096084E" w:rsidRDefault="0096084E" w:rsidP="0096084E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84E">
              <w:rPr>
                <w:rFonts w:ascii="Times New Roman" w:hAnsi="Times New Roman"/>
                <w:color w:val="000000"/>
                <w:sz w:val="20"/>
                <w:szCs w:val="20"/>
              </w:rPr>
              <w:t>3,240,000.00</w:t>
            </w:r>
          </w:p>
        </w:tc>
        <w:tc>
          <w:tcPr>
            <w:tcW w:w="8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084E" w:rsidRPr="0096084E" w:rsidRDefault="0096084E" w:rsidP="0096084E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84E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>3,400,000.00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084E" w:rsidRPr="0096084E" w:rsidRDefault="0096084E" w:rsidP="0096084E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84E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>3,500,000.00</w:t>
            </w:r>
          </w:p>
        </w:tc>
      </w:tr>
      <w:tr w:rsidR="0096084E" w:rsidRPr="0096084E" w:rsidTr="0096084E">
        <w:trPr>
          <w:trHeight w:val="525"/>
        </w:trPr>
        <w:tc>
          <w:tcPr>
            <w:tcW w:w="161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84E" w:rsidRPr="0096084E" w:rsidRDefault="0096084E" w:rsidP="0096084E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6084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МЕСНА ЗАЈЕДНИЦА БОЂАНИ</w:t>
            </w:r>
          </w:p>
        </w:tc>
        <w:tc>
          <w:tcPr>
            <w:tcW w:w="8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084E" w:rsidRPr="0096084E" w:rsidRDefault="0096084E" w:rsidP="0096084E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84E">
              <w:rPr>
                <w:rFonts w:ascii="Times New Roman" w:hAnsi="Times New Roman"/>
                <w:color w:val="000000"/>
                <w:sz w:val="20"/>
                <w:szCs w:val="20"/>
              </w:rPr>
              <w:t>2.897.000,00</w:t>
            </w:r>
          </w:p>
        </w:tc>
        <w:tc>
          <w:tcPr>
            <w:tcW w:w="8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084E" w:rsidRPr="0096084E" w:rsidRDefault="0096084E" w:rsidP="0096084E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84E">
              <w:rPr>
                <w:rFonts w:ascii="Times New Roman" w:hAnsi="Times New Roman"/>
                <w:color w:val="000000"/>
                <w:sz w:val="20"/>
                <w:szCs w:val="20"/>
              </w:rPr>
              <w:t>2,950,000.00</w:t>
            </w:r>
          </w:p>
        </w:tc>
        <w:tc>
          <w:tcPr>
            <w:tcW w:w="8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084E" w:rsidRPr="0096084E" w:rsidRDefault="0096084E" w:rsidP="0096084E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84E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>3,100,000.00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084E" w:rsidRPr="0096084E" w:rsidRDefault="0096084E" w:rsidP="0096084E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84E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>3,200,000.00</w:t>
            </w:r>
          </w:p>
        </w:tc>
      </w:tr>
      <w:tr w:rsidR="0096084E" w:rsidRPr="0096084E" w:rsidTr="0096084E">
        <w:trPr>
          <w:trHeight w:val="525"/>
        </w:trPr>
        <w:tc>
          <w:tcPr>
            <w:tcW w:w="161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84E" w:rsidRPr="0096084E" w:rsidRDefault="0096084E" w:rsidP="0096084E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6084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МЕСНА ЗАЈЕДНИЦА ВАЈСКА</w:t>
            </w:r>
          </w:p>
        </w:tc>
        <w:tc>
          <w:tcPr>
            <w:tcW w:w="8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084E" w:rsidRPr="0096084E" w:rsidRDefault="0096084E" w:rsidP="0096084E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84E">
              <w:rPr>
                <w:rFonts w:ascii="Times New Roman" w:hAnsi="Times New Roman"/>
                <w:color w:val="000000"/>
                <w:sz w:val="20"/>
                <w:szCs w:val="20"/>
              </w:rPr>
              <w:t>2.951.400,00</w:t>
            </w:r>
          </w:p>
        </w:tc>
        <w:tc>
          <w:tcPr>
            <w:tcW w:w="8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084E" w:rsidRPr="0096084E" w:rsidRDefault="0096084E" w:rsidP="0096084E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84E">
              <w:rPr>
                <w:rFonts w:ascii="Times New Roman" w:hAnsi="Times New Roman"/>
                <w:color w:val="000000"/>
                <w:sz w:val="20"/>
                <w:szCs w:val="20"/>
              </w:rPr>
              <w:t>3,380,000.00</w:t>
            </w:r>
          </w:p>
        </w:tc>
        <w:tc>
          <w:tcPr>
            <w:tcW w:w="8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084E" w:rsidRPr="0096084E" w:rsidRDefault="0096084E" w:rsidP="0096084E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84E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>3,500,000.00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084E" w:rsidRPr="0096084E" w:rsidRDefault="0096084E" w:rsidP="0096084E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84E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>3,600,000.00</w:t>
            </w:r>
          </w:p>
        </w:tc>
      </w:tr>
      <w:tr w:rsidR="0096084E" w:rsidRPr="0096084E" w:rsidTr="0096084E">
        <w:trPr>
          <w:trHeight w:val="525"/>
        </w:trPr>
        <w:tc>
          <w:tcPr>
            <w:tcW w:w="161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84E" w:rsidRPr="0096084E" w:rsidRDefault="0096084E" w:rsidP="0096084E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6084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МЕСНА ЗАЈЕДНИЦА ПЛАВНА</w:t>
            </w:r>
          </w:p>
        </w:tc>
        <w:tc>
          <w:tcPr>
            <w:tcW w:w="8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084E" w:rsidRPr="0096084E" w:rsidRDefault="0096084E" w:rsidP="0096084E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84E">
              <w:rPr>
                <w:rFonts w:ascii="Times New Roman" w:hAnsi="Times New Roman"/>
                <w:color w:val="000000"/>
                <w:sz w:val="20"/>
                <w:szCs w:val="20"/>
              </w:rPr>
              <w:t>4.110.000,00</w:t>
            </w:r>
          </w:p>
        </w:tc>
        <w:tc>
          <w:tcPr>
            <w:tcW w:w="8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084E" w:rsidRPr="0096084E" w:rsidRDefault="0096084E" w:rsidP="0096084E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84E">
              <w:rPr>
                <w:rFonts w:ascii="Times New Roman" w:hAnsi="Times New Roman"/>
                <w:color w:val="000000"/>
                <w:sz w:val="20"/>
                <w:szCs w:val="20"/>
              </w:rPr>
              <w:t>2,500,000.00</w:t>
            </w:r>
          </w:p>
        </w:tc>
        <w:tc>
          <w:tcPr>
            <w:tcW w:w="8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084E" w:rsidRPr="0096084E" w:rsidRDefault="0096084E" w:rsidP="0096084E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84E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>2,600,000.00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084E" w:rsidRPr="0096084E" w:rsidRDefault="0096084E" w:rsidP="0096084E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84E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>2,700,000.00</w:t>
            </w:r>
          </w:p>
        </w:tc>
      </w:tr>
      <w:tr w:rsidR="0096084E" w:rsidRPr="0096084E" w:rsidTr="0096084E">
        <w:trPr>
          <w:trHeight w:val="525"/>
        </w:trPr>
        <w:tc>
          <w:tcPr>
            <w:tcW w:w="161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84E" w:rsidRPr="0096084E" w:rsidRDefault="0096084E" w:rsidP="0096084E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6084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МЕСНА ЗАЈЕДНИЦА СЕЛЕНЧА</w:t>
            </w:r>
          </w:p>
        </w:tc>
        <w:tc>
          <w:tcPr>
            <w:tcW w:w="8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084E" w:rsidRPr="0096084E" w:rsidRDefault="0096084E" w:rsidP="0096084E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84E">
              <w:rPr>
                <w:rFonts w:ascii="Times New Roman" w:hAnsi="Times New Roman"/>
                <w:color w:val="000000"/>
                <w:sz w:val="20"/>
                <w:szCs w:val="20"/>
              </w:rPr>
              <w:t>3.831.000,00</w:t>
            </w:r>
          </w:p>
        </w:tc>
        <w:tc>
          <w:tcPr>
            <w:tcW w:w="8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084E" w:rsidRPr="0096084E" w:rsidRDefault="0096084E" w:rsidP="0096084E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84E">
              <w:rPr>
                <w:rFonts w:ascii="Times New Roman" w:hAnsi="Times New Roman"/>
                <w:color w:val="000000"/>
                <w:sz w:val="20"/>
                <w:szCs w:val="20"/>
              </w:rPr>
              <w:t>3,090,000.00</w:t>
            </w:r>
          </w:p>
        </w:tc>
        <w:tc>
          <w:tcPr>
            <w:tcW w:w="8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084E" w:rsidRPr="0096084E" w:rsidRDefault="0096084E" w:rsidP="0096084E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84E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>3,200,000.00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084E" w:rsidRPr="0096084E" w:rsidRDefault="0096084E" w:rsidP="0096084E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84E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>3,300,000.00</w:t>
            </w:r>
          </w:p>
        </w:tc>
      </w:tr>
      <w:tr w:rsidR="0096084E" w:rsidRPr="0096084E" w:rsidTr="0096084E">
        <w:trPr>
          <w:trHeight w:val="780"/>
        </w:trPr>
        <w:tc>
          <w:tcPr>
            <w:tcW w:w="161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84E" w:rsidRPr="0096084E" w:rsidRDefault="0096084E" w:rsidP="0096084E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6084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ТУРИСТИЧКА ОРГАНИЗАЦИЈА ОПШТИНЕ БАЧ</w:t>
            </w:r>
          </w:p>
        </w:tc>
        <w:tc>
          <w:tcPr>
            <w:tcW w:w="8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084E" w:rsidRPr="0096084E" w:rsidRDefault="0096084E" w:rsidP="0096084E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84E">
              <w:rPr>
                <w:rFonts w:ascii="Times New Roman" w:hAnsi="Times New Roman"/>
                <w:color w:val="000000"/>
                <w:sz w:val="20"/>
                <w:szCs w:val="20"/>
              </w:rPr>
              <w:t>7.239.285,82</w:t>
            </w:r>
          </w:p>
        </w:tc>
        <w:tc>
          <w:tcPr>
            <w:tcW w:w="8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084E" w:rsidRPr="0096084E" w:rsidRDefault="0096084E" w:rsidP="0096084E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84E">
              <w:rPr>
                <w:rFonts w:ascii="Times New Roman" w:hAnsi="Times New Roman"/>
                <w:color w:val="000000"/>
                <w:sz w:val="20"/>
                <w:szCs w:val="20"/>
              </w:rPr>
              <w:t>7,700,000.00</w:t>
            </w:r>
          </w:p>
        </w:tc>
        <w:tc>
          <w:tcPr>
            <w:tcW w:w="8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084E" w:rsidRPr="0096084E" w:rsidRDefault="0096084E" w:rsidP="0096084E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84E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>7,800,000.00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084E" w:rsidRPr="0096084E" w:rsidRDefault="0096084E" w:rsidP="0096084E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84E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>7,900,000.00</w:t>
            </w:r>
          </w:p>
        </w:tc>
      </w:tr>
      <w:tr w:rsidR="0096084E" w:rsidRPr="0096084E" w:rsidTr="0096084E">
        <w:trPr>
          <w:trHeight w:val="525"/>
        </w:trPr>
        <w:tc>
          <w:tcPr>
            <w:tcW w:w="161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84E" w:rsidRPr="0096084E" w:rsidRDefault="0096084E" w:rsidP="0096084E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6084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НАРОДНА БИБЛИОТЕКА "ВУК КАРАЏИЋ"</w:t>
            </w:r>
          </w:p>
        </w:tc>
        <w:tc>
          <w:tcPr>
            <w:tcW w:w="8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084E" w:rsidRPr="0096084E" w:rsidRDefault="0096084E" w:rsidP="0096084E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84E">
              <w:rPr>
                <w:rFonts w:ascii="Times New Roman" w:hAnsi="Times New Roman"/>
                <w:color w:val="000000"/>
                <w:sz w:val="20"/>
                <w:szCs w:val="20"/>
              </w:rPr>
              <w:t>12.386.180,33</w:t>
            </w:r>
          </w:p>
        </w:tc>
        <w:tc>
          <w:tcPr>
            <w:tcW w:w="8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084E" w:rsidRPr="0096084E" w:rsidRDefault="0096084E" w:rsidP="0096084E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84E">
              <w:rPr>
                <w:rFonts w:ascii="Times New Roman" w:hAnsi="Times New Roman"/>
                <w:color w:val="000000"/>
                <w:sz w:val="20"/>
                <w:szCs w:val="20"/>
              </w:rPr>
              <w:t>15,020,000.00</w:t>
            </w:r>
          </w:p>
        </w:tc>
        <w:tc>
          <w:tcPr>
            <w:tcW w:w="8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084E" w:rsidRPr="0096084E" w:rsidRDefault="0096084E" w:rsidP="0096084E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84E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>15,200,000.00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084E" w:rsidRPr="0096084E" w:rsidRDefault="0096084E" w:rsidP="0096084E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84E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>15,300,000.00</w:t>
            </w:r>
          </w:p>
        </w:tc>
      </w:tr>
      <w:tr w:rsidR="0096084E" w:rsidRPr="0096084E" w:rsidTr="0096084E">
        <w:trPr>
          <w:trHeight w:val="780"/>
        </w:trPr>
        <w:tc>
          <w:tcPr>
            <w:tcW w:w="161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84E" w:rsidRPr="0096084E" w:rsidRDefault="0096084E" w:rsidP="0096084E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6084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УСТАНОВА ЗА СПОРТ И РЕКРЕАЦИЈУ "БАЧКА ТВРЂАВА"</w:t>
            </w:r>
          </w:p>
        </w:tc>
        <w:tc>
          <w:tcPr>
            <w:tcW w:w="8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084E" w:rsidRPr="0096084E" w:rsidRDefault="0096084E" w:rsidP="0096084E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84E">
              <w:rPr>
                <w:rFonts w:ascii="Times New Roman" w:hAnsi="Times New Roman"/>
                <w:color w:val="000000"/>
                <w:sz w:val="20"/>
                <w:szCs w:val="20"/>
              </w:rPr>
              <w:t>10.874.885,28</w:t>
            </w:r>
          </w:p>
        </w:tc>
        <w:tc>
          <w:tcPr>
            <w:tcW w:w="8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084E" w:rsidRPr="0096084E" w:rsidRDefault="0096084E" w:rsidP="0096084E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84E">
              <w:rPr>
                <w:rFonts w:ascii="Times New Roman" w:hAnsi="Times New Roman"/>
                <w:color w:val="000000"/>
                <w:sz w:val="20"/>
                <w:szCs w:val="20"/>
              </w:rPr>
              <w:t>8,800,000.00</w:t>
            </w:r>
          </w:p>
        </w:tc>
        <w:tc>
          <w:tcPr>
            <w:tcW w:w="8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084E" w:rsidRPr="0096084E" w:rsidRDefault="0096084E" w:rsidP="0096084E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84E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>8,900,000.00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084E" w:rsidRPr="0096084E" w:rsidRDefault="0096084E" w:rsidP="0096084E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84E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>9,000,000.00</w:t>
            </w:r>
          </w:p>
        </w:tc>
      </w:tr>
      <w:tr w:rsidR="0096084E" w:rsidRPr="0096084E" w:rsidTr="0096084E">
        <w:trPr>
          <w:trHeight w:val="525"/>
        </w:trPr>
        <w:tc>
          <w:tcPr>
            <w:tcW w:w="161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84E" w:rsidRPr="0096084E" w:rsidRDefault="0096084E" w:rsidP="0096084E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6084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lastRenderedPageBreak/>
              <w:t>ПРЕДШКОЛСКА УСТАНОВА "КОЛИБРИ"</w:t>
            </w:r>
          </w:p>
        </w:tc>
        <w:tc>
          <w:tcPr>
            <w:tcW w:w="8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084E" w:rsidRPr="0096084E" w:rsidRDefault="0096084E" w:rsidP="0096084E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84E">
              <w:rPr>
                <w:rFonts w:ascii="Times New Roman" w:hAnsi="Times New Roman"/>
                <w:color w:val="000000"/>
                <w:sz w:val="20"/>
                <w:szCs w:val="20"/>
              </w:rPr>
              <w:t>55.572.880,00</w:t>
            </w:r>
          </w:p>
        </w:tc>
        <w:tc>
          <w:tcPr>
            <w:tcW w:w="8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084E" w:rsidRPr="0096084E" w:rsidRDefault="0096084E" w:rsidP="0096084E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84E">
              <w:rPr>
                <w:rFonts w:ascii="Times New Roman" w:hAnsi="Times New Roman"/>
                <w:color w:val="000000"/>
                <w:sz w:val="20"/>
                <w:szCs w:val="20"/>
              </w:rPr>
              <w:t>56,685,000.00</w:t>
            </w:r>
          </w:p>
        </w:tc>
        <w:tc>
          <w:tcPr>
            <w:tcW w:w="8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084E" w:rsidRPr="0096084E" w:rsidRDefault="0096084E" w:rsidP="0096084E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84E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>57,000,000.00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084E" w:rsidRPr="0096084E" w:rsidRDefault="0096084E" w:rsidP="0096084E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84E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>57,100,000.00</w:t>
            </w:r>
          </w:p>
        </w:tc>
      </w:tr>
      <w:tr w:rsidR="0096084E" w:rsidRPr="0096084E" w:rsidTr="0096084E">
        <w:trPr>
          <w:trHeight w:val="525"/>
        </w:trPr>
        <w:tc>
          <w:tcPr>
            <w:tcW w:w="161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84E" w:rsidRPr="0096084E" w:rsidRDefault="0096084E" w:rsidP="0096084E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6084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ОСНОВНА ШКОЛА "ВУК КАРАЏИЋ"</w:t>
            </w:r>
          </w:p>
        </w:tc>
        <w:tc>
          <w:tcPr>
            <w:tcW w:w="8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084E" w:rsidRPr="0096084E" w:rsidRDefault="0096084E" w:rsidP="0096084E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84E">
              <w:rPr>
                <w:rFonts w:ascii="Times New Roman" w:hAnsi="Times New Roman"/>
                <w:color w:val="000000"/>
                <w:sz w:val="20"/>
                <w:szCs w:val="20"/>
              </w:rPr>
              <w:t>13.900.000,00</w:t>
            </w:r>
          </w:p>
        </w:tc>
        <w:tc>
          <w:tcPr>
            <w:tcW w:w="8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084E" w:rsidRPr="0096084E" w:rsidRDefault="0096084E" w:rsidP="0096084E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84E">
              <w:rPr>
                <w:rFonts w:ascii="Times New Roman" w:hAnsi="Times New Roman"/>
                <w:color w:val="000000"/>
                <w:sz w:val="20"/>
                <w:szCs w:val="20"/>
              </w:rPr>
              <w:t>13,900,000.00</w:t>
            </w:r>
          </w:p>
        </w:tc>
        <w:tc>
          <w:tcPr>
            <w:tcW w:w="8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084E" w:rsidRPr="0096084E" w:rsidRDefault="0096084E" w:rsidP="0096084E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84E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>14,000,000.00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084E" w:rsidRPr="0096084E" w:rsidRDefault="0096084E" w:rsidP="0096084E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84E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>14,100,000.00</w:t>
            </w:r>
          </w:p>
        </w:tc>
      </w:tr>
      <w:tr w:rsidR="0096084E" w:rsidRPr="0096084E" w:rsidTr="0096084E">
        <w:trPr>
          <w:trHeight w:val="525"/>
        </w:trPr>
        <w:tc>
          <w:tcPr>
            <w:tcW w:w="161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84E" w:rsidRPr="0096084E" w:rsidRDefault="0096084E" w:rsidP="0096084E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6084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ОСНОВНА ШКОЛА "АЛЕКСА ШАНТИЋ"</w:t>
            </w:r>
          </w:p>
        </w:tc>
        <w:tc>
          <w:tcPr>
            <w:tcW w:w="8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084E" w:rsidRPr="0096084E" w:rsidRDefault="0096084E" w:rsidP="0096084E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84E">
              <w:rPr>
                <w:rFonts w:ascii="Times New Roman" w:hAnsi="Times New Roman"/>
                <w:color w:val="000000"/>
                <w:sz w:val="20"/>
                <w:szCs w:val="20"/>
              </w:rPr>
              <w:t>12.265.000,00</w:t>
            </w:r>
          </w:p>
        </w:tc>
        <w:tc>
          <w:tcPr>
            <w:tcW w:w="8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084E" w:rsidRPr="0096084E" w:rsidRDefault="0096084E" w:rsidP="0096084E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84E">
              <w:rPr>
                <w:rFonts w:ascii="Times New Roman" w:hAnsi="Times New Roman"/>
                <w:color w:val="000000"/>
                <w:sz w:val="20"/>
                <w:szCs w:val="20"/>
              </w:rPr>
              <w:t>12,496,000.00</w:t>
            </w:r>
          </w:p>
        </w:tc>
        <w:tc>
          <w:tcPr>
            <w:tcW w:w="8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084E" w:rsidRPr="0096084E" w:rsidRDefault="0096084E" w:rsidP="0096084E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84E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>12,600,000.00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084E" w:rsidRPr="0096084E" w:rsidRDefault="0096084E" w:rsidP="0096084E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84E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>12,700,000.00</w:t>
            </w:r>
          </w:p>
        </w:tc>
      </w:tr>
      <w:tr w:rsidR="0096084E" w:rsidRPr="0096084E" w:rsidTr="0096084E">
        <w:trPr>
          <w:trHeight w:val="525"/>
        </w:trPr>
        <w:tc>
          <w:tcPr>
            <w:tcW w:w="161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84E" w:rsidRPr="0096084E" w:rsidRDefault="0096084E" w:rsidP="0096084E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6084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ОСНОВНА ШКОЛА "ЈАН КОЛАР"</w:t>
            </w:r>
          </w:p>
        </w:tc>
        <w:tc>
          <w:tcPr>
            <w:tcW w:w="8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084E" w:rsidRPr="0096084E" w:rsidRDefault="0096084E" w:rsidP="0096084E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84E">
              <w:rPr>
                <w:rFonts w:ascii="Times New Roman" w:hAnsi="Times New Roman"/>
                <w:color w:val="000000"/>
                <w:sz w:val="20"/>
                <w:szCs w:val="20"/>
              </w:rPr>
              <w:t>5.870.000,00</w:t>
            </w:r>
          </w:p>
        </w:tc>
        <w:tc>
          <w:tcPr>
            <w:tcW w:w="8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084E" w:rsidRPr="0096084E" w:rsidRDefault="0096084E" w:rsidP="0096084E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84E">
              <w:rPr>
                <w:rFonts w:ascii="Times New Roman" w:hAnsi="Times New Roman"/>
                <w:color w:val="000000"/>
                <w:sz w:val="20"/>
                <w:szCs w:val="20"/>
              </w:rPr>
              <w:t>5,950,000.00</w:t>
            </w:r>
          </w:p>
        </w:tc>
        <w:tc>
          <w:tcPr>
            <w:tcW w:w="8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084E" w:rsidRPr="0096084E" w:rsidRDefault="0096084E" w:rsidP="0096084E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84E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>6,100,000.00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084E" w:rsidRPr="0096084E" w:rsidRDefault="0096084E" w:rsidP="0096084E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84E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>6,200,000.00</w:t>
            </w:r>
          </w:p>
        </w:tc>
      </w:tr>
      <w:tr w:rsidR="0096084E" w:rsidRPr="0096084E" w:rsidTr="0096084E">
        <w:trPr>
          <w:trHeight w:val="525"/>
        </w:trPr>
        <w:tc>
          <w:tcPr>
            <w:tcW w:w="161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84E" w:rsidRPr="0096084E" w:rsidRDefault="0096084E" w:rsidP="0096084E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6084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ОСНОВНА ШКОЛА "ИВО ЛОЛА РИБАР"</w:t>
            </w:r>
          </w:p>
        </w:tc>
        <w:tc>
          <w:tcPr>
            <w:tcW w:w="8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084E" w:rsidRPr="0096084E" w:rsidRDefault="0096084E" w:rsidP="0096084E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84E">
              <w:rPr>
                <w:rFonts w:ascii="Times New Roman" w:hAnsi="Times New Roman"/>
                <w:color w:val="000000"/>
                <w:sz w:val="20"/>
                <w:szCs w:val="20"/>
              </w:rPr>
              <w:t>5.400.000,00</w:t>
            </w:r>
          </w:p>
        </w:tc>
        <w:tc>
          <w:tcPr>
            <w:tcW w:w="8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084E" w:rsidRPr="0096084E" w:rsidRDefault="0096084E" w:rsidP="0096084E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84E">
              <w:rPr>
                <w:rFonts w:ascii="Times New Roman" w:hAnsi="Times New Roman"/>
                <w:color w:val="000000"/>
                <w:sz w:val="20"/>
                <w:szCs w:val="20"/>
              </w:rPr>
              <w:t>5,350,000.00</w:t>
            </w:r>
          </w:p>
        </w:tc>
        <w:tc>
          <w:tcPr>
            <w:tcW w:w="8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084E" w:rsidRPr="0096084E" w:rsidRDefault="0096084E" w:rsidP="0096084E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84E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>5,500,000.00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084E" w:rsidRPr="0096084E" w:rsidRDefault="0096084E" w:rsidP="0096084E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84E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>5,600,000.00</w:t>
            </w:r>
          </w:p>
        </w:tc>
      </w:tr>
      <w:tr w:rsidR="0096084E" w:rsidRPr="0096084E" w:rsidTr="0096084E">
        <w:trPr>
          <w:trHeight w:val="525"/>
        </w:trPr>
        <w:tc>
          <w:tcPr>
            <w:tcW w:w="161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84E" w:rsidRPr="0096084E" w:rsidRDefault="0096084E" w:rsidP="0096084E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6084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ОСНОВНА ШКОЛА "МОША ПИЈАДЕ"</w:t>
            </w:r>
          </w:p>
        </w:tc>
        <w:tc>
          <w:tcPr>
            <w:tcW w:w="8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084E" w:rsidRPr="0096084E" w:rsidRDefault="0096084E" w:rsidP="0096084E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84E">
              <w:rPr>
                <w:rFonts w:ascii="Times New Roman" w:hAnsi="Times New Roman"/>
                <w:color w:val="000000"/>
                <w:sz w:val="20"/>
                <w:szCs w:val="20"/>
              </w:rPr>
              <w:t>4.500.000,00</w:t>
            </w:r>
          </w:p>
        </w:tc>
        <w:tc>
          <w:tcPr>
            <w:tcW w:w="8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084E" w:rsidRPr="0096084E" w:rsidRDefault="0096084E" w:rsidP="0096084E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84E">
              <w:rPr>
                <w:rFonts w:ascii="Times New Roman" w:hAnsi="Times New Roman"/>
                <w:color w:val="000000"/>
                <w:sz w:val="20"/>
                <w:szCs w:val="20"/>
              </w:rPr>
              <w:t>4,600,000.00</w:t>
            </w:r>
          </w:p>
        </w:tc>
        <w:tc>
          <w:tcPr>
            <w:tcW w:w="8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084E" w:rsidRPr="0096084E" w:rsidRDefault="0096084E" w:rsidP="0096084E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84E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>4,700,000.00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084E" w:rsidRPr="0096084E" w:rsidRDefault="0096084E" w:rsidP="0096084E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84E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>4,800,000.00</w:t>
            </w:r>
          </w:p>
        </w:tc>
      </w:tr>
      <w:tr w:rsidR="0096084E" w:rsidRPr="0096084E" w:rsidTr="0096084E">
        <w:trPr>
          <w:trHeight w:val="780"/>
        </w:trPr>
        <w:tc>
          <w:tcPr>
            <w:tcW w:w="161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84E" w:rsidRPr="0096084E" w:rsidRDefault="0096084E" w:rsidP="0096084E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6084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СРЕДЊА ПОЉОПРИВРЕДНА ШКОЛА</w:t>
            </w:r>
          </w:p>
        </w:tc>
        <w:tc>
          <w:tcPr>
            <w:tcW w:w="8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084E" w:rsidRPr="0096084E" w:rsidRDefault="0096084E" w:rsidP="0096084E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84E">
              <w:rPr>
                <w:rFonts w:ascii="Times New Roman" w:hAnsi="Times New Roman"/>
                <w:color w:val="000000"/>
                <w:sz w:val="20"/>
                <w:szCs w:val="20"/>
              </w:rPr>
              <w:t>3.650.000,00</w:t>
            </w:r>
          </w:p>
        </w:tc>
        <w:tc>
          <w:tcPr>
            <w:tcW w:w="8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084E" w:rsidRPr="0096084E" w:rsidRDefault="0096084E" w:rsidP="0096084E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84E">
              <w:rPr>
                <w:rFonts w:ascii="Times New Roman" w:hAnsi="Times New Roman"/>
                <w:color w:val="000000"/>
                <w:sz w:val="20"/>
                <w:szCs w:val="20"/>
              </w:rPr>
              <w:t>4,150,000.00</w:t>
            </w:r>
          </w:p>
        </w:tc>
        <w:tc>
          <w:tcPr>
            <w:tcW w:w="8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084E" w:rsidRPr="0096084E" w:rsidRDefault="0096084E" w:rsidP="0096084E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84E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>4,300,000.00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084E" w:rsidRPr="0096084E" w:rsidRDefault="0096084E" w:rsidP="0096084E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84E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>4,400,000.00</w:t>
            </w:r>
          </w:p>
        </w:tc>
      </w:tr>
      <w:tr w:rsidR="0096084E" w:rsidRPr="0096084E" w:rsidTr="0096084E">
        <w:trPr>
          <w:trHeight w:val="525"/>
        </w:trPr>
        <w:tc>
          <w:tcPr>
            <w:tcW w:w="161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84E" w:rsidRPr="0096084E" w:rsidRDefault="0096084E" w:rsidP="0096084E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6084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ЦЕНТАР ЗА СОЦИЈАЛНИ РАД</w:t>
            </w:r>
          </w:p>
        </w:tc>
        <w:tc>
          <w:tcPr>
            <w:tcW w:w="8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084E" w:rsidRPr="0096084E" w:rsidRDefault="0096084E" w:rsidP="0096084E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84E">
              <w:rPr>
                <w:rFonts w:ascii="Times New Roman" w:hAnsi="Times New Roman"/>
                <w:color w:val="000000"/>
                <w:sz w:val="20"/>
                <w:szCs w:val="20"/>
              </w:rPr>
              <w:t>6.600.000,00</w:t>
            </w:r>
          </w:p>
        </w:tc>
        <w:tc>
          <w:tcPr>
            <w:tcW w:w="8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084E" w:rsidRPr="0096084E" w:rsidRDefault="0096084E" w:rsidP="0096084E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84E">
              <w:rPr>
                <w:rFonts w:ascii="Times New Roman" w:hAnsi="Times New Roman"/>
                <w:color w:val="000000"/>
                <w:sz w:val="20"/>
                <w:szCs w:val="20"/>
              </w:rPr>
              <w:t>6,700,000.00</w:t>
            </w:r>
          </w:p>
        </w:tc>
        <w:tc>
          <w:tcPr>
            <w:tcW w:w="8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084E" w:rsidRPr="0096084E" w:rsidRDefault="0096084E" w:rsidP="0096084E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84E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>6,800,000.00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084E" w:rsidRPr="0096084E" w:rsidRDefault="0096084E" w:rsidP="0096084E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84E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>6,900,000.00</w:t>
            </w:r>
          </w:p>
        </w:tc>
      </w:tr>
      <w:tr w:rsidR="0096084E" w:rsidRPr="0096084E" w:rsidTr="0096084E">
        <w:trPr>
          <w:trHeight w:val="315"/>
        </w:trPr>
        <w:tc>
          <w:tcPr>
            <w:tcW w:w="161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84E" w:rsidRPr="0096084E" w:rsidRDefault="0096084E" w:rsidP="0096084E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6084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ДОМ ЗДРАВЉА</w:t>
            </w:r>
          </w:p>
        </w:tc>
        <w:tc>
          <w:tcPr>
            <w:tcW w:w="8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084E" w:rsidRPr="0096084E" w:rsidRDefault="0096084E" w:rsidP="0096084E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84E">
              <w:rPr>
                <w:rFonts w:ascii="Times New Roman" w:hAnsi="Times New Roman"/>
                <w:color w:val="000000"/>
                <w:sz w:val="20"/>
                <w:szCs w:val="20"/>
              </w:rPr>
              <w:t>10.735.000,00</w:t>
            </w:r>
          </w:p>
        </w:tc>
        <w:tc>
          <w:tcPr>
            <w:tcW w:w="8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084E" w:rsidRPr="0096084E" w:rsidRDefault="0096084E" w:rsidP="0096084E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84E">
              <w:rPr>
                <w:rFonts w:ascii="Times New Roman" w:hAnsi="Times New Roman"/>
                <w:color w:val="000000"/>
                <w:sz w:val="20"/>
                <w:szCs w:val="20"/>
              </w:rPr>
              <w:t>12,500,000.00</w:t>
            </w:r>
          </w:p>
        </w:tc>
        <w:tc>
          <w:tcPr>
            <w:tcW w:w="8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084E" w:rsidRPr="0096084E" w:rsidRDefault="0096084E" w:rsidP="0096084E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84E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>12,600,000.00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084E" w:rsidRPr="0096084E" w:rsidRDefault="0096084E" w:rsidP="0096084E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084E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>12,700,000.00</w:t>
            </w:r>
          </w:p>
        </w:tc>
      </w:tr>
      <w:tr w:rsidR="0096084E" w:rsidRPr="0096084E" w:rsidTr="0096084E">
        <w:trPr>
          <w:trHeight w:val="315"/>
        </w:trPr>
        <w:tc>
          <w:tcPr>
            <w:tcW w:w="161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084E" w:rsidRPr="0096084E" w:rsidRDefault="0096084E" w:rsidP="0096084E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6084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УКУПНО</w:t>
            </w:r>
          </w:p>
        </w:tc>
        <w:tc>
          <w:tcPr>
            <w:tcW w:w="8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084E" w:rsidRPr="0096084E" w:rsidRDefault="0096084E" w:rsidP="0096084E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6084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850.757.306,03</w:t>
            </w:r>
          </w:p>
        </w:tc>
        <w:tc>
          <w:tcPr>
            <w:tcW w:w="8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084E" w:rsidRPr="0096084E" w:rsidRDefault="0096084E" w:rsidP="0096084E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6084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619,340,630.40</w:t>
            </w:r>
          </w:p>
        </w:tc>
        <w:tc>
          <w:tcPr>
            <w:tcW w:w="8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084E" w:rsidRPr="0096084E" w:rsidRDefault="0096084E" w:rsidP="0096084E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6084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sr-Cyrl-RS"/>
              </w:rPr>
              <w:t>634,750,000.00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084E" w:rsidRPr="0096084E" w:rsidRDefault="0096084E" w:rsidP="0096084E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6084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sr-Cyrl-RS"/>
              </w:rPr>
              <w:t>651,950,000.00</w:t>
            </w:r>
          </w:p>
        </w:tc>
      </w:tr>
    </w:tbl>
    <w:p w:rsidR="0059125D" w:rsidRDefault="0059125D" w:rsidP="00347299">
      <w:pPr>
        <w:jc w:val="both"/>
        <w:rPr>
          <w:rFonts w:ascii="Times New Roman" w:hAnsi="Times New Roman"/>
          <w:sz w:val="24"/>
          <w:lang w:val="sr-Cyrl-RS"/>
        </w:rPr>
      </w:pPr>
    </w:p>
    <w:p w:rsidR="004325A7" w:rsidRPr="004325A7" w:rsidRDefault="004325A7" w:rsidP="00347299">
      <w:pPr>
        <w:jc w:val="both"/>
        <w:rPr>
          <w:rFonts w:ascii="Times New Roman" w:hAnsi="Times New Roman"/>
          <w:sz w:val="24"/>
          <w:lang w:val="sr-Cyrl-RS"/>
        </w:rPr>
      </w:pPr>
    </w:p>
    <w:p w:rsidR="00F23DD5" w:rsidRDefault="00F23DD5" w:rsidP="008826B3">
      <w:pPr>
        <w:ind w:firstLine="357"/>
        <w:jc w:val="both"/>
        <w:rPr>
          <w:rFonts w:ascii="Times New Roman" w:hAnsi="Times New Roman"/>
          <w:sz w:val="24"/>
          <w:lang w:val="sr-Cyrl-RS"/>
        </w:rPr>
      </w:pPr>
    </w:p>
    <w:p w:rsidR="00F23DD5" w:rsidRDefault="00F23DD5" w:rsidP="00F23DD5">
      <w:pPr>
        <w:pStyle w:val="ListParagraph"/>
        <w:numPr>
          <w:ilvl w:val="0"/>
          <w:numId w:val="35"/>
        </w:numPr>
        <w:spacing w:after="0" w:line="240" w:lineRule="auto"/>
        <w:ind w:left="714" w:hanging="357"/>
        <w:jc w:val="both"/>
        <w:rPr>
          <w:rFonts w:ascii="Times New Roman" w:hAnsi="Times New Roman"/>
          <w:b/>
          <w:sz w:val="24"/>
          <w:lang w:val="sr-Cyrl-RS"/>
        </w:rPr>
      </w:pPr>
      <w:r>
        <w:rPr>
          <w:rFonts w:ascii="Times New Roman" w:hAnsi="Times New Roman"/>
          <w:b/>
          <w:sz w:val="24"/>
          <w:lang w:val="sr-Cyrl-RS"/>
        </w:rPr>
        <w:t>Поступак и динамика припреме буџета општине Бач и предлога финансијских планова буџетских корисника</w:t>
      </w:r>
    </w:p>
    <w:p w:rsidR="00F23DD5" w:rsidRDefault="00F23DD5" w:rsidP="00F23DD5">
      <w:pPr>
        <w:jc w:val="both"/>
        <w:rPr>
          <w:rFonts w:ascii="Times New Roman" w:hAnsi="Times New Roman"/>
          <w:b/>
          <w:sz w:val="24"/>
          <w:lang w:val="sr-Cyrl-RS"/>
        </w:rPr>
      </w:pPr>
    </w:p>
    <w:p w:rsidR="00F23DD5" w:rsidRDefault="00441B43" w:rsidP="00441B43">
      <w:pPr>
        <w:ind w:firstLine="357"/>
        <w:jc w:val="both"/>
        <w:rPr>
          <w:rFonts w:ascii="Times New Roman" w:hAnsi="Times New Roman"/>
          <w:sz w:val="24"/>
          <w:lang w:val="sr-Cyrl-RS"/>
        </w:rPr>
      </w:pPr>
      <w:r>
        <w:rPr>
          <w:rFonts w:ascii="Times New Roman" w:hAnsi="Times New Roman"/>
          <w:sz w:val="24"/>
          <w:lang w:val="sr-Cyrl-RS"/>
        </w:rPr>
        <w:t xml:space="preserve">У складу са одредбама Закона о буџетском систему, по доношењу Фискалне стратегије и Упутства за израду одлуке о буџету локалне власти од стране Министарства финансија, јединице локалне самоуправе доносе Упутство за израду одлуке о буџету за своје буџетске кориснике. </w:t>
      </w:r>
    </w:p>
    <w:p w:rsidR="00441B43" w:rsidRDefault="00441B43" w:rsidP="00441B43">
      <w:pPr>
        <w:ind w:firstLine="357"/>
        <w:jc w:val="both"/>
        <w:rPr>
          <w:rFonts w:ascii="Times New Roman" w:hAnsi="Times New Roman"/>
          <w:sz w:val="24"/>
          <w:lang w:val="sr-Cyrl-RS"/>
        </w:rPr>
      </w:pPr>
      <w:r>
        <w:rPr>
          <w:rFonts w:ascii="Times New Roman" w:hAnsi="Times New Roman"/>
          <w:sz w:val="24"/>
          <w:lang w:val="sr-Cyrl-RS"/>
        </w:rPr>
        <w:t>Предлог за и</w:t>
      </w:r>
      <w:r w:rsidR="004325A7">
        <w:rPr>
          <w:rFonts w:ascii="Times New Roman" w:hAnsi="Times New Roman"/>
          <w:sz w:val="24"/>
          <w:lang w:val="sr-Cyrl-RS"/>
        </w:rPr>
        <w:t>зраду финансијског плана за 201</w:t>
      </w:r>
      <w:r w:rsidR="00557B82">
        <w:rPr>
          <w:rFonts w:ascii="Times New Roman" w:hAnsi="Times New Roman"/>
          <w:sz w:val="24"/>
          <w:lang w:val="sr-Cyrl-RS"/>
        </w:rPr>
        <w:t>9</w:t>
      </w:r>
      <w:r>
        <w:rPr>
          <w:rFonts w:ascii="Times New Roman" w:hAnsi="Times New Roman"/>
          <w:sz w:val="24"/>
          <w:lang w:val="sr-Cyrl-RS"/>
        </w:rPr>
        <w:t>. годину састоји се од:</w:t>
      </w:r>
    </w:p>
    <w:p w:rsidR="00441B43" w:rsidRDefault="00441B43" w:rsidP="00441B43">
      <w:pPr>
        <w:pStyle w:val="ListParagraph"/>
        <w:numPr>
          <w:ilvl w:val="0"/>
          <w:numId w:val="39"/>
        </w:numPr>
        <w:jc w:val="both"/>
        <w:rPr>
          <w:rFonts w:ascii="Times New Roman" w:hAnsi="Times New Roman"/>
          <w:sz w:val="24"/>
          <w:lang w:val="sr-Cyrl-RS"/>
        </w:rPr>
      </w:pPr>
      <w:r>
        <w:rPr>
          <w:rFonts w:ascii="Times New Roman" w:hAnsi="Times New Roman"/>
          <w:sz w:val="24"/>
          <w:lang w:val="sr-Cyrl-RS"/>
        </w:rPr>
        <w:t>Прилог 1 – Преглед броја запослених и средства за плате,</w:t>
      </w:r>
    </w:p>
    <w:p w:rsidR="00441B43" w:rsidRDefault="00441B43" w:rsidP="00441B43">
      <w:pPr>
        <w:pStyle w:val="ListParagraph"/>
        <w:numPr>
          <w:ilvl w:val="0"/>
          <w:numId w:val="39"/>
        </w:numPr>
        <w:jc w:val="both"/>
        <w:rPr>
          <w:rFonts w:ascii="Times New Roman" w:hAnsi="Times New Roman"/>
          <w:sz w:val="24"/>
          <w:lang w:val="sr-Cyrl-RS"/>
        </w:rPr>
      </w:pPr>
      <w:r>
        <w:rPr>
          <w:rFonts w:ascii="Times New Roman" w:hAnsi="Times New Roman"/>
          <w:sz w:val="24"/>
          <w:lang w:val="sr-Cyrl-RS"/>
        </w:rPr>
        <w:t>Обрасци за програмско буџетирање (програми и програмске активности/пројекти),</w:t>
      </w:r>
    </w:p>
    <w:p w:rsidR="00441B43" w:rsidRDefault="00441B43" w:rsidP="00441B43">
      <w:pPr>
        <w:pStyle w:val="ListParagraph"/>
        <w:numPr>
          <w:ilvl w:val="0"/>
          <w:numId w:val="39"/>
        </w:numPr>
        <w:jc w:val="both"/>
        <w:rPr>
          <w:rFonts w:ascii="Times New Roman" w:hAnsi="Times New Roman"/>
          <w:sz w:val="24"/>
          <w:lang w:val="sr-Cyrl-RS"/>
        </w:rPr>
      </w:pPr>
      <w:r>
        <w:rPr>
          <w:rFonts w:ascii="Times New Roman" w:hAnsi="Times New Roman"/>
          <w:sz w:val="24"/>
          <w:lang w:val="sr-Cyrl-RS"/>
        </w:rPr>
        <w:t>Финансијски план</w:t>
      </w:r>
      <w:r w:rsidR="00AF68D5">
        <w:rPr>
          <w:rFonts w:ascii="Times New Roman" w:hAnsi="Times New Roman"/>
          <w:sz w:val="24"/>
          <w:lang w:val="sr-Cyrl-RS"/>
        </w:rPr>
        <w:t xml:space="preserve"> и </w:t>
      </w:r>
    </w:p>
    <w:p w:rsidR="00AF68D5" w:rsidRDefault="00AF68D5" w:rsidP="00AF68D5">
      <w:pPr>
        <w:pStyle w:val="ListParagraph"/>
        <w:numPr>
          <w:ilvl w:val="0"/>
          <w:numId w:val="39"/>
        </w:numPr>
        <w:spacing w:after="0"/>
        <w:ind w:left="714" w:hanging="357"/>
        <w:jc w:val="both"/>
        <w:rPr>
          <w:rFonts w:ascii="Times New Roman" w:hAnsi="Times New Roman"/>
          <w:sz w:val="24"/>
          <w:lang w:val="sr-Cyrl-RS"/>
        </w:rPr>
      </w:pPr>
      <w:r>
        <w:rPr>
          <w:rFonts w:ascii="Times New Roman" w:hAnsi="Times New Roman"/>
          <w:sz w:val="24"/>
          <w:lang w:val="sr-Cyrl-RS"/>
        </w:rPr>
        <w:t>Образложење финансијског плана.</w:t>
      </w:r>
    </w:p>
    <w:p w:rsidR="00972F12" w:rsidRDefault="00AF68D5" w:rsidP="00AF68D5">
      <w:pPr>
        <w:ind w:firstLine="357"/>
        <w:jc w:val="both"/>
        <w:rPr>
          <w:rFonts w:ascii="Times New Roman" w:hAnsi="Times New Roman"/>
          <w:sz w:val="24"/>
          <w:lang w:val="sr-Cyrl-RS"/>
        </w:rPr>
      </w:pPr>
      <w:r>
        <w:rPr>
          <w:rFonts w:ascii="Times New Roman" w:hAnsi="Times New Roman"/>
          <w:sz w:val="24"/>
          <w:lang w:val="sr-Cyrl-RS"/>
        </w:rPr>
        <w:t>Предлог финансијског плана за буџетску и наредне две фискалне године треба доставити на прописаним обрасцима који су доступни на сајту општине Бач (</w:t>
      </w:r>
      <w:r>
        <w:rPr>
          <w:rFonts w:ascii="Times New Roman" w:hAnsi="Times New Roman"/>
          <w:sz w:val="24"/>
          <w:lang w:val="sr-Latn-RS"/>
        </w:rPr>
        <w:t xml:space="preserve">www.bac.rs). </w:t>
      </w:r>
      <w:r>
        <w:rPr>
          <w:rFonts w:ascii="Times New Roman" w:hAnsi="Times New Roman"/>
          <w:sz w:val="24"/>
          <w:lang w:val="sr-Cyrl-RS"/>
        </w:rPr>
        <w:t>Предлог се доставља у писаном облику, потписан од стране овлашћеног лица буџетског корисника и оверен печатом. Образложење финансијског плана мора бити детаљно написано</w:t>
      </w:r>
      <w:r w:rsidR="00972F12">
        <w:rPr>
          <w:rFonts w:ascii="Times New Roman" w:hAnsi="Times New Roman"/>
          <w:sz w:val="24"/>
          <w:lang w:val="sr-Cyrl-RS"/>
        </w:rPr>
        <w:t xml:space="preserve"> за сваку ставку која се планира (извор финансирања, правни основ финансирања при чему је довољно само навести пропис и члан на који се буџетски корисник позива, потребне количине појединих роба или услуга неопходних за функционисање исказаних у адекватним физичким јединицама мере као и цене по јединици, рок трајања уговора уколико се расходи планирају у склад</w:t>
      </w:r>
      <w:r w:rsidR="004325A7">
        <w:rPr>
          <w:rFonts w:ascii="Times New Roman" w:hAnsi="Times New Roman"/>
          <w:sz w:val="24"/>
          <w:lang w:val="sr-Cyrl-RS"/>
        </w:rPr>
        <w:t>у са уговорима закљученим у 201</w:t>
      </w:r>
      <w:r w:rsidR="00557B82">
        <w:rPr>
          <w:rFonts w:ascii="Times New Roman" w:hAnsi="Times New Roman"/>
          <w:sz w:val="24"/>
          <w:lang w:val="sr-Cyrl-RS"/>
        </w:rPr>
        <w:t>8</w:t>
      </w:r>
      <w:r w:rsidR="00972F12">
        <w:rPr>
          <w:rFonts w:ascii="Times New Roman" w:hAnsi="Times New Roman"/>
          <w:sz w:val="24"/>
          <w:lang w:val="sr-Cyrl-RS"/>
        </w:rPr>
        <w:t xml:space="preserve">. години и све остале информације од значаја). </w:t>
      </w:r>
    </w:p>
    <w:p w:rsidR="00863FE1" w:rsidRDefault="00972F12" w:rsidP="00AF68D5">
      <w:pPr>
        <w:ind w:firstLine="357"/>
        <w:jc w:val="both"/>
        <w:rPr>
          <w:rFonts w:ascii="Times New Roman" w:hAnsi="Times New Roman"/>
          <w:sz w:val="24"/>
          <w:lang w:val="sr-Cyrl-RS"/>
        </w:rPr>
      </w:pPr>
      <w:r>
        <w:rPr>
          <w:rFonts w:ascii="Times New Roman" w:hAnsi="Times New Roman"/>
          <w:sz w:val="24"/>
          <w:lang w:val="sr-Cyrl-RS"/>
        </w:rPr>
        <w:t>Предлози</w:t>
      </w:r>
      <w:r w:rsidR="00863FE1">
        <w:rPr>
          <w:rFonts w:ascii="Times New Roman" w:hAnsi="Times New Roman"/>
          <w:sz w:val="24"/>
          <w:lang w:val="sr-Cyrl-RS"/>
        </w:rPr>
        <w:t xml:space="preserve"> финансијских планова буџетских корисника морају бити достављени Одељењу за </w:t>
      </w:r>
      <w:r w:rsidR="00F63C1D">
        <w:rPr>
          <w:rFonts w:ascii="Times New Roman" w:hAnsi="Times New Roman"/>
          <w:sz w:val="24"/>
          <w:lang w:val="sr-Cyrl-RS"/>
        </w:rPr>
        <w:t>буџет и финансије</w:t>
      </w:r>
      <w:r w:rsidR="004325A7">
        <w:rPr>
          <w:rFonts w:ascii="Times New Roman" w:hAnsi="Times New Roman"/>
          <w:sz w:val="24"/>
          <w:lang w:val="sr-Cyrl-RS"/>
        </w:rPr>
        <w:t xml:space="preserve"> </w:t>
      </w:r>
      <w:r w:rsidR="004325A7" w:rsidRPr="00557B82">
        <w:rPr>
          <w:rFonts w:ascii="Times New Roman" w:hAnsi="Times New Roman"/>
          <w:b/>
          <w:sz w:val="24"/>
          <w:u w:val="single"/>
          <w:lang w:val="sr-Cyrl-RS"/>
        </w:rPr>
        <w:t xml:space="preserve">најкасније до </w:t>
      </w:r>
      <w:r w:rsidR="00557B82" w:rsidRPr="00557B82">
        <w:rPr>
          <w:rFonts w:ascii="Times New Roman" w:hAnsi="Times New Roman"/>
          <w:b/>
          <w:sz w:val="24"/>
          <w:u w:val="single"/>
          <w:lang w:val="sr-Cyrl-RS"/>
        </w:rPr>
        <w:t>29</w:t>
      </w:r>
      <w:r w:rsidR="004325A7" w:rsidRPr="00557B82">
        <w:rPr>
          <w:rFonts w:ascii="Times New Roman" w:hAnsi="Times New Roman"/>
          <w:b/>
          <w:sz w:val="24"/>
          <w:u w:val="single"/>
          <w:lang w:val="sr-Cyrl-RS"/>
        </w:rPr>
        <w:t xml:space="preserve">. </w:t>
      </w:r>
      <w:r w:rsidR="00557B82" w:rsidRPr="00557B82">
        <w:rPr>
          <w:rFonts w:ascii="Times New Roman" w:hAnsi="Times New Roman"/>
          <w:b/>
          <w:sz w:val="24"/>
          <w:u w:val="single"/>
          <w:lang w:val="sr-Cyrl-RS"/>
        </w:rPr>
        <w:t>новембра</w:t>
      </w:r>
      <w:r w:rsidR="004325A7" w:rsidRPr="00557B82">
        <w:rPr>
          <w:rFonts w:ascii="Times New Roman" w:hAnsi="Times New Roman"/>
          <w:b/>
          <w:sz w:val="24"/>
          <w:u w:val="single"/>
          <w:lang w:val="sr-Cyrl-RS"/>
        </w:rPr>
        <w:t xml:space="preserve"> 201</w:t>
      </w:r>
      <w:r w:rsidR="00557B82" w:rsidRPr="00557B82">
        <w:rPr>
          <w:rFonts w:ascii="Times New Roman" w:hAnsi="Times New Roman"/>
          <w:b/>
          <w:sz w:val="24"/>
          <w:u w:val="single"/>
          <w:lang w:val="sr-Cyrl-RS"/>
        </w:rPr>
        <w:t>8</w:t>
      </w:r>
      <w:r w:rsidR="00863FE1" w:rsidRPr="00557B82">
        <w:rPr>
          <w:rFonts w:ascii="Times New Roman" w:hAnsi="Times New Roman"/>
          <w:b/>
          <w:sz w:val="24"/>
          <w:u w:val="single"/>
          <w:lang w:val="sr-Cyrl-RS"/>
        </w:rPr>
        <w:t>. године.</w:t>
      </w:r>
    </w:p>
    <w:p w:rsidR="00863FE1" w:rsidRDefault="00863FE1" w:rsidP="00AF68D5">
      <w:pPr>
        <w:ind w:firstLine="357"/>
        <w:jc w:val="both"/>
        <w:rPr>
          <w:rFonts w:ascii="Times New Roman" w:hAnsi="Times New Roman"/>
          <w:sz w:val="24"/>
          <w:lang w:val="sr-Cyrl-RS"/>
        </w:rPr>
      </w:pPr>
      <w:r>
        <w:rPr>
          <w:rFonts w:ascii="Times New Roman" w:hAnsi="Times New Roman"/>
          <w:sz w:val="24"/>
          <w:lang w:val="sr-Cyrl-RS"/>
        </w:rPr>
        <w:t xml:space="preserve">Након што у датом року прикупи сва потребна документа и информације, Одељење за </w:t>
      </w:r>
      <w:r w:rsidR="00F63C1D">
        <w:rPr>
          <w:rFonts w:ascii="Times New Roman" w:hAnsi="Times New Roman"/>
          <w:sz w:val="24"/>
          <w:lang w:val="sr-Cyrl-RS"/>
        </w:rPr>
        <w:t>буџет и финансије</w:t>
      </w:r>
      <w:r>
        <w:rPr>
          <w:rFonts w:ascii="Times New Roman" w:hAnsi="Times New Roman"/>
          <w:sz w:val="24"/>
          <w:lang w:val="sr-Cyrl-RS"/>
        </w:rPr>
        <w:t xml:space="preserve"> отпочиње процедуру разматрања предлога и захтева корисника буџетских средстава. Оно се врши на основу њихове усаглашености са циљевима локалне политике утврђене Упутством, предложеним обимом њихових примања и издатака као и анализом других података и објашњења који се налазе у предлогу финансијских планова.</w:t>
      </w:r>
    </w:p>
    <w:p w:rsidR="00863FE1" w:rsidRDefault="00863FE1" w:rsidP="00AF68D5">
      <w:pPr>
        <w:ind w:firstLine="357"/>
        <w:jc w:val="both"/>
        <w:rPr>
          <w:rFonts w:ascii="Times New Roman" w:hAnsi="Times New Roman"/>
          <w:sz w:val="24"/>
          <w:lang w:val="sr-Cyrl-RS"/>
        </w:rPr>
      </w:pPr>
      <w:r>
        <w:rPr>
          <w:rFonts w:ascii="Times New Roman" w:hAnsi="Times New Roman"/>
          <w:sz w:val="24"/>
          <w:lang w:val="sr-Cyrl-RS"/>
        </w:rPr>
        <w:t>Извршни орган локалне власти ће утврдити предлог одлуке о буџету и просле</w:t>
      </w:r>
      <w:r w:rsidR="004325A7">
        <w:rPr>
          <w:rFonts w:ascii="Times New Roman" w:hAnsi="Times New Roman"/>
          <w:sz w:val="24"/>
          <w:lang w:val="sr-Cyrl-RS"/>
        </w:rPr>
        <w:t xml:space="preserve">дити га локалној скупштини до </w:t>
      </w:r>
      <w:r w:rsidR="00557B82">
        <w:rPr>
          <w:rFonts w:ascii="Times New Roman" w:hAnsi="Times New Roman"/>
          <w:sz w:val="24"/>
          <w:lang w:val="sr-Cyrl-RS"/>
        </w:rPr>
        <w:t>10</w:t>
      </w:r>
      <w:r>
        <w:rPr>
          <w:rFonts w:ascii="Times New Roman" w:hAnsi="Times New Roman"/>
          <w:sz w:val="24"/>
          <w:lang w:val="sr-Cyrl-RS"/>
        </w:rPr>
        <w:t>. децембра 201</w:t>
      </w:r>
      <w:r w:rsidR="00557B82">
        <w:rPr>
          <w:rFonts w:ascii="Times New Roman" w:hAnsi="Times New Roman"/>
          <w:sz w:val="24"/>
          <w:lang w:val="sr-Cyrl-RS"/>
        </w:rPr>
        <w:t>8</w:t>
      </w:r>
      <w:r>
        <w:rPr>
          <w:rFonts w:ascii="Times New Roman" w:hAnsi="Times New Roman"/>
          <w:sz w:val="24"/>
          <w:lang w:val="sr-Cyrl-RS"/>
        </w:rPr>
        <w:t>. године.</w:t>
      </w:r>
    </w:p>
    <w:p w:rsidR="00AF68D5" w:rsidRPr="00AF68D5" w:rsidRDefault="00863FE1" w:rsidP="00AF68D5">
      <w:pPr>
        <w:ind w:firstLine="357"/>
        <w:jc w:val="both"/>
        <w:rPr>
          <w:rFonts w:ascii="Times New Roman" w:hAnsi="Times New Roman"/>
          <w:sz w:val="24"/>
          <w:lang w:val="sr-Cyrl-RS"/>
        </w:rPr>
      </w:pPr>
      <w:r>
        <w:rPr>
          <w:rFonts w:ascii="Times New Roman" w:hAnsi="Times New Roman"/>
          <w:sz w:val="24"/>
          <w:lang w:val="sr-Cyrl-RS"/>
        </w:rPr>
        <w:t>Скупштина општине Бач ће усвојити одлуку о буџету</w:t>
      </w:r>
      <w:r w:rsidR="004325A7">
        <w:rPr>
          <w:rFonts w:ascii="Times New Roman" w:hAnsi="Times New Roman"/>
          <w:sz w:val="24"/>
          <w:lang w:val="sr-Cyrl-RS"/>
        </w:rPr>
        <w:t xml:space="preserve"> најкасније до 20. децембра 201</w:t>
      </w:r>
      <w:r w:rsidR="00557B82">
        <w:rPr>
          <w:rFonts w:ascii="Times New Roman" w:hAnsi="Times New Roman"/>
          <w:sz w:val="24"/>
          <w:lang w:val="sr-Cyrl-RS"/>
        </w:rPr>
        <w:t>8</w:t>
      </w:r>
      <w:r>
        <w:rPr>
          <w:rFonts w:ascii="Times New Roman" w:hAnsi="Times New Roman"/>
          <w:sz w:val="24"/>
          <w:lang w:val="sr-Cyrl-RS"/>
        </w:rPr>
        <w:t>. године и исту ће локални орган управе надлежан за финансије доставити Министарству финансиј</w:t>
      </w:r>
      <w:r w:rsidR="004325A7">
        <w:rPr>
          <w:rFonts w:ascii="Times New Roman" w:hAnsi="Times New Roman"/>
          <w:sz w:val="24"/>
          <w:lang w:val="sr-Cyrl-RS"/>
        </w:rPr>
        <w:t>а</w:t>
      </w:r>
      <w:r>
        <w:rPr>
          <w:rFonts w:ascii="Times New Roman" w:hAnsi="Times New Roman"/>
          <w:sz w:val="24"/>
          <w:lang w:val="sr-Cyrl-RS"/>
        </w:rPr>
        <w:t xml:space="preserve"> у року од 5 дана.</w:t>
      </w:r>
      <w:r w:rsidR="00972F12">
        <w:rPr>
          <w:rFonts w:ascii="Times New Roman" w:hAnsi="Times New Roman"/>
          <w:sz w:val="24"/>
          <w:lang w:val="sr-Cyrl-RS"/>
        </w:rPr>
        <w:t xml:space="preserve">   </w:t>
      </w:r>
    </w:p>
    <w:p w:rsidR="00AF68D5" w:rsidRDefault="00AF68D5" w:rsidP="00AF68D5">
      <w:pPr>
        <w:jc w:val="both"/>
        <w:rPr>
          <w:rFonts w:ascii="Times New Roman" w:hAnsi="Times New Roman"/>
          <w:sz w:val="24"/>
          <w:lang w:val="sr-Cyrl-RS"/>
        </w:rPr>
      </w:pPr>
    </w:p>
    <w:p w:rsidR="00905376" w:rsidRPr="00066424" w:rsidRDefault="00905376" w:rsidP="00D95CF6">
      <w:pPr>
        <w:jc w:val="both"/>
        <w:rPr>
          <w:rFonts w:ascii="Times New Roman" w:hAnsi="Times New Roman"/>
          <w:sz w:val="24"/>
          <w:lang w:val="sr-Latn-RS"/>
        </w:rPr>
      </w:pPr>
      <w:bookmarkStart w:id="0" w:name="_GoBack"/>
      <w:bookmarkEnd w:id="0"/>
    </w:p>
    <w:p w:rsidR="00B824C2" w:rsidRDefault="00B824C2" w:rsidP="00B824C2">
      <w:pPr>
        <w:pStyle w:val="ListParagraph"/>
        <w:numPr>
          <w:ilvl w:val="0"/>
          <w:numId w:val="35"/>
        </w:numPr>
        <w:spacing w:after="0" w:line="240" w:lineRule="auto"/>
        <w:ind w:left="714" w:hanging="357"/>
        <w:jc w:val="both"/>
        <w:rPr>
          <w:rFonts w:ascii="Times New Roman" w:hAnsi="Times New Roman"/>
          <w:b/>
          <w:sz w:val="24"/>
          <w:lang w:val="sr-Cyrl-RS"/>
        </w:rPr>
      </w:pPr>
      <w:r w:rsidRPr="00B824C2">
        <w:rPr>
          <w:rFonts w:ascii="Times New Roman" w:hAnsi="Times New Roman"/>
          <w:b/>
          <w:sz w:val="24"/>
          <w:lang w:val="sr-Cyrl-RS"/>
        </w:rPr>
        <w:t>Начин исказивања родне анализе буџета локалне власти</w:t>
      </w:r>
    </w:p>
    <w:p w:rsidR="00066424" w:rsidRPr="004325A7" w:rsidRDefault="00066424" w:rsidP="00B824C2">
      <w:pPr>
        <w:jc w:val="both"/>
        <w:rPr>
          <w:rFonts w:ascii="Times New Roman" w:hAnsi="Times New Roman"/>
          <w:b/>
          <w:sz w:val="24"/>
          <w:lang w:val="sr-Cyrl-RS"/>
        </w:rPr>
      </w:pPr>
    </w:p>
    <w:p w:rsidR="00B824C2" w:rsidRPr="00B824C2" w:rsidRDefault="00B824C2" w:rsidP="00B824C2">
      <w:pPr>
        <w:ind w:firstLine="357"/>
        <w:jc w:val="both"/>
        <w:rPr>
          <w:rFonts w:ascii="Times New Roman" w:hAnsi="Times New Roman"/>
          <w:sz w:val="24"/>
          <w:lang w:val="sr-Cyrl-RS"/>
        </w:rPr>
      </w:pPr>
      <w:r>
        <w:rPr>
          <w:rFonts w:ascii="Times New Roman" w:hAnsi="Times New Roman"/>
          <w:sz w:val="24"/>
          <w:lang w:val="sr-Cyrl-RS"/>
        </w:rPr>
        <w:t>У оквиру спровођења реформе јавних финансија започет је процес унапређења програмског модела буџета кроз увођење принципа родног одговорног буџетирања у буџетски процес. До 2020. године предвиђено је да се заокружи процес постепеног увођења родног одговорног буџетирања за све буџетске кориснике на свим нивоима власти, сходно члану 16. став 1. Закона о измена и допунама Закона о буџетском систему („Службени гласник РС“, бр. 103/2015), путем плана његовог постепеног увођења који доноси Покрајински секретаријат за финансије односно орган надлежан за буџет јединице локалне самоуправе. Имајући у виду наведену законску одредбу потребно је да надлежни орган локалне власти на годишњем нивоу донесе план за увођење родно одговорног буџетирања којим ће одредити кориснике буџетских средстава који ће у својим финансијским плановима дефинисати најмање 1 родно одговоран циљ и одговарајуће индикаторе који адекватно мере допринос циља унапређењу равноправности између жена и мушкараца, у оквиру једног или више програма или програмских активности.</w:t>
      </w:r>
    </w:p>
    <w:p w:rsidR="00B824C2" w:rsidRDefault="00B824C2" w:rsidP="00B824C2">
      <w:pPr>
        <w:jc w:val="both"/>
        <w:rPr>
          <w:rFonts w:ascii="Times New Roman" w:hAnsi="Times New Roman"/>
          <w:sz w:val="24"/>
          <w:lang w:val="sr-Cyrl-RS"/>
        </w:rPr>
      </w:pPr>
    </w:p>
    <w:p w:rsidR="005D6BD5" w:rsidRDefault="005D6BD5" w:rsidP="00B824C2">
      <w:pPr>
        <w:jc w:val="both"/>
        <w:rPr>
          <w:rFonts w:ascii="Times New Roman" w:hAnsi="Times New Roman"/>
          <w:sz w:val="24"/>
          <w:lang w:val="sr-Cyrl-RS"/>
        </w:rPr>
      </w:pPr>
    </w:p>
    <w:p w:rsidR="005D6BD5" w:rsidRDefault="005D6BD5" w:rsidP="00B824C2">
      <w:pPr>
        <w:jc w:val="both"/>
        <w:rPr>
          <w:rFonts w:ascii="Times New Roman" w:hAnsi="Times New Roman"/>
          <w:sz w:val="24"/>
          <w:lang w:val="sr-Cyrl-RS"/>
        </w:rPr>
      </w:pPr>
    </w:p>
    <w:p w:rsidR="00B824C2" w:rsidRDefault="00B824C2" w:rsidP="00B824C2">
      <w:pPr>
        <w:jc w:val="both"/>
        <w:rPr>
          <w:rFonts w:ascii="Times New Roman" w:hAnsi="Times New Roman"/>
          <w:sz w:val="24"/>
          <w:lang w:val="sr-Cyrl-RS"/>
        </w:rPr>
      </w:pPr>
    </w:p>
    <w:p w:rsidR="00B824C2" w:rsidRDefault="00B824C2" w:rsidP="00B824C2">
      <w:pPr>
        <w:jc w:val="both"/>
        <w:rPr>
          <w:rFonts w:ascii="Times New Roman" w:hAnsi="Times New Roman"/>
          <w:sz w:val="24"/>
          <w:lang w:val="sr-Cyrl-RS"/>
        </w:rPr>
      </w:pPr>
      <w:r>
        <w:rPr>
          <w:rFonts w:ascii="Times New Roman" w:hAnsi="Times New Roman"/>
          <w:sz w:val="24"/>
          <w:lang w:val="sr-Cyrl-RS"/>
        </w:rPr>
        <w:tab/>
      </w:r>
      <w:r>
        <w:rPr>
          <w:rFonts w:ascii="Times New Roman" w:hAnsi="Times New Roman"/>
          <w:sz w:val="24"/>
          <w:lang w:val="sr-Cyrl-RS"/>
        </w:rPr>
        <w:tab/>
      </w:r>
      <w:r>
        <w:rPr>
          <w:rFonts w:ascii="Times New Roman" w:hAnsi="Times New Roman"/>
          <w:sz w:val="24"/>
          <w:lang w:val="sr-Cyrl-RS"/>
        </w:rPr>
        <w:tab/>
      </w:r>
      <w:r>
        <w:rPr>
          <w:rFonts w:ascii="Times New Roman" w:hAnsi="Times New Roman"/>
          <w:sz w:val="24"/>
          <w:lang w:val="sr-Cyrl-RS"/>
        </w:rPr>
        <w:tab/>
      </w:r>
      <w:r>
        <w:rPr>
          <w:rFonts w:ascii="Times New Roman" w:hAnsi="Times New Roman"/>
          <w:sz w:val="24"/>
          <w:lang w:val="sr-Cyrl-RS"/>
        </w:rPr>
        <w:tab/>
      </w:r>
      <w:r>
        <w:rPr>
          <w:rFonts w:ascii="Times New Roman" w:hAnsi="Times New Roman"/>
          <w:sz w:val="24"/>
          <w:lang w:val="sr-Cyrl-RS"/>
        </w:rPr>
        <w:tab/>
      </w:r>
      <w:r>
        <w:rPr>
          <w:rFonts w:ascii="Times New Roman" w:hAnsi="Times New Roman"/>
          <w:sz w:val="24"/>
          <w:lang w:val="sr-Cyrl-RS"/>
        </w:rPr>
        <w:tab/>
      </w:r>
      <w:r>
        <w:rPr>
          <w:rFonts w:ascii="Times New Roman" w:hAnsi="Times New Roman"/>
          <w:sz w:val="24"/>
          <w:lang w:val="sr-Cyrl-RS"/>
        </w:rPr>
        <w:tab/>
      </w:r>
      <w:r>
        <w:rPr>
          <w:rFonts w:ascii="Times New Roman" w:hAnsi="Times New Roman"/>
          <w:sz w:val="24"/>
          <w:lang w:val="sr-Cyrl-RS"/>
        </w:rPr>
        <w:tab/>
      </w:r>
      <w:r>
        <w:rPr>
          <w:rFonts w:ascii="Times New Roman" w:hAnsi="Times New Roman"/>
          <w:sz w:val="24"/>
          <w:lang w:val="sr-Cyrl-RS"/>
        </w:rPr>
        <w:tab/>
        <w:t>Руководилац одељења</w:t>
      </w:r>
    </w:p>
    <w:p w:rsidR="00B824C2" w:rsidRDefault="00B824C2" w:rsidP="00B824C2">
      <w:pPr>
        <w:jc w:val="both"/>
        <w:rPr>
          <w:rFonts w:ascii="Times New Roman" w:hAnsi="Times New Roman"/>
          <w:sz w:val="24"/>
          <w:lang w:val="sr-Cyrl-RS"/>
        </w:rPr>
      </w:pPr>
    </w:p>
    <w:p w:rsidR="00B824C2" w:rsidRDefault="00B824C2" w:rsidP="00B824C2">
      <w:pPr>
        <w:jc w:val="both"/>
        <w:rPr>
          <w:rFonts w:ascii="Times New Roman" w:hAnsi="Times New Roman"/>
          <w:sz w:val="24"/>
          <w:lang w:val="sr-Cyrl-RS"/>
        </w:rPr>
      </w:pPr>
      <w:r>
        <w:rPr>
          <w:rFonts w:ascii="Times New Roman" w:hAnsi="Times New Roman"/>
          <w:sz w:val="24"/>
          <w:lang w:val="sr-Cyrl-RS"/>
        </w:rPr>
        <w:tab/>
      </w:r>
      <w:r>
        <w:rPr>
          <w:rFonts w:ascii="Times New Roman" w:hAnsi="Times New Roman"/>
          <w:sz w:val="24"/>
          <w:lang w:val="sr-Cyrl-RS"/>
        </w:rPr>
        <w:tab/>
      </w:r>
      <w:r>
        <w:rPr>
          <w:rFonts w:ascii="Times New Roman" w:hAnsi="Times New Roman"/>
          <w:sz w:val="24"/>
          <w:lang w:val="sr-Cyrl-RS"/>
        </w:rPr>
        <w:tab/>
      </w:r>
      <w:r>
        <w:rPr>
          <w:rFonts w:ascii="Times New Roman" w:hAnsi="Times New Roman"/>
          <w:sz w:val="24"/>
          <w:lang w:val="sr-Cyrl-RS"/>
        </w:rPr>
        <w:tab/>
      </w:r>
      <w:r>
        <w:rPr>
          <w:rFonts w:ascii="Times New Roman" w:hAnsi="Times New Roman"/>
          <w:sz w:val="24"/>
          <w:lang w:val="sr-Cyrl-RS"/>
        </w:rPr>
        <w:tab/>
      </w:r>
      <w:r>
        <w:rPr>
          <w:rFonts w:ascii="Times New Roman" w:hAnsi="Times New Roman"/>
          <w:sz w:val="24"/>
          <w:lang w:val="sr-Cyrl-RS"/>
        </w:rPr>
        <w:tab/>
      </w:r>
      <w:r>
        <w:rPr>
          <w:rFonts w:ascii="Times New Roman" w:hAnsi="Times New Roman"/>
          <w:sz w:val="24"/>
          <w:lang w:val="sr-Cyrl-RS"/>
        </w:rPr>
        <w:tab/>
      </w:r>
      <w:r>
        <w:rPr>
          <w:rFonts w:ascii="Times New Roman" w:hAnsi="Times New Roman"/>
          <w:sz w:val="24"/>
          <w:lang w:val="sr-Cyrl-RS"/>
        </w:rPr>
        <w:tab/>
      </w:r>
      <w:r>
        <w:rPr>
          <w:rFonts w:ascii="Times New Roman" w:hAnsi="Times New Roman"/>
          <w:sz w:val="24"/>
          <w:lang w:val="sr-Cyrl-RS"/>
        </w:rPr>
        <w:tab/>
      </w:r>
      <w:r>
        <w:rPr>
          <w:rFonts w:ascii="Times New Roman" w:hAnsi="Times New Roman"/>
          <w:sz w:val="24"/>
          <w:lang w:val="sr-Cyrl-RS"/>
        </w:rPr>
        <w:tab/>
        <w:t>___________________</w:t>
      </w:r>
    </w:p>
    <w:p w:rsidR="00B824C2" w:rsidRPr="00B824C2" w:rsidRDefault="00B824C2" w:rsidP="00B824C2">
      <w:pPr>
        <w:jc w:val="both"/>
        <w:rPr>
          <w:rFonts w:ascii="Times New Roman" w:hAnsi="Times New Roman"/>
          <w:sz w:val="24"/>
          <w:lang w:val="sr-Cyrl-RS"/>
        </w:rPr>
      </w:pPr>
      <w:r>
        <w:rPr>
          <w:rFonts w:ascii="Times New Roman" w:hAnsi="Times New Roman"/>
          <w:sz w:val="24"/>
          <w:lang w:val="sr-Cyrl-RS"/>
        </w:rPr>
        <w:tab/>
      </w:r>
      <w:r>
        <w:rPr>
          <w:rFonts w:ascii="Times New Roman" w:hAnsi="Times New Roman"/>
          <w:sz w:val="24"/>
          <w:lang w:val="sr-Cyrl-RS"/>
        </w:rPr>
        <w:tab/>
      </w:r>
      <w:r>
        <w:rPr>
          <w:rFonts w:ascii="Times New Roman" w:hAnsi="Times New Roman"/>
          <w:sz w:val="24"/>
          <w:lang w:val="sr-Cyrl-RS"/>
        </w:rPr>
        <w:tab/>
      </w:r>
      <w:r>
        <w:rPr>
          <w:rFonts w:ascii="Times New Roman" w:hAnsi="Times New Roman"/>
          <w:sz w:val="24"/>
          <w:lang w:val="sr-Cyrl-RS"/>
        </w:rPr>
        <w:tab/>
      </w:r>
      <w:r>
        <w:rPr>
          <w:rFonts w:ascii="Times New Roman" w:hAnsi="Times New Roman"/>
          <w:sz w:val="24"/>
          <w:lang w:val="sr-Cyrl-RS"/>
        </w:rPr>
        <w:tab/>
      </w:r>
      <w:r>
        <w:rPr>
          <w:rFonts w:ascii="Times New Roman" w:hAnsi="Times New Roman"/>
          <w:sz w:val="24"/>
          <w:lang w:val="sr-Cyrl-RS"/>
        </w:rPr>
        <w:tab/>
      </w:r>
      <w:r>
        <w:rPr>
          <w:rFonts w:ascii="Times New Roman" w:hAnsi="Times New Roman"/>
          <w:sz w:val="24"/>
          <w:lang w:val="sr-Cyrl-RS"/>
        </w:rPr>
        <w:tab/>
      </w:r>
      <w:r>
        <w:rPr>
          <w:rFonts w:ascii="Times New Roman" w:hAnsi="Times New Roman"/>
          <w:sz w:val="24"/>
          <w:lang w:val="sr-Cyrl-RS"/>
        </w:rPr>
        <w:tab/>
      </w:r>
      <w:r>
        <w:rPr>
          <w:rFonts w:ascii="Times New Roman" w:hAnsi="Times New Roman"/>
          <w:sz w:val="24"/>
          <w:lang w:val="sr-Cyrl-RS"/>
        </w:rPr>
        <w:tab/>
      </w:r>
      <w:r>
        <w:rPr>
          <w:rFonts w:ascii="Times New Roman" w:hAnsi="Times New Roman"/>
          <w:sz w:val="24"/>
          <w:lang w:val="sr-Cyrl-RS"/>
        </w:rPr>
        <w:tab/>
        <w:t xml:space="preserve">        </w:t>
      </w:r>
      <w:proofErr w:type="spellStart"/>
      <w:r w:rsidR="004325A7">
        <w:rPr>
          <w:rFonts w:ascii="Times New Roman" w:hAnsi="Times New Roman"/>
          <w:sz w:val="24"/>
          <w:lang w:val="sr-Cyrl-RS"/>
        </w:rPr>
        <w:t>Анна</w:t>
      </w:r>
      <w:proofErr w:type="spellEnd"/>
      <w:r w:rsidR="004325A7">
        <w:rPr>
          <w:rFonts w:ascii="Times New Roman" w:hAnsi="Times New Roman"/>
          <w:sz w:val="24"/>
          <w:lang w:val="sr-Cyrl-RS"/>
        </w:rPr>
        <w:t xml:space="preserve"> Гутеша</w:t>
      </w:r>
    </w:p>
    <w:p w:rsidR="00905376" w:rsidRPr="00905376" w:rsidRDefault="00905376" w:rsidP="00D95CF6">
      <w:pPr>
        <w:pStyle w:val="NoSpacing"/>
        <w:rPr>
          <w:rFonts w:ascii="Times New Roman" w:hAnsi="Times New Roman" w:cs="Times New Roman"/>
          <w:sz w:val="24"/>
          <w:szCs w:val="24"/>
          <w:lang w:val="sr-Cyrl-RS"/>
        </w:rPr>
      </w:pPr>
    </w:p>
    <w:sectPr w:rsidR="00905376" w:rsidRPr="00905376" w:rsidSect="0017493F">
      <w:headerReference w:type="even" r:id="rId11"/>
      <w:footerReference w:type="default" r:id="rId12"/>
      <w:pgSz w:w="11906" w:h="16838"/>
      <w:pgMar w:top="720" w:right="720" w:bottom="720" w:left="720" w:header="708" w:footer="530" w:gutter="0"/>
      <w:pgNumType w:start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72AF8" w:rsidRDefault="00E72AF8" w:rsidP="00CF0C1E">
      <w:r>
        <w:separator/>
      </w:r>
    </w:p>
  </w:endnote>
  <w:endnote w:type="continuationSeparator" w:id="0">
    <w:p w:rsidR="00E72AF8" w:rsidRDefault="00E72AF8" w:rsidP="00CF0C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Times">
    <w:altName w:val="Times New Roman"/>
    <w:charset w:val="00"/>
    <w:family w:val="auto"/>
    <w:pitch w:val="variable"/>
    <w:sig w:usb0="00000087" w:usb1="00000000" w:usb2="00000000" w:usb3="00000000" w:csb0="0000001B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2AF8" w:rsidRPr="0017493F" w:rsidRDefault="00E72AF8" w:rsidP="0017493F">
    <w:pPr>
      <w:pStyle w:val="Footer"/>
      <w:jc w:val="right"/>
      <w:rPr>
        <w:rFonts w:ascii="Times New Roman" w:hAnsi="Times New Roman" w:cs="Times New Roman"/>
      </w:rPr>
    </w:pPr>
    <w:r w:rsidRPr="0017493F">
      <w:rPr>
        <w:rFonts w:ascii="Times New Roman" w:hAnsi="Times New Roman" w:cs="Times New Roman"/>
      </w:rPr>
      <w:fldChar w:fldCharType="begin"/>
    </w:r>
    <w:r w:rsidRPr="0017493F">
      <w:rPr>
        <w:rFonts w:ascii="Times New Roman" w:hAnsi="Times New Roman" w:cs="Times New Roman"/>
      </w:rPr>
      <w:instrText>PAGE   \* MERGEFORMAT</w:instrText>
    </w:r>
    <w:r w:rsidRPr="0017493F">
      <w:rPr>
        <w:rFonts w:ascii="Times New Roman" w:hAnsi="Times New Roman" w:cs="Times New Roman"/>
      </w:rPr>
      <w:fldChar w:fldCharType="separate"/>
    </w:r>
    <w:r>
      <w:rPr>
        <w:rFonts w:ascii="Times New Roman" w:hAnsi="Times New Roman" w:cs="Times New Roman"/>
        <w:noProof/>
      </w:rPr>
      <w:t>9</w:t>
    </w:r>
    <w:r w:rsidRPr="0017493F">
      <w:rPr>
        <w:rFonts w:ascii="Times New Roman" w:hAnsi="Times New Roman" w:cs="Times New Roman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72AF8" w:rsidRDefault="00E72AF8" w:rsidP="00CF0C1E">
      <w:r>
        <w:separator/>
      </w:r>
    </w:p>
  </w:footnote>
  <w:footnote w:type="continuationSeparator" w:id="0">
    <w:p w:rsidR="00E72AF8" w:rsidRDefault="00E72AF8" w:rsidP="00CF0C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2AF8" w:rsidRPr="004B1CED" w:rsidRDefault="00E72AF8" w:rsidP="00456464">
    <w:pPr>
      <w:pStyle w:val="Header"/>
      <w:jc w:val="center"/>
      <w:rPr>
        <w:rFonts w:ascii="Segoe UI" w:hAnsi="Segoe UI" w:cs="Segoe UI"/>
        <w:lang w:val="sr-Cyrl-RS"/>
      </w:rPr>
    </w:pPr>
    <w:r w:rsidRPr="004B1CED">
      <w:rPr>
        <w:rFonts w:ascii="Segoe UI" w:hAnsi="Segoe UI" w:cs="Segoe UI"/>
        <w:lang w:val="sr-Cyrl-RS"/>
      </w:rPr>
      <w:t>- 2 -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6652E7"/>
    <w:multiLevelType w:val="hybridMultilevel"/>
    <w:tmpl w:val="5E0A282A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982C71"/>
    <w:multiLevelType w:val="hybridMultilevel"/>
    <w:tmpl w:val="2BD03522"/>
    <w:lvl w:ilvl="0" w:tplc="8ED868A8">
      <w:numFmt w:val="bullet"/>
      <w:lvlText w:val="-"/>
      <w:lvlJc w:val="left"/>
      <w:pPr>
        <w:ind w:left="1287" w:hanging="360"/>
      </w:pPr>
      <w:rPr>
        <w:rFonts w:ascii="Calibri" w:eastAsiaTheme="minorHAnsi" w:hAnsi="Calibri" w:cs="Calibri" w:hint="default"/>
      </w:rPr>
    </w:lvl>
    <w:lvl w:ilvl="1" w:tplc="081A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BDB0E5A"/>
    <w:multiLevelType w:val="hybridMultilevel"/>
    <w:tmpl w:val="82FEB7C0"/>
    <w:lvl w:ilvl="0" w:tplc="081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8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C1C3C97"/>
    <w:multiLevelType w:val="hybridMultilevel"/>
    <w:tmpl w:val="8036FB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E26A38"/>
    <w:multiLevelType w:val="hybridMultilevel"/>
    <w:tmpl w:val="6112810C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AE6320"/>
    <w:multiLevelType w:val="hybridMultilevel"/>
    <w:tmpl w:val="161C9666"/>
    <w:lvl w:ilvl="0" w:tplc="1B304576">
      <w:numFmt w:val="bullet"/>
      <w:lvlText w:val="o"/>
      <w:lvlJc w:val="left"/>
      <w:pPr>
        <w:ind w:left="1440" w:hanging="360"/>
      </w:pPr>
      <w:rPr>
        <w:rFonts w:ascii="Calibri" w:eastAsiaTheme="minorHAnsi" w:hAnsi="Calibri" w:hint="default"/>
      </w:rPr>
    </w:lvl>
    <w:lvl w:ilvl="1" w:tplc="08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A8F0ED2"/>
    <w:multiLevelType w:val="hybridMultilevel"/>
    <w:tmpl w:val="98FEEF3C"/>
    <w:lvl w:ilvl="0" w:tplc="A580C12E">
      <w:numFmt w:val="bullet"/>
      <w:lvlText w:val="-"/>
      <w:lvlJc w:val="left"/>
      <w:pPr>
        <w:ind w:left="720" w:hanging="360"/>
      </w:pPr>
      <w:rPr>
        <w:rFonts w:ascii="Segoe UI" w:eastAsiaTheme="minorHAnsi" w:hAnsi="Segoe UI" w:cs="Segoe UI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7F7BD7"/>
    <w:multiLevelType w:val="hybridMultilevel"/>
    <w:tmpl w:val="6EBEFC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0973A7"/>
    <w:multiLevelType w:val="hybridMultilevel"/>
    <w:tmpl w:val="5A48DDC8"/>
    <w:lvl w:ilvl="0" w:tplc="8ED868A8">
      <w:numFmt w:val="bullet"/>
      <w:lvlText w:val="-"/>
      <w:lvlJc w:val="left"/>
      <w:pPr>
        <w:ind w:left="1353" w:hanging="360"/>
      </w:pPr>
      <w:rPr>
        <w:rFonts w:ascii="Calibri" w:eastAsiaTheme="minorHAnsi" w:hAnsi="Calibri" w:cs="Calibri" w:hint="default"/>
      </w:rPr>
    </w:lvl>
    <w:lvl w:ilvl="1" w:tplc="081A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9" w15:restartNumberingAfterBreak="0">
    <w:nsid w:val="25740E3A"/>
    <w:multiLevelType w:val="hybridMultilevel"/>
    <w:tmpl w:val="115C5BBC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035039"/>
    <w:multiLevelType w:val="hybridMultilevel"/>
    <w:tmpl w:val="BDAE5A80"/>
    <w:lvl w:ilvl="0" w:tplc="8ED868A8">
      <w:numFmt w:val="bullet"/>
      <w:lvlText w:val="-"/>
      <w:lvlJc w:val="left"/>
      <w:pPr>
        <w:ind w:left="1713" w:hanging="360"/>
      </w:pPr>
      <w:rPr>
        <w:rFonts w:ascii="Calibri" w:eastAsiaTheme="minorHAnsi" w:hAnsi="Calibri" w:cs="Calibri" w:hint="default"/>
      </w:rPr>
    </w:lvl>
    <w:lvl w:ilvl="1" w:tplc="081A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1" w15:restartNumberingAfterBreak="0">
    <w:nsid w:val="27A21C03"/>
    <w:multiLevelType w:val="hybridMultilevel"/>
    <w:tmpl w:val="C67AC1DE"/>
    <w:lvl w:ilvl="0" w:tplc="3550A3D0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1" w:tplc="08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EB17E76"/>
    <w:multiLevelType w:val="hybridMultilevel"/>
    <w:tmpl w:val="794CE54A"/>
    <w:lvl w:ilvl="0" w:tplc="081A000F">
      <w:start w:val="1"/>
      <w:numFmt w:val="decimal"/>
      <w:lvlText w:val="%1."/>
      <w:lvlJc w:val="left"/>
      <w:pPr>
        <w:ind w:left="720" w:hanging="360"/>
      </w:pPr>
    </w:lvl>
    <w:lvl w:ilvl="1" w:tplc="081A0019">
      <w:start w:val="1"/>
      <w:numFmt w:val="lowerLetter"/>
      <w:lvlText w:val="%2."/>
      <w:lvlJc w:val="left"/>
      <w:pPr>
        <w:ind w:left="1440" w:hanging="360"/>
      </w:pPr>
    </w:lvl>
    <w:lvl w:ilvl="2" w:tplc="081A001B">
      <w:start w:val="1"/>
      <w:numFmt w:val="lowerRoman"/>
      <w:lvlText w:val="%3."/>
      <w:lvlJc w:val="right"/>
      <w:pPr>
        <w:ind w:left="2160" w:hanging="180"/>
      </w:pPr>
    </w:lvl>
    <w:lvl w:ilvl="3" w:tplc="081A000F">
      <w:start w:val="1"/>
      <w:numFmt w:val="decimal"/>
      <w:lvlText w:val="%4."/>
      <w:lvlJc w:val="left"/>
      <w:pPr>
        <w:ind w:left="2880" w:hanging="360"/>
      </w:pPr>
    </w:lvl>
    <w:lvl w:ilvl="4" w:tplc="081A0019">
      <w:start w:val="1"/>
      <w:numFmt w:val="lowerLetter"/>
      <w:lvlText w:val="%5."/>
      <w:lvlJc w:val="left"/>
      <w:pPr>
        <w:ind w:left="3600" w:hanging="360"/>
      </w:pPr>
    </w:lvl>
    <w:lvl w:ilvl="5" w:tplc="081A001B">
      <w:start w:val="1"/>
      <w:numFmt w:val="lowerRoman"/>
      <w:lvlText w:val="%6."/>
      <w:lvlJc w:val="right"/>
      <w:pPr>
        <w:ind w:left="4320" w:hanging="180"/>
      </w:pPr>
    </w:lvl>
    <w:lvl w:ilvl="6" w:tplc="081A000F">
      <w:start w:val="1"/>
      <w:numFmt w:val="decimal"/>
      <w:lvlText w:val="%7."/>
      <w:lvlJc w:val="left"/>
      <w:pPr>
        <w:ind w:left="5040" w:hanging="360"/>
      </w:pPr>
    </w:lvl>
    <w:lvl w:ilvl="7" w:tplc="081A0019">
      <w:start w:val="1"/>
      <w:numFmt w:val="lowerLetter"/>
      <w:lvlText w:val="%8."/>
      <w:lvlJc w:val="left"/>
      <w:pPr>
        <w:ind w:left="5760" w:hanging="360"/>
      </w:pPr>
    </w:lvl>
    <w:lvl w:ilvl="8" w:tplc="081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11577B"/>
    <w:multiLevelType w:val="hybridMultilevel"/>
    <w:tmpl w:val="46B05704"/>
    <w:lvl w:ilvl="0" w:tplc="73AC1CE8">
      <w:numFmt w:val="bullet"/>
      <w:lvlText w:val="-"/>
      <w:lvlJc w:val="left"/>
      <w:pPr>
        <w:ind w:left="927" w:hanging="360"/>
      </w:pPr>
      <w:rPr>
        <w:rFonts w:ascii="Calibri" w:eastAsiaTheme="minorHAnsi" w:hAnsi="Calibri" w:cs="Calibri" w:hint="default"/>
      </w:rPr>
    </w:lvl>
    <w:lvl w:ilvl="1" w:tplc="081A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4" w15:restartNumberingAfterBreak="0">
    <w:nsid w:val="33447FD3"/>
    <w:multiLevelType w:val="hybridMultilevel"/>
    <w:tmpl w:val="D2D27150"/>
    <w:lvl w:ilvl="0" w:tplc="26E45D4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40564DE"/>
    <w:multiLevelType w:val="hybridMultilevel"/>
    <w:tmpl w:val="02CC95C2"/>
    <w:lvl w:ilvl="0" w:tplc="3550A3D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7630D2F"/>
    <w:multiLevelType w:val="hybridMultilevel"/>
    <w:tmpl w:val="C63C9F16"/>
    <w:lvl w:ilvl="0" w:tplc="081A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81A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384746A5"/>
    <w:multiLevelType w:val="hybridMultilevel"/>
    <w:tmpl w:val="2848C39C"/>
    <w:lvl w:ilvl="0" w:tplc="E93E7F82">
      <w:numFmt w:val="bullet"/>
      <w:lvlText w:val="-"/>
      <w:lvlJc w:val="left"/>
      <w:pPr>
        <w:ind w:left="6732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7452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8172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8892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9612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10332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11052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11772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12492" w:hanging="360"/>
      </w:pPr>
      <w:rPr>
        <w:rFonts w:ascii="Wingdings" w:hAnsi="Wingdings" w:hint="default"/>
      </w:rPr>
    </w:lvl>
  </w:abstractNum>
  <w:abstractNum w:abstractNumId="18" w15:restartNumberingAfterBreak="0">
    <w:nsid w:val="38C50EA6"/>
    <w:multiLevelType w:val="hybridMultilevel"/>
    <w:tmpl w:val="6862E204"/>
    <w:lvl w:ilvl="0" w:tplc="6F4ACFB0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9" w15:restartNumberingAfterBreak="0">
    <w:nsid w:val="3B196205"/>
    <w:multiLevelType w:val="hybridMultilevel"/>
    <w:tmpl w:val="332EF004"/>
    <w:lvl w:ilvl="0" w:tplc="081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0" w15:restartNumberingAfterBreak="0">
    <w:nsid w:val="40D15470"/>
    <w:multiLevelType w:val="hybridMultilevel"/>
    <w:tmpl w:val="96E8C398"/>
    <w:lvl w:ilvl="0" w:tplc="9C10BB8C">
      <w:numFmt w:val="bullet"/>
      <w:lvlText w:val="-"/>
      <w:lvlJc w:val="left"/>
      <w:pPr>
        <w:ind w:left="603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819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891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963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1035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1107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11790" w:hanging="360"/>
      </w:pPr>
      <w:rPr>
        <w:rFonts w:ascii="Wingdings" w:hAnsi="Wingdings" w:hint="default"/>
      </w:rPr>
    </w:lvl>
  </w:abstractNum>
  <w:abstractNum w:abstractNumId="21" w15:restartNumberingAfterBreak="0">
    <w:nsid w:val="47B76915"/>
    <w:multiLevelType w:val="hybridMultilevel"/>
    <w:tmpl w:val="400A17A6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9C83E61"/>
    <w:multiLevelType w:val="hybridMultilevel"/>
    <w:tmpl w:val="B7CEE6C2"/>
    <w:lvl w:ilvl="0" w:tplc="8ED868A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CAB7EC0"/>
    <w:multiLevelType w:val="hybridMultilevel"/>
    <w:tmpl w:val="D7266EC0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E62426E"/>
    <w:multiLevelType w:val="hybridMultilevel"/>
    <w:tmpl w:val="E266F352"/>
    <w:lvl w:ilvl="0" w:tplc="8C1CAC4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303622C"/>
    <w:multiLevelType w:val="hybridMultilevel"/>
    <w:tmpl w:val="9C96C63C"/>
    <w:lvl w:ilvl="0" w:tplc="3E2A320E">
      <w:numFmt w:val="bullet"/>
      <w:lvlText w:val="-"/>
      <w:lvlJc w:val="left"/>
      <w:pPr>
        <w:ind w:left="720" w:hanging="360"/>
      </w:pPr>
      <w:rPr>
        <w:rFonts w:ascii="Segoe UI" w:eastAsiaTheme="minorHAnsi" w:hAnsi="Segoe UI" w:cs="Segoe UI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55E48F7"/>
    <w:multiLevelType w:val="hybridMultilevel"/>
    <w:tmpl w:val="ED080918"/>
    <w:lvl w:ilvl="0" w:tplc="8ED868A8">
      <w:numFmt w:val="bullet"/>
      <w:lvlText w:val="-"/>
      <w:lvlJc w:val="left"/>
      <w:pPr>
        <w:ind w:left="1287" w:hanging="360"/>
      </w:pPr>
      <w:rPr>
        <w:rFonts w:ascii="Calibri" w:eastAsiaTheme="minorHAnsi" w:hAnsi="Calibri" w:cs="Calibri" w:hint="default"/>
      </w:rPr>
    </w:lvl>
    <w:lvl w:ilvl="1" w:tplc="081A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568271C5"/>
    <w:multiLevelType w:val="hybridMultilevel"/>
    <w:tmpl w:val="B45CADCC"/>
    <w:lvl w:ilvl="0" w:tplc="040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8" w15:restartNumberingAfterBreak="0">
    <w:nsid w:val="5C893A7D"/>
    <w:multiLevelType w:val="hybridMultilevel"/>
    <w:tmpl w:val="205CACE2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F4D4651"/>
    <w:multiLevelType w:val="hybridMultilevel"/>
    <w:tmpl w:val="CEBA5D8A"/>
    <w:lvl w:ilvl="0" w:tplc="DBB2EDD6">
      <w:numFmt w:val="bullet"/>
      <w:lvlText w:val="-"/>
      <w:lvlJc w:val="left"/>
      <w:pPr>
        <w:ind w:left="1698" w:hanging="990"/>
      </w:pPr>
      <w:rPr>
        <w:rFonts w:ascii="Segoe UI" w:eastAsiaTheme="minorHAnsi" w:hAnsi="Segoe UI" w:cs="Segoe UI" w:hint="default"/>
      </w:rPr>
    </w:lvl>
    <w:lvl w:ilvl="1" w:tplc="08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0" w15:restartNumberingAfterBreak="0">
    <w:nsid w:val="5FD667B0"/>
    <w:multiLevelType w:val="hybridMultilevel"/>
    <w:tmpl w:val="E38E4B8A"/>
    <w:lvl w:ilvl="0" w:tplc="622826B8">
      <w:numFmt w:val="bullet"/>
      <w:lvlText w:val="-"/>
      <w:lvlJc w:val="left"/>
      <w:pPr>
        <w:ind w:left="1065" w:hanging="705"/>
      </w:pPr>
      <w:rPr>
        <w:rFonts w:ascii="Calibri" w:eastAsiaTheme="minorHAnsi" w:hAnsi="Calibri" w:cs="Calibri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1FA112B"/>
    <w:multiLevelType w:val="hybridMultilevel"/>
    <w:tmpl w:val="D69E0A50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2B931EB"/>
    <w:multiLevelType w:val="hybridMultilevel"/>
    <w:tmpl w:val="724409AA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4527BF9"/>
    <w:multiLevelType w:val="hybridMultilevel"/>
    <w:tmpl w:val="C2F6D76E"/>
    <w:lvl w:ilvl="0" w:tplc="8ED868A8">
      <w:numFmt w:val="bullet"/>
      <w:lvlText w:val="-"/>
      <w:lvlJc w:val="left"/>
      <w:pPr>
        <w:ind w:left="1429" w:hanging="360"/>
      </w:pPr>
      <w:rPr>
        <w:rFonts w:ascii="Calibri" w:eastAsiaTheme="minorHAnsi" w:hAnsi="Calibri" w:cs="Calibri" w:hint="default"/>
      </w:rPr>
    </w:lvl>
    <w:lvl w:ilvl="1" w:tplc="081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 w15:restartNumberingAfterBreak="0">
    <w:nsid w:val="65D72D1C"/>
    <w:multiLevelType w:val="hybridMultilevel"/>
    <w:tmpl w:val="4C68896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6243D21"/>
    <w:multiLevelType w:val="hybridMultilevel"/>
    <w:tmpl w:val="CC8C91D4"/>
    <w:lvl w:ilvl="0" w:tplc="7E96AB86">
      <w:numFmt w:val="bullet"/>
      <w:lvlText w:val="-"/>
      <w:lvlJc w:val="left"/>
      <w:pPr>
        <w:ind w:left="6024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6744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7464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8184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8904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9624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10344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11064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11784" w:hanging="360"/>
      </w:pPr>
      <w:rPr>
        <w:rFonts w:ascii="Wingdings" w:hAnsi="Wingdings" w:hint="default"/>
      </w:rPr>
    </w:lvl>
  </w:abstractNum>
  <w:abstractNum w:abstractNumId="36" w15:restartNumberingAfterBreak="0">
    <w:nsid w:val="6A0A3DFB"/>
    <w:multiLevelType w:val="hybridMultilevel"/>
    <w:tmpl w:val="6602E186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E1547C2"/>
    <w:multiLevelType w:val="hybridMultilevel"/>
    <w:tmpl w:val="61BCE238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F4F5704"/>
    <w:multiLevelType w:val="hybridMultilevel"/>
    <w:tmpl w:val="F19A47DC"/>
    <w:lvl w:ilvl="0" w:tplc="8C1CAC4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24"/>
  </w:num>
  <w:num w:numId="3">
    <w:abstractNumId w:val="4"/>
  </w:num>
  <w:num w:numId="4">
    <w:abstractNumId w:val="38"/>
  </w:num>
  <w:num w:numId="5">
    <w:abstractNumId w:val="28"/>
  </w:num>
  <w:num w:numId="6">
    <w:abstractNumId w:val="0"/>
  </w:num>
  <w:num w:numId="7">
    <w:abstractNumId w:val="20"/>
  </w:num>
  <w:num w:numId="8">
    <w:abstractNumId w:val="37"/>
  </w:num>
  <w:num w:numId="9">
    <w:abstractNumId w:val="18"/>
  </w:num>
  <w:num w:numId="10">
    <w:abstractNumId w:val="8"/>
  </w:num>
  <w:num w:numId="11">
    <w:abstractNumId w:val="10"/>
  </w:num>
  <w:num w:numId="12">
    <w:abstractNumId w:val="26"/>
  </w:num>
  <w:num w:numId="13">
    <w:abstractNumId w:val="1"/>
  </w:num>
  <w:num w:numId="14">
    <w:abstractNumId w:val="22"/>
  </w:num>
  <w:num w:numId="15">
    <w:abstractNumId w:val="33"/>
  </w:num>
  <w:num w:numId="16">
    <w:abstractNumId w:val="32"/>
  </w:num>
  <w:num w:numId="17">
    <w:abstractNumId w:val="15"/>
  </w:num>
  <w:num w:numId="18">
    <w:abstractNumId w:val="11"/>
  </w:num>
  <w:num w:numId="19">
    <w:abstractNumId w:val="5"/>
  </w:num>
  <w:num w:numId="20">
    <w:abstractNumId w:val="2"/>
  </w:num>
  <w:num w:numId="21">
    <w:abstractNumId w:val="16"/>
  </w:num>
  <w:num w:numId="22">
    <w:abstractNumId w:val="13"/>
  </w:num>
  <w:num w:numId="23">
    <w:abstractNumId w:val="17"/>
  </w:num>
  <w:num w:numId="24">
    <w:abstractNumId w:val="35"/>
  </w:num>
  <w:num w:numId="25">
    <w:abstractNumId w:val="9"/>
  </w:num>
  <w:num w:numId="26">
    <w:abstractNumId w:val="30"/>
  </w:num>
  <w:num w:numId="27">
    <w:abstractNumId w:val="19"/>
  </w:num>
  <w:num w:numId="28">
    <w:abstractNumId w:val="29"/>
  </w:num>
  <w:num w:numId="2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6"/>
  </w:num>
  <w:num w:numId="31">
    <w:abstractNumId w:val="27"/>
  </w:num>
  <w:num w:numId="32">
    <w:abstractNumId w:val="25"/>
  </w:num>
  <w:num w:numId="33">
    <w:abstractNumId w:val="14"/>
  </w:num>
  <w:num w:numId="34">
    <w:abstractNumId w:val="7"/>
  </w:num>
  <w:num w:numId="35">
    <w:abstractNumId w:val="3"/>
  </w:num>
  <w:num w:numId="36">
    <w:abstractNumId w:val="36"/>
  </w:num>
  <w:num w:numId="37">
    <w:abstractNumId w:val="31"/>
  </w:num>
  <w:num w:numId="38">
    <w:abstractNumId w:val="23"/>
  </w:num>
  <w:num w:numId="39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240C"/>
    <w:rsid w:val="000021EF"/>
    <w:rsid w:val="00020664"/>
    <w:rsid w:val="00027B8C"/>
    <w:rsid w:val="000307EA"/>
    <w:rsid w:val="0004240C"/>
    <w:rsid w:val="0005615E"/>
    <w:rsid w:val="00057F8D"/>
    <w:rsid w:val="00066424"/>
    <w:rsid w:val="00073374"/>
    <w:rsid w:val="00074FB4"/>
    <w:rsid w:val="00086C45"/>
    <w:rsid w:val="0009553F"/>
    <w:rsid w:val="000A2A45"/>
    <w:rsid w:val="000A6C18"/>
    <w:rsid w:val="000C7B56"/>
    <w:rsid w:val="000D4ED7"/>
    <w:rsid w:val="000D79D2"/>
    <w:rsid w:val="000E52CE"/>
    <w:rsid w:val="000F451E"/>
    <w:rsid w:val="000F5DB8"/>
    <w:rsid w:val="00100562"/>
    <w:rsid w:val="00100D40"/>
    <w:rsid w:val="0011130C"/>
    <w:rsid w:val="001129A3"/>
    <w:rsid w:val="00124110"/>
    <w:rsid w:val="00124308"/>
    <w:rsid w:val="001363A0"/>
    <w:rsid w:val="001401D5"/>
    <w:rsid w:val="001448C7"/>
    <w:rsid w:val="00151C83"/>
    <w:rsid w:val="00167654"/>
    <w:rsid w:val="001730D9"/>
    <w:rsid w:val="0017493F"/>
    <w:rsid w:val="00177135"/>
    <w:rsid w:val="0017736B"/>
    <w:rsid w:val="00180242"/>
    <w:rsid w:val="001808D9"/>
    <w:rsid w:val="00194669"/>
    <w:rsid w:val="001B5597"/>
    <w:rsid w:val="001D07B9"/>
    <w:rsid w:val="001D2E47"/>
    <w:rsid w:val="001D3CF1"/>
    <w:rsid w:val="001D44A6"/>
    <w:rsid w:val="001E4F2E"/>
    <w:rsid w:val="001E6F23"/>
    <w:rsid w:val="001E71E8"/>
    <w:rsid w:val="001F344F"/>
    <w:rsid w:val="001F4086"/>
    <w:rsid w:val="002000B1"/>
    <w:rsid w:val="0020205F"/>
    <w:rsid w:val="002163D8"/>
    <w:rsid w:val="002218B3"/>
    <w:rsid w:val="00223368"/>
    <w:rsid w:val="00224FE3"/>
    <w:rsid w:val="0022660E"/>
    <w:rsid w:val="00227019"/>
    <w:rsid w:val="00231DE0"/>
    <w:rsid w:val="0023549C"/>
    <w:rsid w:val="00237080"/>
    <w:rsid w:val="00237F73"/>
    <w:rsid w:val="002400CF"/>
    <w:rsid w:val="0024287D"/>
    <w:rsid w:val="0024344B"/>
    <w:rsid w:val="002500F4"/>
    <w:rsid w:val="00250885"/>
    <w:rsid w:val="00251694"/>
    <w:rsid w:val="00252C6C"/>
    <w:rsid w:val="0026451E"/>
    <w:rsid w:val="00265C33"/>
    <w:rsid w:val="0027072C"/>
    <w:rsid w:val="002760A0"/>
    <w:rsid w:val="00276180"/>
    <w:rsid w:val="00276D9B"/>
    <w:rsid w:val="002803F2"/>
    <w:rsid w:val="002807B9"/>
    <w:rsid w:val="00281548"/>
    <w:rsid w:val="002861E4"/>
    <w:rsid w:val="00291CC2"/>
    <w:rsid w:val="00296307"/>
    <w:rsid w:val="002D33D4"/>
    <w:rsid w:val="002F1BD4"/>
    <w:rsid w:val="002F1E2F"/>
    <w:rsid w:val="002F2C25"/>
    <w:rsid w:val="002F6995"/>
    <w:rsid w:val="002F7035"/>
    <w:rsid w:val="003004E2"/>
    <w:rsid w:val="003019EB"/>
    <w:rsid w:val="00311C37"/>
    <w:rsid w:val="0031787C"/>
    <w:rsid w:val="003306F0"/>
    <w:rsid w:val="003307E2"/>
    <w:rsid w:val="0033284A"/>
    <w:rsid w:val="00334965"/>
    <w:rsid w:val="00347299"/>
    <w:rsid w:val="00351165"/>
    <w:rsid w:val="003515E9"/>
    <w:rsid w:val="0035337F"/>
    <w:rsid w:val="00355A62"/>
    <w:rsid w:val="00355BE6"/>
    <w:rsid w:val="0035752F"/>
    <w:rsid w:val="0036197C"/>
    <w:rsid w:val="00373816"/>
    <w:rsid w:val="003766BF"/>
    <w:rsid w:val="00391595"/>
    <w:rsid w:val="003916DF"/>
    <w:rsid w:val="00394705"/>
    <w:rsid w:val="003B00EE"/>
    <w:rsid w:val="003B17C9"/>
    <w:rsid w:val="003B4D26"/>
    <w:rsid w:val="003C25D8"/>
    <w:rsid w:val="003C5593"/>
    <w:rsid w:val="003D3E6F"/>
    <w:rsid w:val="003D60F7"/>
    <w:rsid w:val="003E4760"/>
    <w:rsid w:val="003F3DA9"/>
    <w:rsid w:val="003F6855"/>
    <w:rsid w:val="003F7559"/>
    <w:rsid w:val="003F7674"/>
    <w:rsid w:val="00405634"/>
    <w:rsid w:val="004215F5"/>
    <w:rsid w:val="00425433"/>
    <w:rsid w:val="004325A7"/>
    <w:rsid w:val="00432EFF"/>
    <w:rsid w:val="00436269"/>
    <w:rsid w:val="00441B43"/>
    <w:rsid w:val="004469E8"/>
    <w:rsid w:val="00450EC6"/>
    <w:rsid w:val="004542B7"/>
    <w:rsid w:val="00456464"/>
    <w:rsid w:val="00461EBF"/>
    <w:rsid w:val="00463CBE"/>
    <w:rsid w:val="00464DBB"/>
    <w:rsid w:val="0046571D"/>
    <w:rsid w:val="00471E19"/>
    <w:rsid w:val="00473214"/>
    <w:rsid w:val="00481A17"/>
    <w:rsid w:val="00483E3C"/>
    <w:rsid w:val="004913E5"/>
    <w:rsid w:val="00496721"/>
    <w:rsid w:val="004A0B4A"/>
    <w:rsid w:val="004A64FC"/>
    <w:rsid w:val="004A6702"/>
    <w:rsid w:val="004B1CED"/>
    <w:rsid w:val="004B4479"/>
    <w:rsid w:val="004B68DE"/>
    <w:rsid w:val="004B7C70"/>
    <w:rsid w:val="004D13AE"/>
    <w:rsid w:val="004D46DD"/>
    <w:rsid w:val="004E1382"/>
    <w:rsid w:val="004E339F"/>
    <w:rsid w:val="004E3599"/>
    <w:rsid w:val="004E40F4"/>
    <w:rsid w:val="004E7BB7"/>
    <w:rsid w:val="004F7383"/>
    <w:rsid w:val="004F73BA"/>
    <w:rsid w:val="0050404E"/>
    <w:rsid w:val="005058EF"/>
    <w:rsid w:val="0051340C"/>
    <w:rsid w:val="005144D7"/>
    <w:rsid w:val="00526B8D"/>
    <w:rsid w:val="005277CC"/>
    <w:rsid w:val="005321EF"/>
    <w:rsid w:val="00534311"/>
    <w:rsid w:val="00534C2F"/>
    <w:rsid w:val="00545F25"/>
    <w:rsid w:val="005506B0"/>
    <w:rsid w:val="00557B82"/>
    <w:rsid w:val="00557FD5"/>
    <w:rsid w:val="00563BBB"/>
    <w:rsid w:val="005652FD"/>
    <w:rsid w:val="00565964"/>
    <w:rsid w:val="0057283A"/>
    <w:rsid w:val="00581681"/>
    <w:rsid w:val="00586A60"/>
    <w:rsid w:val="0059125D"/>
    <w:rsid w:val="005A23B1"/>
    <w:rsid w:val="005B5D99"/>
    <w:rsid w:val="005C12E0"/>
    <w:rsid w:val="005C3101"/>
    <w:rsid w:val="005D0100"/>
    <w:rsid w:val="005D458F"/>
    <w:rsid w:val="005D6BD5"/>
    <w:rsid w:val="005F1B52"/>
    <w:rsid w:val="005F353F"/>
    <w:rsid w:val="006107D8"/>
    <w:rsid w:val="0061132C"/>
    <w:rsid w:val="00613052"/>
    <w:rsid w:val="00626C0C"/>
    <w:rsid w:val="00631B88"/>
    <w:rsid w:val="00634EDA"/>
    <w:rsid w:val="00640926"/>
    <w:rsid w:val="006446E6"/>
    <w:rsid w:val="0064554F"/>
    <w:rsid w:val="006479EA"/>
    <w:rsid w:val="00660064"/>
    <w:rsid w:val="00662155"/>
    <w:rsid w:val="006659DF"/>
    <w:rsid w:val="00667953"/>
    <w:rsid w:val="006766ED"/>
    <w:rsid w:val="0068120C"/>
    <w:rsid w:val="00697B23"/>
    <w:rsid w:val="006B3C4E"/>
    <w:rsid w:val="006B4677"/>
    <w:rsid w:val="006C5E9A"/>
    <w:rsid w:val="006D178E"/>
    <w:rsid w:val="006D292A"/>
    <w:rsid w:val="006D2AAB"/>
    <w:rsid w:val="006E19B1"/>
    <w:rsid w:val="006E6458"/>
    <w:rsid w:val="006E78DD"/>
    <w:rsid w:val="006F00CB"/>
    <w:rsid w:val="006F18AE"/>
    <w:rsid w:val="006F2B31"/>
    <w:rsid w:val="006F31D7"/>
    <w:rsid w:val="006F3357"/>
    <w:rsid w:val="006F377D"/>
    <w:rsid w:val="0070167D"/>
    <w:rsid w:val="00702EB4"/>
    <w:rsid w:val="007106A9"/>
    <w:rsid w:val="00712844"/>
    <w:rsid w:val="00716097"/>
    <w:rsid w:val="007167E3"/>
    <w:rsid w:val="007258C9"/>
    <w:rsid w:val="007378DC"/>
    <w:rsid w:val="00746794"/>
    <w:rsid w:val="00755675"/>
    <w:rsid w:val="007558F2"/>
    <w:rsid w:val="007568FC"/>
    <w:rsid w:val="00767EB3"/>
    <w:rsid w:val="007716EA"/>
    <w:rsid w:val="00774E5F"/>
    <w:rsid w:val="007761A3"/>
    <w:rsid w:val="00777EB8"/>
    <w:rsid w:val="00783AF5"/>
    <w:rsid w:val="00784FEB"/>
    <w:rsid w:val="0079191D"/>
    <w:rsid w:val="007966C2"/>
    <w:rsid w:val="0079763F"/>
    <w:rsid w:val="007A3DD4"/>
    <w:rsid w:val="007A721A"/>
    <w:rsid w:val="007C289C"/>
    <w:rsid w:val="007C33A3"/>
    <w:rsid w:val="007C598E"/>
    <w:rsid w:val="007C6CD9"/>
    <w:rsid w:val="007D290A"/>
    <w:rsid w:val="007D5851"/>
    <w:rsid w:val="007E2A6A"/>
    <w:rsid w:val="007F5829"/>
    <w:rsid w:val="00814423"/>
    <w:rsid w:val="00815BD0"/>
    <w:rsid w:val="00815FFC"/>
    <w:rsid w:val="00823273"/>
    <w:rsid w:val="00823B92"/>
    <w:rsid w:val="00830ED2"/>
    <w:rsid w:val="00840D2A"/>
    <w:rsid w:val="008420B2"/>
    <w:rsid w:val="00847931"/>
    <w:rsid w:val="008520D0"/>
    <w:rsid w:val="00860152"/>
    <w:rsid w:val="00863B11"/>
    <w:rsid w:val="00863FE1"/>
    <w:rsid w:val="00865473"/>
    <w:rsid w:val="00867123"/>
    <w:rsid w:val="008826B3"/>
    <w:rsid w:val="00882C44"/>
    <w:rsid w:val="008A12D3"/>
    <w:rsid w:val="008A2578"/>
    <w:rsid w:val="008B147A"/>
    <w:rsid w:val="008B2431"/>
    <w:rsid w:val="008B3283"/>
    <w:rsid w:val="008C49CE"/>
    <w:rsid w:val="008C4F45"/>
    <w:rsid w:val="008C63A1"/>
    <w:rsid w:val="008C71A0"/>
    <w:rsid w:val="008D6C4A"/>
    <w:rsid w:val="008E49F0"/>
    <w:rsid w:val="008F0DB1"/>
    <w:rsid w:val="008F49EC"/>
    <w:rsid w:val="008F7181"/>
    <w:rsid w:val="00900A58"/>
    <w:rsid w:val="009052C1"/>
    <w:rsid w:val="00905376"/>
    <w:rsid w:val="00906D7B"/>
    <w:rsid w:val="0091307B"/>
    <w:rsid w:val="00914E7A"/>
    <w:rsid w:val="00921DAE"/>
    <w:rsid w:val="009231C2"/>
    <w:rsid w:val="00923384"/>
    <w:rsid w:val="009351EE"/>
    <w:rsid w:val="00942604"/>
    <w:rsid w:val="00946829"/>
    <w:rsid w:val="00956ECE"/>
    <w:rsid w:val="0096084E"/>
    <w:rsid w:val="0096200C"/>
    <w:rsid w:val="00971DC1"/>
    <w:rsid w:val="00972F12"/>
    <w:rsid w:val="0097403A"/>
    <w:rsid w:val="0098057F"/>
    <w:rsid w:val="009809CD"/>
    <w:rsid w:val="00986A57"/>
    <w:rsid w:val="009A2921"/>
    <w:rsid w:val="009C4E7B"/>
    <w:rsid w:val="009E59EC"/>
    <w:rsid w:val="009E622A"/>
    <w:rsid w:val="009E77D7"/>
    <w:rsid w:val="009F66AA"/>
    <w:rsid w:val="009F7DCF"/>
    <w:rsid w:val="00A173A5"/>
    <w:rsid w:val="00A215F2"/>
    <w:rsid w:val="00A3736C"/>
    <w:rsid w:val="00A55A23"/>
    <w:rsid w:val="00A560BF"/>
    <w:rsid w:val="00A56CF7"/>
    <w:rsid w:val="00A75025"/>
    <w:rsid w:val="00A75C6F"/>
    <w:rsid w:val="00A8131D"/>
    <w:rsid w:val="00A92D10"/>
    <w:rsid w:val="00AA29D3"/>
    <w:rsid w:val="00AA3781"/>
    <w:rsid w:val="00AA407D"/>
    <w:rsid w:val="00AB2CCC"/>
    <w:rsid w:val="00AC229E"/>
    <w:rsid w:val="00AD3429"/>
    <w:rsid w:val="00AD5DA6"/>
    <w:rsid w:val="00AE475B"/>
    <w:rsid w:val="00AF058F"/>
    <w:rsid w:val="00AF0F20"/>
    <w:rsid w:val="00AF1971"/>
    <w:rsid w:val="00AF35E1"/>
    <w:rsid w:val="00AF68D5"/>
    <w:rsid w:val="00B070DD"/>
    <w:rsid w:val="00B202BE"/>
    <w:rsid w:val="00B26834"/>
    <w:rsid w:val="00B33B60"/>
    <w:rsid w:val="00B351C3"/>
    <w:rsid w:val="00B37AAC"/>
    <w:rsid w:val="00B400FA"/>
    <w:rsid w:val="00B409D9"/>
    <w:rsid w:val="00B479A6"/>
    <w:rsid w:val="00B5171E"/>
    <w:rsid w:val="00B531FF"/>
    <w:rsid w:val="00B56D8E"/>
    <w:rsid w:val="00B63105"/>
    <w:rsid w:val="00B63206"/>
    <w:rsid w:val="00B707B2"/>
    <w:rsid w:val="00B75A63"/>
    <w:rsid w:val="00B824C2"/>
    <w:rsid w:val="00B8535C"/>
    <w:rsid w:val="00B8539D"/>
    <w:rsid w:val="00B969FE"/>
    <w:rsid w:val="00BA0338"/>
    <w:rsid w:val="00BA69A1"/>
    <w:rsid w:val="00BB5917"/>
    <w:rsid w:val="00BC0A58"/>
    <w:rsid w:val="00BC3A3F"/>
    <w:rsid w:val="00BD5CDF"/>
    <w:rsid w:val="00BD6E3E"/>
    <w:rsid w:val="00BE3545"/>
    <w:rsid w:val="00BF0645"/>
    <w:rsid w:val="00C0714C"/>
    <w:rsid w:val="00C07813"/>
    <w:rsid w:val="00C32C0F"/>
    <w:rsid w:val="00C36676"/>
    <w:rsid w:val="00C41E6E"/>
    <w:rsid w:val="00C43187"/>
    <w:rsid w:val="00C4577A"/>
    <w:rsid w:val="00C528AB"/>
    <w:rsid w:val="00C5307C"/>
    <w:rsid w:val="00C75BD3"/>
    <w:rsid w:val="00C8364D"/>
    <w:rsid w:val="00C926C3"/>
    <w:rsid w:val="00C9286A"/>
    <w:rsid w:val="00CB3A85"/>
    <w:rsid w:val="00CB3D80"/>
    <w:rsid w:val="00CB45B3"/>
    <w:rsid w:val="00CB526D"/>
    <w:rsid w:val="00CB7D7A"/>
    <w:rsid w:val="00CD39DA"/>
    <w:rsid w:val="00CD4B93"/>
    <w:rsid w:val="00CD5BDA"/>
    <w:rsid w:val="00CD60A3"/>
    <w:rsid w:val="00CF0C1E"/>
    <w:rsid w:val="00CF506B"/>
    <w:rsid w:val="00D01C0F"/>
    <w:rsid w:val="00D05FA3"/>
    <w:rsid w:val="00D105B4"/>
    <w:rsid w:val="00D110E0"/>
    <w:rsid w:val="00D116D6"/>
    <w:rsid w:val="00D14930"/>
    <w:rsid w:val="00D1567F"/>
    <w:rsid w:val="00D22035"/>
    <w:rsid w:val="00D27E25"/>
    <w:rsid w:val="00D326FB"/>
    <w:rsid w:val="00D36128"/>
    <w:rsid w:val="00D45F15"/>
    <w:rsid w:val="00D46B00"/>
    <w:rsid w:val="00D61C44"/>
    <w:rsid w:val="00D62807"/>
    <w:rsid w:val="00D62F31"/>
    <w:rsid w:val="00D72A90"/>
    <w:rsid w:val="00D74F2E"/>
    <w:rsid w:val="00D75F5A"/>
    <w:rsid w:val="00D85BF9"/>
    <w:rsid w:val="00D9065D"/>
    <w:rsid w:val="00D90D41"/>
    <w:rsid w:val="00D95CF6"/>
    <w:rsid w:val="00D96811"/>
    <w:rsid w:val="00DA059E"/>
    <w:rsid w:val="00DA1BF3"/>
    <w:rsid w:val="00DA515E"/>
    <w:rsid w:val="00DA78D4"/>
    <w:rsid w:val="00DB2ABB"/>
    <w:rsid w:val="00DC0504"/>
    <w:rsid w:val="00DC20AB"/>
    <w:rsid w:val="00DC26B9"/>
    <w:rsid w:val="00DC3433"/>
    <w:rsid w:val="00DD2285"/>
    <w:rsid w:val="00DD373A"/>
    <w:rsid w:val="00DD7A66"/>
    <w:rsid w:val="00DF6258"/>
    <w:rsid w:val="00DF71F2"/>
    <w:rsid w:val="00E02B1D"/>
    <w:rsid w:val="00E05D44"/>
    <w:rsid w:val="00E23CBC"/>
    <w:rsid w:val="00E267DB"/>
    <w:rsid w:val="00E30D7F"/>
    <w:rsid w:val="00E33CC1"/>
    <w:rsid w:val="00E33F59"/>
    <w:rsid w:val="00E35FBA"/>
    <w:rsid w:val="00E36241"/>
    <w:rsid w:val="00E466A0"/>
    <w:rsid w:val="00E60830"/>
    <w:rsid w:val="00E62CFB"/>
    <w:rsid w:val="00E6595E"/>
    <w:rsid w:val="00E678DD"/>
    <w:rsid w:val="00E72AF8"/>
    <w:rsid w:val="00E72D90"/>
    <w:rsid w:val="00E82F82"/>
    <w:rsid w:val="00E85DEB"/>
    <w:rsid w:val="00EA00C6"/>
    <w:rsid w:val="00EA031A"/>
    <w:rsid w:val="00EB046A"/>
    <w:rsid w:val="00EB05C2"/>
    <w:rsid w:val="00EB4218"/>
    <w:rsid w:val="00ED7A80"/>
    <w:rsid w:val="00EE6FE6"/>
    <w:rsid w:val="00EF3AFB"/>
    <w:rsid w:val="00F0223B"/>
    <w:rsid w:val="00F0456A"/>
    <w:rsid w:val="00F14D5E"/>
    <w:rsid w:val="00F23DD5"/>
    <w:rsid w:val="00F25745"/>
    <w:rsid w:val="00F27C70"/>
    <w:rsid w:val="00F3106A"/>
    <w:rsid w:val="00F33594"/>
    <w:rsid w:val="00F35C82"/>
    <w:rsid w:val="00F41423"/>
    <w:rsid w:val="00F454D5"/>
    <w:rsid w:val="00F46053"/>
    <w:rsid w:val="00F51789"/>
    <w:rsid w:val="00F52BBB"/>
    <w:rsid w:val="00F54C9D"/>
    <w:rsid w:val="00F61904"/>
    <w:rsid w:val="00F63C1D"/>
    <w:rsid w:val="00F67CC4"/>
    <w:rsid w:val="00F75E56"/>
    <w:rsid w:val="00F93364"/>
    <w:rsid w:val="00F93AFE"/>
    <w:rsid w:val="00F95655"/>
    <w:rsid w:val="00FA35DC"/>
    <w:rsid w:val="00FB3DFC"/>
    <w:rsid w:val="00FB6CF0"/>
    <w:rsid w:val="00FC1EB0"/>
    <w:rsid w:val="00FD1845"/>
    <w:rsid w:val="00FD55C6"/>
    <w:rsid w:val="00FD65BE"/>
    <w:rsid w:val="00FE20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4:docId w14:val="0759A7F9"/>
  <w15:docId w15:val="{1A4E53A8-2530-4D4F-9158-4DA4BCCE33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3549C"/>
    <w:pPr>
      <w:spacing w:after="0" w:line="240" w:lineRule="auto"/>
    </w:pPr>
    <w:rPr>
      <w:rFonts w:ascii="YuTimes" w:eastAsia="Times New Roman" w:hAnsi="YuTimes" w:cs="Times New Roman"/>
      <w:sz w:val="28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966C2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966C2"/>
    <w:rPr>
      <w:rFonts w:ascii="Tahoma" w:eastAsiaTheme="minorHAnsi" w:hAnsi="Tahoma" w:cs="Tahoma"/>
      <w:sz w:val="16"/>
      <w:szCs w:val="16"/>
      <w:lang w:val="sr-Latn-C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6C2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6F2B31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B969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B969FE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nhideWhenUsed/>
    <w:rsid w:val="00CF0C1E"/>
    <w:pPr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  <w:lang w:val="sr-Latn-CS"/>
    </w:rPr>
  </w:style>
  <w:style w:type="character" w:customStyle="1" w:styleId="HeaderChar">
    <w:name w:val="Header Char"/>
    <w:basedOn w:val="DefaultParagraphFont"/>
    <w:link w:val="Header"/>
    <w:rsid w:val="00CF0C1E"/>
  </w:style>
  <w:style w:type="paragraph" w:styleId="Footer">
    <w:name w:val="footer"/>
    <w:basedOn w:val="Normal"/>
    <w:link w:val="FooterChar"/>
    <w:uiPriority w:val="99"/>
    <w:unhideWhenUsed/>
    <w:rsid w:val="00CF0C1E"/>
    <w:pPr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  <w:lang w:val="sr-Latn-CS"/>
    </w:rPr>
  </w:style>
  <w:style w:type="character" w:customStyle="1" w:styleId="FooterChar">
    <w:name w:val="Footer Char"/>
    <w:basedOn w:val="DefaultParagraphFont"/>
    <w:link w:val="Footer"/>
    <w:uiPriority w:val="99"/>
    <w:rsid w:val="00CF0C1E"/>
  </w:style>
  <w:style w:type="paragraph" w:styleId="NormalWeb">
    <w:name w:val="Normal (Web)"/>
    <w:basedOn w:val="Normal"/>
    <w:uiPriority w:val="99"/>
    <w:semiHidden/>
    <w:unhideWhenUsed/>
    <w:rsid w:val="00581681"/>
    <w:pPr>
      <w:spacing w:before="100" w:beforeAutospacing="1" w:after="100" w:afterAutospacing="1"/>
    </w:pPr>
    <w:rPr>
      <w:rFonts w:ascii="Times New Roman" w:hAnsi="Times New Roman"/>
      <w:sz w:val="24"/>
    </w:rPr>
  </w:style>
  <w:style w:type="character" w:styleId="Strong">
    <w:name w:val="Strong"/>
    <w:basedOn w:val="DefaultParagraphFont"/>
    <w:uiPriority w:val="22"/>
    <w:qFormat/>
    <w:rsid w:val="005058EF"/>
    <w:rPr>
      <w:b/>
      <w:bCs/>
    </w:rPr>
  </w:style>
  <w:style w:type="paragraph" w:styleId="ListParagraph">
    <w:name w:val="List Paragraph"/>
    <w:basedOn w:val="Normal"/>
    <w:uiPriority w:val="34"/>
    <w:qFormat/>
    <w:rsid w:val="0090537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60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10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91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9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04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1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0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3491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823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597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07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7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84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63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2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2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3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8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84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6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4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9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info@bac.rs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bac.rs/" TargetMode="Externa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sandisk%20prvomajski\prvimaj\Desktop\DOPISI\DOPIS%20-%20OU%20BA&#268;%20-%20obrazac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72D0A3-4584-44B1-8BCB-EAEA637A9E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- OU BAČ - obrazac</Template>
  <TotalTime>177</TotalTime>
  <Pages>11</Pages>
  <Words>4464</Words>
  <Characters>25446</Characters>
  <Application>Microsoft Office Word</Application>
  <DocSecurity>0</DocSecurity>
  <Lines>212</Lines>
  <Paragraphs>59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>DOPIS -</vt:lpstr>
      <vt:lpstr>DOPIS -</vt:lpstr>
    </vt:vector>
  </TitlesOfParts>
  <Company/>
  <LinksUpToDate>false</LinksUpToDate>
  <CharactersWithSpaces>29851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DOPIS -</dc:title>
  <dc:subject>Odgovor na dopis broj: YIHR-05-18634</dc:subject>
  <dc:creator>Zoran Jovanović</dc:creator>
  <cp:keywords>obrazac;ou;uprava;dopis;memorandum;zaglavlje</cp:keywords>
  <cp:lastModifiedBy>Anna Gutesa</cp:lastModifiedBy>
  <cp:revision>22</cp:revision>
  <cp:lastPrinted>2018-12-19T12:47:00Z</cp:lastPrinted>
  <dcterms:created xsi:type="dcterms:W3CDTF">2018-11-08T08:47:00Z</dcterms:created>
  <dcterms:modified xsi:type="dcterms:W3CDTF">2018-12-19T12:48:00Z</dcterms:modified>
</cp:coreProperties>
</file>