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65" w:rsidRDefault="00253765" w:rsidP="00253765">
      <w:pPr>
        <w:ind w:firstLine="709"/>
        <w:rPr>
          <w:rFonts w:eastAsia="SimSun" w:cs="Mangal"/>
          <w:sz w:val="18"/>
          <w:lang w:eastAsia="hi-IN" w:bidi="hi-IN"/>
        </w:rPr>
      </w:pPr>
    </w:p>
    <w:p w:rsidR="00253765" w:rsidRDefault="00253765" w:rsidP="00253765">
      <w:pPr>
        <w:ind w:firstLine="709"/>
        <w:rPr>
          <w:rFonts w:eastAsia="SimSun" w:cs="Mangal"/>
          <w:sz w:val="18"/>
          <w:lang w:eastAsia="hi-IN" w:bidi="hi-IN"/>
        </w:rPr>
      </w:pPr>
    </w:p>
    <w:p w:rsidR="00253765" w:rsidRDefault="00253765" w:rsidP="00253765">
      <w:pPr>
        <w:ind w:firstLine="709"/>
        <w:rPr>
          <w:rFonts w:eastAsia="SimSun" w:cs="Mangal"/>
          <w:sz w:val="18"/>
          <w:lang w:eastAsia="hi-IN" w:bidi="hi-IN"/>
        </w:rPr>
      </w:pPr>
    </w:p>
    <w:p w:rsidR="00253765" w:rsidRDefault="00253765" w:rsidP="00253765">
      <w:pPr>
        <w:ind w:firstLine="709"/>
        <w:rPr>
          <w:rFonts w:eastAsia="SimSun" w:cs="Mangal"/>
          <w:sz w:val="18"/>
          <w:lang w:eastAsia="hi-IN" w:bidi="hi-IN"/>
        </w:rPr>
      </w:pPr>
    </w:p>
    <w:p w:rsidR="00253765" w:rsidRPr="006D68E9" w:rsidRDefault="00253765" w:rsidP="00253765">
      <w:pPr>
        <w:ind w:firstLine="709"/>
        <w:rPr>
          <w:rFonts w:eastAsia="SimSun" w:cs="Mangal"/>
          <w:sz w:val="18"/>
          <w:lang w:val="sr-Latn-CS" w:eastAsia="hi-IN" w:bidi="hi-IN"/>
        </w:rPr>
      </w:pPr>
      <w:r w:rsidRPr="006D68E9">
        <w:rPr>
          <w:rFonts w:eastAsia="SimSun" w:cs="Mangal"/>
          <w:noProof/>
          <w:lang w:val="sr-Latn-RS" w:eastAsia="sr-Latn-RS"/>
        </w:rPr>
        <mc:AlternateContent>
          <mc:Choice Requires="wps">
            <w:drawing>
              <wp:anchor distT="0" distB="0" distL="114300" distR="0" simplePos="0" relativeHeight="251663360" behindDoc="0" locked="0" layoutInCell="1" allowOverlap="1" wp14:anchorId="21E4C888" wp14:editId="60EDBDEE">
                <wp:simplePos x="0" y="0"/>
                <wp:positionH relativeFrom="page">
                  <wp:posOffset>5664200</wp:posOffset>
                </wp:positionH>
                <wp:positionV relativeFrom="paragraph">
                  <wp:posOffset>14605</wp:posOffset>
                </wp:positionV>
                <wp:extent cx="3966210" cy="1141730"/>
                <wp:effectExtent l="0" t="0" r="0" b="0"/>
                <wp:wrapSquare wrapText="larges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210" cy="1141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6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3"/>
                              <w:gridCol w:w="443"/>
                              <w:gridCol w:w="443"/>
                              <w:gridCol w:w="443"/>
                              <w:gridCol w:w="443"/>
                              <w:gridCol w:w="10"/>
                              <w:gridCol w:w="410"/>
                              <w:gridCol w:w="420"/>
                              <w:gridCol w:w="420"/>
                              <w:gridCol w:w="10"/>
                              <w:gridCol w:w="410"/>
                              <w:gridCol w:w="10"/>
                            </w:tblGrid>
                            <w:tr w:rsidR="00253765" w:rsidTr="00253765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2215" w:type="dxa"/>
                                  <w:gridSpan w:val="5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ШИФРА ДЕЛАТНОСТИ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7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153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Pr="002C78C0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Pr="002C78C0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gridSpan w:val="2"/>
                                  <w:tcBorders>
                                    <w:top w:val="single" w:sz="4" w:space="0" w:color="FFFFFF"/>
                                    <w:left w:val="singl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gridSpan w:val="6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2215" w:type="dxa"/>
                                  <w:gridSpan w:val="5"/>
                                  <w:tcBorders>
                                    <w:top w:val="single" w:sz="4" w:space="0" w:color="FFFFFF"/>
                                    <w:bottom w:val="single" w:sz="4" w:space="0" w:color="000000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МАТИЧНИ БРОЈ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7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188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0" w:type="dxa"/>
                                <w:cantSplit/>
                                <w:trHeight w:val="284"/>
                              </w:trPr>
                              <w:tc>
                                <w:tcPr>
                                  <w:tcW w:w="3895" w:type="dxa"/>
                                  <w:gridSpan w:val="11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ПОРЕСКИ ИДЕНТИФИКАЦИОНИ  БРОЈ</w:t>
                                  </w:r>
                                </w:p>
                              </w:tc>
                            </w:tr>
                            <w:tr w:rsidR="00253765" w:rsidTr="00253765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253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253765" w:rsidRDefault="00253765" w:rsidP="0025376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4C8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6pt;margin-top:1.15pt;width:312.3pt;height:89.9pt;z-index:251663360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226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3"/>
                        <w:gridCol w:w="443"/>
                        <w:gridCol w:w="443"/>
                        <w:gridCol w:w="443"/>
                        <w:gridCol w:w="443"/>
                        <w:gridCol w:w="10"/>
                        <w:gridCol w:w="410"/>
                        <w:gridCol w:w="420"/>
                        <w:gridCol w:w="420"/>
                        <w:gridCol w:w="10"/>
                        <w:gridCol w:w="410"/>
                        <w:gridCol w:w="10"/>
                      </w:tblGrid>
                      <w:tr w:rsidR="00253765" w:rsidTr="00253765">
                        <w:trPr>
                          <w:cantSplit/>
                          <w:trHeight w:val="284"/>
                        </w:trPr>
                        <w:tc>
                          <w:tcPr>
                            <w:tcW w:w="2215" w:type="dxa"/>
                            <w:gridSpan w:val="5"/>
                            <w:tcBorders>
                              <w:bottom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ШИФРА ДЕЛАТНОСТИ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7"/>
                            <w:tcBorders>
                              <w:bottom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153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Pr="002C78C0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Pr="002C78C0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3" w:type="dxa"/>
                            <w:gridSpan w:val="2"/>
                            <w:tcBorders>
                              <w:top w:val="single" w:sz="4" w:space="0" w:color="FFFFFF"/>
                              <w:left w:val="singl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gridSpan w:val="6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284"/>
                        </w:trPr>
                        <w:tc>
                          <w:tcPr>
                            <w:tcW w:w="2215" w:type="dxa"/>
                            <w:gridSpan w:val="5"/>
                            <w:tcBorders>
                              <w:top w:val="single" w:sz="4" w:space="0" w:color="FFFFFF"/>
                              <w:bottom w:val="single" w:sz="4" w:space="0" w:color="000000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МАТИЧНИ БРОЈ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7"/>
                            <w:tcBorders>
                              <w:top w:val="single" w:sz="4" w:space="0" w:color="FFFFFF"/>
                              <w:left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188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0" w:type="dxa"/>
                          <w:cantSplit/>
                          <w:trHeight w:val="284"/>
                        </w:trPr>
                        <w:tc>
                          <w:tcPr>
                            <w:tcW w:w="3895" w:type="dxa"/>
                            <w:gridSpan w:val="11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ПОРЕСКИ ИДЕНТИФИКАЦИОНИ  БРОЈ</w:t>
                            </w:r>
                          </w:p>
                        </w:tc>
                      </w:tr>
                      <w:tr w:rsidR="00253765" w:rsidTr="00253765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cantSplit/>
                          <w:trHeight w:val="253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253765" w:rsidRDefault="00253765" w:rsidP="00253765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6D68E9">
        <w:rPr>
          <w:rFonts w:eastAsia="SimSun" w:cs="Mangal"/>
          <w:sz w:val="18"/>
          <w:lang w:eastAsia="hi-IN" w:bidi="hi-IN"/>
        </w:rPr>
        <w:t xml:space="preserve">НАЗИВ НАРУЧИОЦА: </w:t>
      </w:r>
      <w:r w:rsidRPr="006D68E9">
        <w:rPr>
          <w:rFonts w:eastAsia="SimSun" w:cs="Mangal"/>
          <w:b/>
          <w:sz w:val="18"/>
          <w:lang w:val="sr-Cyrl-RS" w:eastAsia="hi-IN" w:bidi="hi-IN"/>
        </w:rPr>
        <w:t>ОПШТИНА БАЧ</w:t>
      </w:r>
    </w:p>
    <w:p w:rsidR="00253765" w:rsidRPr="006D68E9" w:rsidRDefault="00253765" w:rsidP="00253765">
      <w:pPr>
        <w:jc w:val="center"/>
        <w:rPr>
          <w:rFonts w:eastAsia="SimSun" w:cs="Mangal"/>
          <w:sz w:val="18"/>
          <w:lang w:eastAsia="hi-IN" w:bidi="hi-IN"/>
        </w:rPr>
      </w:pPr>
    </w:p>
    <w:p w:rsidR="00253765" w:rsidRPr="006D68E9" w:rsidRDefault="00253765" w:rsidP="00253765">
      <w:pPr>
        <w:ind w:firstLine="709"/>
        <w:rPr>
          <w:rFonts w:eastAsia="SimSun" w:cs="Mangal"/>
          <w:b/>
          <w:sz w:val="18"/>
          <w:lang w:val="sr-Cyrl-RS" w:eastAsia="hi-IN" w:bidi="hi-IN"/>
        </w:rPr>
      </w:pPr>
      <w:r w:rsidRPr="006D68E9">
        <w:rPr>
          <w:rFonts w:eastAsia="SimSun" w:cs="Mangal"/>
          <w:sz w:val="18"/>
          <w:lang w:eastAsia="hi-IN" w:bidi="hi-IN"/>
        </w:rPr>
        <w:t xml:space="preserve">АДРЕСА НАРУЧИОЦА  </w:t>
      </w:r>
      <w:r w:rsidRPr="006D68E9">
        <w:rPr>
          <w:rFonts w:eastAsia="SimSun" w:cs="Mangal"/>
          <w:b/>
          <w:sz w:val="18"/>
          <w:lang w:val="sr-Cyrl-RS" w:eastAsia="hi-IN" w:bidi="hi-IN"/>
        </w:rPr>
        <w:t>ТРГ ДР ЗОРАНА ЂИНЂИЋА 2</w:t>
      </w:r>
    </w:p>
    <w:p w:rsidR="00253765" w:rsidRPr="006D68E9" w:rsidRDefault="00253765" w:rsidP="00253765">
      <w:pPr>
        <w:tabs>
          <w:tab w:val="left" w:pos="10260"/>
        </w:tabs>
        <w:spacing w:before="120"/>
        <w:rPr>
          <w:rFonts w:eastAsia="SimSun" w:cs="Mangal"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</w:t>
      </w:r>
      <w:r>
        <w:rPr>
          <w:rFonts w:eastAsia="SimSun" w:cs="Mangal"/>
          <w:sz w:val="22"/>
          <w:szCs w:val="22"/>
          <w:lang w:val="sr-Cyrl-RS" w:eastAsia="hi-IN" w:bidi="hi-IN"/>
        </w:rPr>
        <w:t xml:space="preserve">           </w:t>
      </w: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21420 БАЧ</w:t>
      </w:r>
    </w:p>
    <w:p w:rsidR="00253765" w:rsidRPr="006D68E9" w:rsidRDefault="00253765" w:rsidP="00253765">
      <w:pPr>
        <w:tabs>
          <w:tab w:val="left" w:pos="10260"/>
        </w:tabs>
        <w:spacing w:before="120"/>
        <w:rPr>
          <w:rFonts w:eastAsia="SimSun" w:cs="Mangal"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      </w:t>
      </w:r>
      <w:r>
        <w:rPr>
          <w:rFonts w:eastAsia="SimSun" w:cs="Mangal"/>
          <w:sz w:val="22"/>
          <w:szCs w:val="22"/>
          <w:lang w:val="sr-Cyrl-RS" w:eastAsia="hi-IN" w:bidi="hi-IN"/>
        </w:rPr>
        <w:t xml:space="preserve">     </w:t>
      </w: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 БАЧ</w:t>
      </w:r>
    </w:p>
    <w:p w:rsidR="00253765" w:rsidRDefault="00253765" w:rsidP="00253765">
      <w:pPr>
        <w:jc w:val="center"/>
        <w:rPr>
          <w:rFonts w:eastAsia="SimSun" w:cs="Mangal"/>
          <w:b/>
          <w:lang w:val="sr-Latn-CS" w:eastAsia="hi-IN" w:bidi="hi-IN"/>
        </w:rPr>
      </w:pPr>
    </w:p>
    <w:p w:rsidR="00253765" w:rsidRPr="006D68E9" w:rsidRDefault="00253765" w:rsidP="00253765">
      <w:pPr>
        <w:jc w:val="center"/>
        <w:rPr>
          <w:rFonts w:eastAsia="SimSun" w:cs="Mangal"/>
          <w:b/>
          <w:lang w:val="sr-Latn-CS" w:eastAsia="hi-IN" w:bidi="hi-IN"/>
        </w:rPr>
      </w:pPr>
    </w:p>
    <w:p w:rsidR="00253765" w:rsidRDefault="00253765" w:rsidP="00253765">
      <w:pPr>
        <w:tabs>
          <w:tab w:val="left" w:pos="9260"/>
          <w:tab w:val="left" w:pos="9740"/>
        </w:tabs>
        <w:rPr>
          <w:rFonts w:eastAsia="SimSun" w:cs="Mangal"/>
          <w:sz w:val="12"/>
          <w:szCs w:val="22"/>
          <w:lang w:val="sr-Cyrl-RS" w:eastAsia="hi-IN" w:bidi="hi-IN"/>
        </w:rPr>
      </w:pPr>
    </w:p>
    <w:p w:rsidR="00253765" w:rsidRDefault="0047188A" w:rsidP="0047188A">
      <w:pPr>
        <w:tabs>
          <w:tab w:val="left" w:pos="7948"/>
        </w:tabs>
        <w:rPr>
          <w:rFonts w:eastAsia="SimSun" w:cs="Mangal"/>
          <w:sz w:val="10"/>
          <w:lang w:val="sr-Latn-RS" w:eastAsia="hi-IN" w:bidi="hi-IN"/>
        </w:rPr>
      </w:pPr>
      <w:r>
        <w:rPr>
          <w:rFonts w:eastAsia="SimSun" w:cs="Mangal"/>
          <w:sz w:val="16"/>
          <w:szCs w:val="22"/>
          <w:lang w:val="sr-Cyrl-RS" w:eastAsia="hi-IN" w:bidi="hi-IN"/>
        </w:rPr>
        <w:tab/>
      </w:r>
    </w:p>
    <w:p w:rsidR="00253765" w:rsidRDefault="00253765" w:rsidP="00253765">
      <w:pPr>
        <w:rPr>
          <w:rFonts w:eastAsia="SimSun" w:cs="Mangal"/>
          <w:sz w:val="10"/>
          <w:lang w:val="sr-Latn-RS" w:eastAsia="hi-IN" w:bidi="hi-IN"/>
        </w:rPr>
      </w:pPr>
    </w:p>
    <w:p w:rsidR="00253765" w:rsidRPr="005551F3" w:rsidRDefault="00253765" w:rsidP="00253765">
      <w:pPr>
        <w:rPr>
          <w:rFonts w:eastAsia="SimSun" w:cs="Mangal"/>
          <w:sz w:val="10"/>
          <w:lang w:val="sr-Latn-RS" w:eastAsia="hi-IN" w:bidi="hi-IN"/>
        </w:rPr>
        <w:sectPr w:rsidR="00253765" w:rsidRPr="005551F3" w:rsidSect="00253765">
          <w:headerReference w:type="default" r:id="rId6"/>
          <w:footerReference w:type="default" r:id="rId7"/>
          <w:pgSz w:w="16838" w:h="11906" w:orient="landscape"/>
          <w:pgMar w:top="109" w:right="1418" w:bottom="765" w:left="1418" w:header="284" w:footer="0" w:gutter="0"/>
          <w:cols w:space="720"/>
          <w:docGrid w:linePitch="360"/>
        </w:sectPr>
      </w:pPr>
    </w:p>
    <w:p w:rsidR="00253765" w:rsidRPr="004D6946" w:rsidRDefault="00253765" w:rsidP="00253765">
      <w:pPr>
        <w:tabs>
          <w:tab w:val="left" w:pos="10305"/>
        </w:tabs>
        <w:jc w:val="center"/>
        <w:rPr>
          <w:rFonts w:eastAsia="SimSun" w:cs="Mangal"/>
          <w:b/>
          <w:sz w:val="22"/>
          <w:szCs w:val="22"/>
          <w:lang w:eastAsia="hi-IN" w:bidi="hi-IN"/>
        </w:rPr>
      </w:pPr>
      <w:r w:rsidRPr="004D6946">
        <w:lastRenderedPageBreak/>
        <w:t xml:space="preserve"> </w:t>
      </w:r>
      <w:r w:rsidRPr="004D6946">
        <w:rPr>
          <w:rFonts w:eastAsia="SimSun" w:cs="Mangal"/>
          <w:b/>
          <w:sz w:val="22"/>
          <w:szCs w:val="22"/>
          <w:lang w:eastAsia="hi-IN" w:bidi="hi-IN"/>
        </w:rPr>
        <w:t xml:space="preserve">ОБРАЗАЦ  A ЗА ЕВИДЕНТИРАЊЕ  ПОДАТАКА О ЗАКЉУЧЕНИМ УГОВОРИМА У  ПОСТУПЦИМА ЈАВНИХ НАБАВКИ </w:t>
      </w:r>
    </w:p>
    <w:p w:rsidR="00253765" w:rsidRDefault="00253765" w:rsidP="00253765">
      <w:pPr>
        <w:tabs>
          <w:tab w:val="left" w:pos="10305"/>
        </w:tabs>
        <w:jc w:val="center"/>
        <w:rPr>
          <w:rFonts w:eastAsia="SimSun" w:cs="Mangal"/>
          <w:b/>
          <w:sz w:val="22"/>
          <w:szCs w:val="22"/>
          <w:lang w:eastAsia="hi-IN" w:bidi="hi-IN"/>
        </w:rPr>
      </w:pPr>
      <w:r w:rsidRPr="004D6946">
        <w:rPr>
          <w:rFonts w:eastAsia="SimSun" w:cs="Mangal"/>
          <w:b/>
          <w:sz w:val="22"/>
          <w:szCs w:val="22"/>
          <w:lang w:eastAsia="hi-IN" w:bidi="hi-IN"/>
        </w:rPr>
        <w:t xml:space="preserve">  (осим у поступку јавне набавке мале вредности)</w:t>
      </w:r>
      <w:r>
        <w:rPr>
          <w:rFonts w:eastAsia="SimSun" w:cs="Mangal"/>
          <w:b/>
          <w:sz w:val="22"/>
          <w:szCs w:val="22"/>
          <w:lang w:eastAsia="hi-IN" w:bidi="hi-IN"/>
        </w:rPr>
        <w:t>:</w:t>
      </w:r>
    </w:p>
    <w:p w:rsidR="00253765" w:rsidRPr="0047188A" w:rsidRDefault="00253765" w:rsidP="00253765">
      <w:pPr>
        <w:tabs>
          <w:tab w:val="left" w:pos="10305"/>
        </w:tabs>
        <w:jc w:val="center"/>
        <w:rPr>
          <w:rFonts w:eastAsia="SimSun" w:cs="Mangal"/>
          <w:b/>
          <w:sz w:val="14"/>
          <w:szCs w:val="22"/>
          <w:lang w:eastAsia="hi-IN" w:bidi="hi-IN"/>
        </w:rPr>
      </w:pPr>
    </w:p>
    <w:p w:rsidR="00253765" w:rsidRPr="006D68E9" w:rsidRDefault="0047188A" w:rsidP="00253765">
      <w:pPr>
        <w:tabs>
          <w:tab w:val="left" w:pos="10305"/>
        </w:tabs>
        <w:ind w:left="-142"/>
        <w:jc w:val="center"/>
        <w:rPr>
          <w:rFonts w:eastAsia="SimSun" w:cs="Mangal"/>
          <w:b/>
          <w:sz w:val="22"/>
          <w:szCs w:val="22"/>
          <w:lang w:val="sr-Cyrl-RS" w:eastAsia="hi-IN" w:bidi="hi-IN"/>
        </w:rPr>
      </w:pPr>
      <w:r>
        <w:rPr>
          <w:rFonts w:eastAsia="SimSun" w:cs="Mangal"/>
          <w:b/>
          <w:sz w:val="22"/>
          <w:szCs w:val="22"/>
          <w:lang w:val="sr-Cyrl-RS" w:eastAsia="hi-IN" w:bidi="hi-IN"/>
        </w:rPr>
        <w:t>ТРЕЋИ</w:t>
      </w:r>
      <w:r w:rsidR="00253765">
        <w:rPr>
          <w:rFonts w:eastAsia="SimSun" w:cs="Mangal"/>
          <w:b/>
          <w:sz w:val="22"/>
          <w:szCs w:val="22"/>
          <w:lang w:val="sr-Cyrl-RS" w:eastAsia="hi-IN" w:bidi="hi-IN"/>
        </w:rPr>
        <w:t xml:space="preserve"> КВАРТАЛ</w:t>
      </w:r>
      <w:r w:rsidR="00253765" w:rsidRPr="006D68E9">
        <w:rPr>
          <w:rFonts w:eastAsia="SimSun" w:cs="Mangal"/>
          <w:b/>
          <w:sz w:val="22"/>
          <w:szCs w:val="22"/>
          <w:lang w:val="sr-Cyrl-RS" w:eastAsia="hi-IN" w:bidi="hi-IN"/>
        </w:rPr>
        <w:t xml:space="preserve"> 201</w:t>
      </w:r>
      <w:r w:rsidR="00253765">
        <w:rPr>
          <w:rFonts w:eastAsia="SimSun" w:cs="Mangal"/>
          <w:b/>
          <w:sz w:val="22"/>
          <w:szCs w:val="22"/>
          <w:lang w:val="sr-Cyrl-RS" w:eastAsia="hi-IN" w:bidi="hi-IN"/>
        </w:rPr>
        <w:t>5</w:t>
      </w:r>
      <w:r w:rsidR="00253765" w:rsidRPr="006D68E9">
        <w:rPr>
          <w:rFonts w:eastAsia="SimSun" w:cs="Mangal"/>
          <w:b/>
          <w:sz w:val="22"/>
          <w:szCs w:val="22"/>
          <w:lang w:val="sr-Cyrl-RS" w:eastAsia="hi-IN" w:bidi="hi-IN"/>
        </w:rPr>
        <w:t>. ГОДИНЕ</w:t>
      </w:r>
    </w:p>
    <w:p w:rsidR="0047188A" w:rsidRPr="0047188A" w:rsidRDefault="00253765" w:rsidP="0047188A">
      <w:pPr>
        <w:tabs>
          <w:tab w:val="left" w:pos="10305"/>
        </w:tabs>
        <w:rPr>
          <w:rFonts w:eastAsia="SimSun" w:cs="Mangal"/>
          <w:sz w:val="18"/>
          <w:szCs w:val="22"/>
          <w:lang w:val="sr-Latn-CS" w:eastAsia="hi-IN" w:bidi="hi-IN"/>
        </w:rPr>
      </w:pPr>
      <w:r w:rsidRPr="006D68E9">
        <w:rPr>
          <w:rFonts w:eastAsia="SimSun" w:cs="Mangal"/>
          <w:sz w:val="22"/>
          <w:szCs w:val="22"/>
          <w:lang w:val="sr-Latn-CS" w:eastAsia="hi-IN" w:bidi="hi-IN"/>
        </w:rPr>
        <w:t xml:space="preserve"> </w:t>
      </w:r>
    </w:p>
    <w:tbl>
      <w:tblPr>
        <w:tblW w:w="14968" w:type="dxa"/>
        <w:tblInd w:w="-50" w:type="dxa"/>
        <w:tblCellMar>
          <w:top w:w="28" w:type="dxa"/>
          <w:left w:w="0" w:type="dxa"/>
          <w:right w:w="23" w:type="dxa"/>
        </w:tblCellMar>
        <w:tblLook w:val="04A0" w:firstRow="1" w:lastRow="0" w:firstColumn="1" w:lastColumn="0" w:noHBand="0" w:noVBand="1"/>
      </w:tblPr>
      <w:tblGrid>
        <w:gridCol w:w="568"/>
        <w:gridCol w:w="5132"/>
        <w:gridCol w:w="3275"/>
        <w:gridCol w:w="1657"/>
        <w:gridCol w:w="1946"/>
        <w:gridCol w:w="2390"/>
      </w:tblGrid>
      <w:tr w:rsidR="0047188A" w:rsidTr="00542F85">
        <w:trPr>
          <w:trHeight w:val="458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88A" w:rsidRPr="00B34676" w:rsidRDefault="0047188A" w:rsidP="00542F85">
            <w:pPr>
              <w:ind w:left="185" w:hanging="63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Ред. бр.</w:t>
            </w:r>
          </w:p>
        </w:tc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88A" w:rsidRPr="00B34676" w:rsidRDefault="0047188A" w:rsidP="00542F85">
            <w:pPr>
              <w:ind w:left="25"/>
              <w:jc w:val="center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Подаци о  поступку и предмету јавне набавке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7188A" w:rsidRPr="00B34676" w:rsidRDefault="0047188A" w:rsidP="00542F8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Подаци о вредности јавне набавке у хиљадама динара</w:t>
            </w:r>
          </w:p>
        </w:tc>
        <w:tc>
          <w:tcPr>
            <w:tcW w:w="3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88A" w:rsidRPr="00B34676" w:rsidRDefault="0047188A" w:rsidP="00542F85">
            <w:pPr>
              <w:ind w:left="28"/>
              <w:jc w:val="center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Подаци о изабраном добављачу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88A" w:rsidRPr="00B34676" w:rsidRDefault="0047188A" w:rsidP="00542F85">
            <w:pPr>
              <w:ind w:left="30"/>
              <w:jc w:val="center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Подаци о понуди</w:t>
            </w:r>
          </w:p>
        </w:tc>
      </w:tr>
      <w:tr w:rsidR="0047188A" w:rsidTr="00542F85">
        <w:trPr>
          <w:trHeight w:val="1135"/>
        </w:trPr>
        <w:tc>
          <w:tcPr>
            <w:tcW w:w="569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auto"/>
          </w:tcPr>
          <w:p w:rsidR="0047188A" w:rsidRPr="00B34676" w:rsidRDefault="0047188A" w:rsidP="00542F85">
            <w:pPr>
              <w:ind w:left="18"/>
              <w:jc w:val="center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color w:val="2F2C3C"/>
                <w:sz w:val="18"/>
                <w:szCs w:val="22"/>
              </w:rPr>
              <w:t>1</w:t>
            </w:r>
          </w:p>
        </w:tc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47188A" w:rsidRPr="00B34676" w:rsidRDefault="0047188A" w:rsidP="00542F85">
            <w:pPr>
              <w:spacing w:line="338" w:lineRule="auto"/>
              <w:ind w:left="21" w:right="123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 xml:space="preserve">Интерни број набавке: </w:t>
            </w:r>
            <w:r w:rsidRPr="00B34676">
              <w:rPr>
                <w:rFonts w:eastAsia="Times New Roman"/>
                <w:sz w:val="18"/>
                <w:szCs w:val="22"/>
              </w:rPr>
              <w:t>404-34/2015-III</w:t>
            </w:r>
            <w:r w:rsidRPr="00B34676">
              <w:rPr>
                <w:rFonts w:eastAsia="Times New Roman"/>
                <w:sz w:val="18"/>
                <w:szCs w:val="22"/>
              </w:rPr>
              <w:tab/>
            </w:r>
            <w:r w:rsidRPr="00B34676">
              <w:rPr>
                <w:rFonts w:eastAsia="Times New Roman"/>
                <w:b/>
                <w:sz w:val="18"/>
                <w:szCs w:val="22"/>
              </w:rPr>
              <w:t xml:space="preserve">ОРН: </w:t>
            </w:r>
            <w:r w:rsidRPr="00B34676">
              <w:rPr>
                <w:rFonts w:eastAsia="Times New Roman"/>
                <w:sz w:val="18"/>
                <w:szCs w:val="22"/>
              </w:rPr>
              <w:t xml:space="preserve">45214000 </w:t>
            </w:r>
            <w:r w:rsidRPr="00B34676">
              <w:rPr>
                <w:rFonts w:eastAsia="Times New Roman"/>
                <w:b/>
                <w:sz w:val="18"/>
                <w:szCs w:val="22"/>
              </w:rPr>
              <w:t>Тип набавке:</w:t>
            </w:r>
          </w:p>
          <w:p w:rsidR="0047188A" w:rsidRPr="00B34676" w:rsidRDefault="0047188A" w:rsidP="00542F85">
            <w:pPr>
              <w:tabs>
                <w:tab w:val="center" w:pos="1886"/>
              </w:tabs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Поступак:</w:t>
            </w:r>
            <w:r w:rsidRPr="00B34676">
              <w:rPr>
                <w:rFonts w:eastAsia="Times New Roman"/>
                <w:b/>
                <w:sz w:val="18"/>
                <w:szCs w:val="22"/>
              </w:rPr>
              <w:tab/>
            </w:r>
            <w:r w:rsidRPr="00B34676">
              <w:rPr>
                <w:rFonts w:eastAsia="Times New Roman"/>
                <w:sz w:val="18"/>
                <w:szCs w:val="22"/>
              </w:rPr>
              <w:t>отворени поступак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88A" w:rsidRPr="00B34676" w:rsidRDefault="0047188A" w:rsidP="00542F85">
            <w:pPr>
              <w:tabs>
                <w:tab w:val="center" w:pos="2180"/>
              </w:tabs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Процењена:</w:t>
            </w:r>
            <w:r w:rsidRPr="00B34676">
              <w:rPr>
                <w:rFonts w:eastAsia="Times New Roman"/>
                <w:b/>
                <w:sz w:val="18"/>
                <w:szCs w:val="22"/>
              </w:rPr>
              <w:tab/>
            </w:r>
            <w:r w:rsidRPr="00B34676">
              <w:rPr>
                <w:rFonts w:eastAsia="Times New Roman"/>
                <w:sz w:val="18"/>
                <w:szCs w:val="22"/>
              </w:rPr>
              <w:t>11250</w:t>
            </w:r>
          </w:p>
          <w:p w:rsidR="0047188A" w:rsidRPr="00B34676" w:rsidRDefault="0047188A" w:rsidP="00542F85">
            <w:pPr>
              <w:ind w:left="13"/>
              <w:jc w:val="center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 xml:space="preserve"> </w:t>
            </w:r>
          </w:p>
          <w:p w:rsidR="0047188A" w:rsidRPr="00B34676" w:rsidRDefault="0047188A" w:rsidP="00542F85">
            <w:pPr>
              <w:spacing w:after="67"/>
              <w:ind w:left="52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 xml:space="preserve">Уговорена без ПДВ-а: </w:t>
            </w:r>
            <w:r w:rsidRPr="00B34676">
              <w:rPr>
                <w:rFonts w:eastAsia="Times New Roman"/>
                <w:sz w:val="18"/>
                <w:szCs w:val="22"/>
              </w:rPr>
              <w:t>11120</w:t>
            </w:r>
          </w:p>
          <w:p w:rsidR="0047188A" w:rsidRPr="00B34676" w:rsidRDefault="0047188A" w:rsidP="00542F85">
            <w:pPr>
              <w:ind w:left="52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 xml:space="preserve">Уговорена са ПДВ-ом: </w:t>
            </w:r>
            <w:r w:rsidRPr="00B34676">
              <w:rPr>
                <w:rFonts w:eastAsia="Times New Roman"/>
                <w:sz w:val="18"/>
                <w:szCs w:val="22"/>
              </w:rPr>
              <w:t>13344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7188A" w:rsidRPr="00B34676" w:rsidRDefault="0047188A" w:rsidP="00542F85">
            <w:pPr>
              <w:spacing w:after="62"/>
              <w:ind w:left="46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Датум уговора:</w:t>
            </w:r>
          </w:p>
          <w:p w:rsidR="0047188A" w:rsidRPr="00B34676" w:rsidRDefault="0047188A" w:rsidP="00542F85">
            <w:pPr>
              <w:spacing w:after="57"/>
              <w:ind w:left="46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Број уговора:</w:t>
            </w:r>
          </w:p>
          <w:p w:rsidR="0047188A" w:rsidRPr="00B34676" w:rsidRDefault="0047188A" w:rsidP="00542F85">
            <w:pPr>
              <w:ind w:left="46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Матични број:</w:t>
            </w:r>
          </w:p>
        </w:tc>
        <w:tc>
          <w:tcPr>
            <w:tcW w:w="1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88A" w:rsidRPr="00B34676" w:rsidRDefault="0047188A" w:rsidP="00542F85">
            <w:pPr>
              <w:ind w:left="5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sz w:val="18"/>
                <w:szCs w:val="22"/>
              </w:rPr>
              <w:t>17.7.2015</w:t>
            </w:r>
          </w:p>
          <w:p w:rsidR="0047188A" w:rsidRPr="00B34676" w:rsidRDefault="0047188A" w:rsidP="00542F85">
            <w:pPr>
              <w:ind w:left="72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 xml:space="preserve">   </w:t>
            </w:r>
          </w:p>
          <w:p w:rsidR="0047188A" w:rsidRPr="00B34676" w:rsidRDefault="0047188A" w:rsidP="00542F85">
            <w:pPr>
              <w:spacing w:after="59"/>
              <w:ind w:left="5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sz w:val="18"/>
                <w:szCs w:val="22"/>
              </w:rPr>
              <w:t>020-62/2015-III</w:t>
            </w:r>
          </w:p>
          <w:p w:rsidR="0047188A" w:rsidRPr="00B34676" w:rsidRDefault="0047188A" w:rsidP="00542F85">
            <w:pPr>
              <w:ind w:left="5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sz w:val="18"/>
                <w:szCs w:val="22"/>
              </w:rPr>
              <w:t>08179816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88A" w:rsidRPr="00B34676" w:rsidRDefault="0047188A" w:rsidP="00542F85">
            <w:pPr>
              <w:tabs>
                <w:tab w:val="center" w:pos="1500"/>
              </w:tabs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Број понуда:</w:t>
            </w:r>
            <w:r w:rsidRPr="00B34676">
              <w:rPr>
                <w:rFonts w:eastAsia="Times New Roman"/>
                <w:b/>
                <w:sz w:val="18"/>
                <w:szCs w:val="22"/>
              </w:rPr>
              <w:tab/>
            </w:r>
            <w:r w:rsidRPr="00B34676">
              <w:rPr>
                <w:rFonts w:eastAsia="Times New Roman"/>
                <w:sz w:val="18"/>
                <w:szCs w:val="22"/>
              </w:rPr>
              <w:t>2</w:t>
            </w:r>
          </w:p>
          <w:p w:rsidR="0047188A" w:rsidRPr="00B34676" w:rsidRDefault="0047188A" w:rsidP="00542F85">
            <w:pPr>
              <w:ind w:left="17"/>
              <w:jc w:val="center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 xml:space="preserve"> </w:t>
            </w:r>
          </w:p>
          <w:p w:rsidR="0047188A" w:rsidRPr="00B34676" w:rsidRDefault="0047188A" w:rsidP="00542F85">
            <w:pPr>
              <w:tabs>
                <w:tab w:val="center" w:pos="1500"/>
              </w:tabs>
              <w:spacing w:after="63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Критеријума:</w:t>
            </w:r>
            <w:r w:rsidRPr="00B34676">
              <w:rPr>
                <w:rFonts w:eastAsia="Times New Roman"/>
                <w:b/>
                <w:sz w:val="18"/>
                <w:szCs w:val="22"/>
              </w:rPr>
              <w:tab/>
            </w:r>
            <w:r w:rsidRPr="00B34676">
              <w:rPr>
                <w:rFonts w:eastAsia="Times New Roman"/>
                <w:sz w:val="18"/>
                <w:szCs w:val="22"/>
              </w:rPr>
              <w:t>2</w:t>
            </w:r>
          </w:p>
          <w:p w:rsidR="0047188A" w:rsidRPr="00B34676" w:rsidRDefault="0047188A" w:rsidP="00542F85">
            <w:pPr>
              <w:ind w:left="47" w:right="133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Јединична цена Трошкови:</w:t>
            </w:r>
          </w:p>
        </w:tc>
      </w:tr>
      <w:tr w:rsidR="0047188A" w:rsidTr="00542F85">
        <w:trPr>
          <w:trHeight w:val="64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auto"/>
          </w:tcPr>
          <w:p w:rsidR="0047188A" w:rsidRPr="00B34676" w:rsidRDefault="0047188A" w:rsidP="00542F8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06" w:type="dxa"/>
            <w:gridSpan w:val="2"/>
            <w:tcBorders>
              <w:top w:val="single" w:sz="2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auto"/>
          </w:tcPr>
          <w:p w:rsidR="0047188A" w:rsidRPr="00B34676" w:rsidRDefault="0047188A" w:rsidP="00542F85">
            <w:pPr>
              <w:tabs>
                <w:tab w:val="center" w:pos="4338"/>
              </w:tabs>
              <w:spacing w:after="67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Предмет:</w:t>
            </w:r>
            <w:r w:rsidRPr="00B34676">
              <w:rPr>
                <w:rFonts w:eastAsia="Times New Roman"/>
                <w:b/>
                <w:sz w:val="18"/>
                <w:szCs w:val="22"/>
              </w:rPr>
              <w:tab/>
            </w:r>
            <w:r w:rsidRPr="00B34676">
              <w:rPr>
                <w:rFonts w:eastAsia="Times New Roman"/>
                <w:sz w:val="18"/>
                <w:szCs w:val="22"/>
              </w:rPr>
              <w:t>радови, општи радови на зградама и у ниској градњи (без посебних спецификација)</w:t>
            </w:r>
          </w:p>
          <w:p w:rsidR="0047188A" w:rsidRPr="00B34676" w:rsidRDefault="0047188A" w:rsidP="00542F85">
            <w:pPr>
              <w:tabs>
                <w:tab w:val="center" w:pos="2801"/>
              </w:tabs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Опис:</w:t>
            </w:r>
            <w:r w:rsidRPr="00B34676">
              <w:rPr>
                <w:rFonts w:eastAsia="Times New Roman"/>
                <w:b/>
                <w:sz w:val="18"/>
                <w:szCs w:val="22"/>
              </w:rPr>
              <w:tab/>
            </w:r>
            <w:r w:rsidRPr="00B34676">
              <w:rPr>
                <w:rFonts w:eastAsia="Times New Roman"/>
                <w:sz w:val="18"/>
                <w:szCs w:val="22"/>
              </w:rPr>
              <w:t>Доградња просторија ПУ "Колибри" у Бачу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double" w:sz="5" w:space="0" w:color="000000"/>
              <w:right w:val="nil"/>
            </w:tcBorders>
            <w:shd w:val="clear" w:color="auto" w:fill="auto"/>
          </w:tcPr>
          <w:p w:rsidR="0047188A" w:rsidRPr="00B34676" w:rsidRDefault="0047188A" w:rsidP="00542F85">
            <w:pPr>
              <w:ind w:left="32" w:hanging="17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Назив добављача: Седиште:</w:t>
            </w:r>
          </w:p>
        </w:tc>
        <w:tc>
          <w:tcPr>
            <w:tcW w:w="1946" w:type="dxa"/>
            <w:tcBorders>
              <w:top w:val="single" w:sz="2" w:space="0" w:color="000000"/>
              <w:left w:val="nil"/>
              <w:bottom w:val="double" w:sz="5" w:space="0" w:color="000000"/>
              <w:right w:val="nil"/>
            </w:tcBorders>
            <w:shd w:val="clear" w:color="auto" w:fill="auto"/>
          </w:tcPr>
          <w:p w:rsidR="0047188A" w:rsidRPr="00B34676" w:rsidRDefault="0047188A" w:rsidP="00542F85">
            <w:pPr>
              <w:spacing w:after="59"/>
              <w:jc w:val="both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sz w:val="18"/>
                <w:szCs w:val="22"/>
              </w:rPr>
              <w:t>"СЛОВАН-ПРОГРЕС“ Д</w:t>
            </w:r>
          </w:p>
          <w:p w:rsidR="0047188A" w:rsidRPr="00B34676" w:rsidRDefault="0047188A" w:rsidP="00542F85">
            <w:pPr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sz w:val="18"/>
                <w:szCs w:val="22"/>
              </w:rPr>
              <w:t>Селенча, Србија</w:t>
            </w:r>
          </w:p>
        </w:tc>
        <w:tc>
          <w:tcPr>
            <w:tcW w:w="2390" w:type="dxa"/>
            <w:tcBorders>
              <w:top w:val="single" w:sz="2" w:space="0" w:color="000000"/>
              <w:left w:val="nil"/>
              <w:bottom w:val="double" w:sz="5" w:space="0" w:color="000000"/>
              <w:right w:val="single" w:sz="2" w:space="0" w:color="000000"/>
            </w:tcBorders>
            <w:shd w:val="clear" w:color="auto" w:fill="auto"/>
          </w:tcPr>
          <w:p w:rsidR="0047188A" w:rsidRPr="00B34676" w:rsidRDefault="0047188A" w:rsidP="00542F85">
            <w:pPr>
              <w:ind w:left="-25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sz w:val="18"/>
                <w:szCs w:val="22"/>
              </w:rPr>
              <w:t>ОО</w:t>
            </w:r>
          </w:p>
        </w:tc>
      </w:tr>
      <w:tr w:rsidR="0047188A" w:rsidTr="00542F85">
        <w:trPr>
          <w:trHeight w:val="1149"/>
        </w:trPr>
        <w:tc>
          <w:tcPr>
            <w:tcW w:w="569" w:type="dxa"/>
            <w:vMerge w:val="restart"/>
            <w:tcBorders>
              <w:top w:val="double" w:sz="5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auto"/>
          </w:tcPr>
          <w:p w:rsidR="0047188A" w:rsidRPr="00B34676" w:rsidRDefault="0047188A" w:rsidP="00542F85">
            <w:pPr>
              <w:ind w:left="18"/>
              <w:jc w:val="center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color w:val="2F2C3C"/>
                <w:sz w:val="18"/>
                <w:szCs w:val="22"/>
              </w:rPr>
              <w:t>2</w:t>
            </w:r>
          </w:p>
        </w:tc>
        <w:tc>
          <w:tcPr>
            <w:tcW w:w="5132" w:type="dxa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47188A" w:rsidRPr="00B34676" w:rsidRDefault="0047188A" w:rsidP="00542F85">
            <w:pPr>
              <w:spacing w:line="336" w:lineRule="auto"/>
              <w:ind w:left="21" w:right="123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 xml:space="preserve">Интерни број набавке: </w:t>
            </w:r>
            <w:r w:rsidRPr="00B34676">
              <w:rPr>
                <w:rFonts w:eastAsia="Times New Roman"/>
                <w:sz w:val="18"/>
                <w:szCs w:val="22"/>
              </w:rPr>
              <w:t>404-36/2015-III</w:t>
            </w:r>
            <w:r w:rsidRPr="00B34676">
              <w:rPr>
                <w:rFonts w:eastAsia="Times New Roman"/>
                <w:sz w:val="18"/>
                <w:szCs w:val="22"/>
              </w:rPr>
              <w:tab/>
            </w:r>
            <w:r w:rsidRPr="00B34676">
              <w:rPr>
                <w:rFonts w:eastAsia="Times New Roman"/>
                <w:b/>
                <w:sz w:val="18"/>
                <w:szCs w:val="22"/>
              </w:rPr>
              <w:t xml:space="preserve">ОРН: </w:t>
            </w:r>
            <w:r w:rsidRPr="00B34676">
              <w:rPr>
                <w:rFonts w:eastAsia="Times New Roman"/>
                <w:sz w:val="18"/>
                <w:szCs w:val="22"/>
              </w:rPr>
              <w:t xml:space="preserve">45233000 </w:t>
            </w:r>
            <w:r w:rsidRPr="00B34676">
              <w:rPr>
                <w:rFonts w:eastAsia="Times New Roman"/>
                <w:b/>
                <w:sz w:val="18"/>
                <w:szCs w:val="22"/>
              </w:rPr>
              <w:t>Тип набавке:</w:t>
            </w:r>
          </w:p>
          <w:p w:rsidR="0047188A" w:rsidRPr="00B34676" w:rsidRDefault="0047188A" w:rsidP="00542F85">
            <w:pPr>
              <w:tabs>
                <w:tab w:val="center" w:pos="1886"/>
              </w:tabs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Поступак:</w:t>
            </w:r>
            <w:r w:rsidRPr="00B34676">
              <w:rPr>
                <w:rFonts w:eastAsia="Times New Roman"/>
                <w:b/>
                <w:sz w:val="18"/>
                <w:szCs w:val="22"/>
              </w:rPr>
              <w:tab/>
            </w:r>
            <w:r w:rsidRPr="00B34676">
              <w:rPr>
                <w:rFonts w:eastAsia="Times New Roman"/>
                <w:sz w:val="18"/>
                <w:szCs w:val="22"/>
              </w:rPr>
              <w:t>отворени поступак</w:t>
            </w:r>
          </w:p>
        </w:tc>
        <w:tc>
          <w:tcPr>
            <w:tcW w:w="3275" w:type="dxa"/>
            <w:tcBorders>
              <w:top w:val="double" w:sz="5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88A" w:rsidRPr="00B34676" w:rsidRDefault="0047188A" w:rsidP="00542F85">
            <w:pPr>
              <w:tabs>
                <w:tab w:val="center" w:pos="2180"/>
              </w:tabs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Процењена:</w:t>
            </w:r>
            <w:r w:rsidRPr="00B34676">
              <w:rPr>
                <w:rFonts w:eastAsia="Times New Roman"/>
                <w:b/>
                <w:sz w:val="18"/>
                <w:szCs w:val="22"/>
              </w:rPr>
              <w:tab/>
            </w:r>
            <w:r w:rsidRPr="00B34676">
              <w:rPr>
                <w:rFonts w:eastAsia="Times New Roman"/>
                <w:sz w:val="18"/>
                <w:szCs w:val="22"/>
              </w:rPr>
              <w:t>46542</w:t>
            </w:r>
          </w:p>
          <w:p w:rsidR="0047188A" w:rsidRPr="00B34676" w:rsidRDefault="0047188A" w:rsidP="00542F85">
            <w:pPr>
              <w:ind w:left="13"/>
              <w:jc w:val="center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 xml:space="preserve"> </w:t>
            </w:r>
          </w:p>
          <w:p w:rsidR="0047188A" w:rsidRPr="00B34676" w:rsidRDefault="0047188A" w:rsidP="00542F85">
            <w:pPr>
              <w:spacing w:after="66"/>
              <w:ind w:left="52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 xml:space="preserve">Уговорена без ПДВ-а: </w:t>
            </w:r>
            <w:r w:rsidRPr="00B34676">
              <w:rPr>
                <w:rFonts w:eastAsia="Times New Roman"/>
                <w:sz w:val="18"/>
                <w:szCs w:val="22"/>
              </w:rPr>
              <w:t>35434</w:t>
            </w:r>
          </w:p>
          <w:p w:rsidR="0047188A" w:rsidRPr="00B34676" w:rsidRDefault="0047188A" w:rsidP="00542F85">
            <w:pPr>
              <w:ind w:left="52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 xml:space="preserve">Уговорена са ПДВ-ом: </w:t>
            </w:r>
            <w:r w:rsidRPr="00B34676">
              <w:rPr>
                <w:rFonts w:eastAsia="Times New Roman"/>
                <w:sz w:val="18"/>
                <w:szCs w:val="22"/>
              </w:rPr>
              <w:t>42521</w:t>
            </w:r>
          </w:p>
        </w:tc>
        <w:tc>
          <w:tcPr>
            <w:tcW w:w="1657" w:type="dxa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7188A" w:rsidRPr="00B34676" w:rsidRDefault="0047188A" w:rsidP="00542F85">
            <w:pPr>
              <w:spacing w:after="59"/>
              <w:ind w:left="46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Датум уговора:</w:t>
            </w:r>
          </w:p>
          <w:p w:rsidR="0047188A" w:rsidRPr="00B34676" w:rsidRDefault="0047188A" w:rsidP="00542F85">
            <w:pPr>
              <w:spacing w:after="59"/>
              <w:ind w:left="46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Број уговора:</w:t>
            </w:r>
          </w:p>
          <w:p w:rsidR="0047188A" w:rsidRPr="00B34676" w:rsidRDefault="0047188A" w:rsidP="00542F85">
            <w:pPr>
              <w:ind w:left="46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Матични број:</w:t>
            </w:r>
          </w:p>
        </w:tc>
        <w:tc>
          <w:tcPr>
            <w:tcW w:w="1946" w:type="dxa"/>
            <w:tcBorders>
              <w:top w:val="double" w:sz="5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88A" w:rsidRPr="00B34676" w:rsidRDefault="0047188A" w:rsidP="00542F85">
            <w:pPr>
              <w:ind w:left="5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sz w:val="18"/>
                <w:szCs w:val="22"/>
              </w:rPr>
              <w:t>11.8.2015</w:t>
            </w:r>
          </w:p>
          <w:p w:rsidR="0047188A" w:rsidRPr="00B34676" w:rsidRDefault="0047188A" w:rsidP="00542F85">
            <w:pPr>
              <w:ind w:left="72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 xml:space="preserve">   </w:t>
            </w:r>
          </w:p>
          <w:p w:rsidR="0047188A" w:rsidRPr="00B34676" w:rsidRDefault="0047188A" w:rsidP="00542F85">
            <w:pPr>
              <w:spacing w:after="59"/>
              <w:ind w:left="5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sz w:val="18"/>
                <w:szCs w:val="22"/>
              </w:rPr>
              <w:t>020-72/2015-III</w:t>
            </w:r>
          </w:p>
          <w:p w:rsidR="0047188A" w:rsidRPr="00B34676" w:rsidRDefault="0047188A" w:rsidP="00542F85">
            <w:pPr>
              <w:ind w:left="5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sz w:val="18"/>
                <w:szCs w:val="22"/>
              </w:rPr>
              <w:t>08179816</w:t>
            </w:r>
          </w:p>
        </w:tc>
        <w:tc>
          <w:tcPr>
            <w:tcW w:w="2390" w:type="dxa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88A" w:rsidRPr="00B34676" w:rsidRDefault="0047188A" w:rsidP="00542F85">
            <w:pPr>
              <w:tabs>
                <w:tab w:val="center" w:pos="1500"/>
              </w:tabs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Број понуда:</w:t>
            </w:r>
            <w:r w:rsidRPr="00B34676">
              <w:rPr>
                <w:rFonts w:eastAsia="Times New Roman"/>
                <w:b/>
                <w:sz w:val="18"/>
                <w:szCs w:val="22"/>
              </w:rPr>
              <w:tab/>
            </w:r>
            <w:r w:rsidRPr="00B34676">
              <w:rPr>
                <w:rFonts w:eastAsia="Times New Roman"/>
                <w:sz w:val="18"/>
                <w:szCs w:val="22"/>
              </w:rPr>
              <w:t>2</w:t>
            </w:r>
          </w:p>
          <w:p w:rsidR="0047188A" w:rsidRPr="00B34676" w:rsidRDefault="0047188A" w:rsidP="00542F85">
            <w:pPr>
              <w:ind w:left="17"/>
              <w:jc w:val="center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 xml:space="preserve"> </w:t>
            </w:r>
          </w:p>
          <w:p w:rsidR="0047188A" w:rsidRPr="00B34676" w:rsidRDefault="0047188A" w:rsidP="00542F85">
            <w:pPr>
              <w:tabs>
                <w:tab w:val="center" w:pos="1500"/>
              </w:tabs>
              <w:spacing w:after="65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Критеријума:</w:t>
            </w:r>
            <w:r w:rsidRPr="00B34676">
              <w:rPr>
                <w:rFonts w:eastAsia="Times New Roman"/>
                <w:b/>
                <w:sz w:val="18"/>
                <w:szCs w:val="22"/>
              </w:rPr>
              <w:tab/>
            </w:r>
            <w:r w:rsidRPr="00B34676">
              <w:rPr>
                <w:rFonts w:eastAsia="Times New Roman"/>
                <w:sz w:val="18"/>
                <w:szCs w:val="22"/>
              </w:rPr>
              <w:t>2</w:t>
            </w:r>
          </w:p>
          <w:p w:rsidR="0047188A" w:rsidRPr="00B34676" w:rsidRDefault="0047188A" w:rsidP="00542F85">
            <w:pPr>
              <w:ind w:left="47" w:right="133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Јединична цена Трошкови:</w:t>
            </w:r>
          </w:p>
        </w:tc>
      </w:tr>
      <w:tr w:rsidR="0047188A" w:rsidTr="00542F85">
        <w:trPr>
          <w:trHeight w:val="6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auto"/>
          </w:tcPr>
          <w:p w:rsidR="0047188A" w:rsidRPr="00B34676" w:rsidRDefault="0047188A" w:rsidP="00542F8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auto"/>
          </w:tcPr>
          <w:p w:rsidR="0047188A" w:rsidRPr="00B34676" w:rsidRDefault="0047188A" w:rsidP="00542F85">
            <w:pPr>
              <w:tabs>
                <w:tab w:val="center" w:pos="4037"/>
              </w:tabs>
              <w:spacing w:after="66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Предмет:</w:t>
            </w:r>
            <w:r w:rsidRPr="00B34676">
              <w:rPr>
                <w:rFonts w:eastAsia="Times New Roman"/>
                <w:b/>
                <w:sz w:val="18"/>
                <w:szCs w:val="22"/>
              </w:rPr>
              <w:tab/>
            </w:r>
            <w:r w:rsidRPr="00B34676">
              <w:rPr>
                <w:rFonts w:eastAsia="Times New Roman"/>
                <w:sz w:val="18"/>
                <w:szCs w:val="22"/>
              </w:rPr>
              <w:t>радови, градња путева, железничких пруга, аеродрома и спортских објеката</w:t>
            </w:r>
          </w:p>
          <w:p w:rsidR="0047188A" w:rsidRPr="00B34676" w:rsidRDefault="0047188A" w:rsidP="00542F85">
            <w:pPr>
              <w:tabs>
                <w:tab w:val="right" w:pos="8383"/>
              </w:tabs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Опис:</w:t>
            </w:r>
            <w:r w:rsidRPr="00B34676">
              <w:rPr>
                <w:rFonts w:eastAsia="Times New Roman"/>
                <w:b/>
                <w:sz w:val="18"/>
                <w:szCs w:val="22"/>
              </w:rPr>
              <w:tab/>
            </w:r>
            <w:r w:rsidRPr="00B34676">
              <w:rPr>
                <w:rFonts w:eastAsia="Times New Roman"/>
                <w:sz w:val="18"/>
                <w:szCs w:val="22"/>
              </w:rPr>
              <w:t>Изградња и уређење атарских путева и изградња отресишта за блато (поступци 1.3.1 и 1.3.2)</w:t>
            </w:r>
          </w:p>
        </w:tc>
        <w:tc>
          <w:tcPr>
            <w:tcW w:w="5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auto"/>
          </w:tcPr>
          <w:p w:rsidR="0047188A" w:rsidRPr="00B34676" w:rsidRDefault="0047188A" w:rsidP="00542F85">
            <w:pPr>
              <w:tabs>
                <w:tab w:val="center" w:pos="2757"/>
              </w:tabs>
              <w:spacing w:after="66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Назив добављача:</w:t>
            </w:r>
            <w:r w:rsidRPr="00B34676">
              <w:rPr>
                <w:rFonts w:eastAsia="Times New Roman"/>
                <w:b/>
                <w:sz w:val="18"/>
                <w:szCs w:val="22"/>
              </w:rPr>
              <w:tab/>
            </w:r>
            <w:r w:rsidRPr="00B34676">
              <w:rPr>
                <w:rFonts w:ascii="Microsoft Sans Serif" w:eastAsia="Microsoft Sans Serif" w:hAnsi="Microsoft Sans Serif" w:cs="Microsoft Sans Serif"/>
                <w:sz w:val="18"/>
                <w:szCs w:val="22"/>
              </w:rPr>
              <w:t xml:space="preserve"> </w:t>
            </w:r>
            <w:r w:rsidRPr="00B34676">
              <w:rPr>
                <w:rFonts w:eastAsia="Times New Roman"/>
                <w:sz w:val="18"/>
                <w:szCs w:val="22"/>
              </w:rPr>
              <w:t>„СЛОВАН-ПРОГРЕС“ д.о.о.</w:t>
            </w:r>
          </w:p>
          <w:p w:rsidR="0047188A" w:rsidRPr="00B34676" w:rsidRDefault="0047188A" w:rsidP="00542F85">
            <w:pPr>
              <w:tabs>
                <w:tab w:val="center" w:pos="2281"/>
              </w:tabs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Седиште:</w:t>
            </w:r>
            <w:r w:rsidRPr="00B34676">
              <w:rPr>
                <w:rFonts w:eastAsia="Times New Roman"/>
                <w:b/>
                <w:sz w:val="18"/>
                <w:szCs w:val="22"/>
              </w:rPr>
              <w:tab/>
            </w:r>
            <w:r w:rsidRPr="00B34676">
              <w:rPr>
                <w:rFonts w:eastAsia="Times New Roman"/>
                <w:sz w:val="18"/>
                <w:szCs w:val="22"/>
              </w:rPr>
              <w:t>Селенча, Србија</w:t>
            </w:r>
          </w:p>
        </w:tc>
      </w:tr>
    </w:tbl>
    <w:p w:rsidR="0047188A" w:rsidRDefault="0047188A" w:rsidP="0047188A">
      <w:r>
        <w:rPr>
          <w:rFonts w:eastAsia="Times New Roman"/>
          <w:b/>
          <w:sz w:val="18"/>
        </w:rPr>
        <w:t xml:space="preserve">Укупна процењена вредност у хиљадама динара: </w:t>
      </w:r>
      <w:r>
        <w:rPr>
          <w:rFonts w:eastAsia="Times New Roman"/>
          <w:sz w:val="18"/>
        </w:rPr>
        <w:t>57792</w:t>
      </w:r>
    </w:p>
    <w:p w:rsidR="0047188A" w:rsidRDefault="0047188A" w:rsidP="0047188A">
      <w:pPr>
        <w:ind w:left="-5" w:hanging="11"/>
      </w:pPr>
      <w:r>
        <w:rPr>
          <w:rFonts w:eastAsia="Times New Roman"/>
          <w:b/>
          <w:sz w:val="18"/>
        </w:rPr>
        <w:t xml:space="preserve">Укупна уговорена вредност без ПДВ-а у хиљадама динара: </w:t>
      </w:r>
      <w:r>
        <w:rPr>
          <w:rFonts w:eastAsia="Times New Roman"/>
          <w:sz w:val="18"/>
        </w:rPr>
        <w:t>46554</w:t>
      </w:r>
    </w:p>
    <w:p w:rsidR="0047188A" w:rsidRDefault="0047188A" w:rsidP="0047188A">
      <w:pPr>
        <w:ind w:left="-5" w:hanging="11"/>
      </w:pPr>
      <w:r>
        <w:rPr>
          <w:rFonts w:eastAsia="Times New Roman"/>
          <w:b/>
          <w:sz w:val="18"/>
        </w:rPr>
        <w:t xml:space="preserve">Укупна уговорена вредност са ПДВ-ом у хиљадама динара: </w:t>
      </w:r>
      <w:r>
        <w:rPr>
          <w:rFonts w:eastAsia="Times New Roman"/>
          <w:sz w:val="18"/>
        </w:rPr>
        <w:t>55865</w:t>
      </w:r>
    </w:p>
    <w:p w:rsidR="00253765" w:rsidRDefault="00253765" w:rsidP="00253765">
      <w:pPr>
        <w:tabs>
          <w:tab w:val="left" w:pos="840"/>
          <w:tab w:val="left" w:pos="10260"/>
        </w:tabs>
        <w:rPr>
          <w:rFonts w:eastAsia="SimSun" w:cs="Mangal"/>
          <w:sz w:val="14"/>
          <w:szCs w:val="22"/>
          <w:lang w:val="sr-Latn-CS" w:eastAsia="hi-IN" w:bidi="hi-IN"/>
        </w:rPr>
      </w:pPr>
    </w:p>
    <w:p w:rsidR="00253765" w:rsidRPr="006D68E9" w:rsidRDefault="00253765" w:rsidP="00253765">
      <w:pPr>
        <w:tabs>
          <w:tab w:val="left" w:pos="10260"/>
        </w:tabs>
        <w:rPr>
          <w:rFonts w:eastAsia="SimSun" w:cs="Mangal"/>
          <w:b/>
          <w:sz w:val="22"/>
          <w:szCs w:val="22"/>
          <w:lang w:val="sr-Latn-CS" w:eastAsia="hi-IN" w:bidi="hi-IN"/>
        </w:rPr>
      </w:pPr>
      <w:r w:rsidRPr="006D68E9">
        <w:rPr>
          <w:rFonts w:eastAsia="SimSun" w:cs="Mangal"/>
          <w:sz w:val="22"/>
          <w:szCs w:val="22"/>
          <w:lang w:eastAsia="hi-IN" w:bidi="hi-IN"/>
        </w:rPr>
        <w:tab/>
      </w:r>
      <w:r w:rsidRPr="006D68E9">
        <w:rPr>
          <w:rFonts w:eastAsia="SimSun" w:cs="Mangal"/>
          <w:b/>
          <w:sz w:val="22"/>
          <w:szCs w:val="22"/>
          <w:lang w:eastAsia="hi-IN" w:bidi="hi-IN"/>
        </w:rPr>
        <w:t>Службеник за јавне набавке:</w:t>
      </w:r>
    </w:p>
    <w:p w:rsidR="00253765" w:rsidRPr="006D68E9" w:rsidRDefault="00253765" w:rsidP="00253765">
      <w:pPr>
        <w:tabs>
          <w:tab w:val="left" w:pos="7680"/>
          <w:tab w:val="left" w:pos="10260"/>
        </w:tabs>
        <w:rPr>
          <w:rFonts w:eastAsia="SimSun" w:cs="Mangal"/>
          <w:sz w:val="22"/>
          <w:szCs w:val="22"/>
          <w:lang w:eastAsia="hi-IN" w:bidi="hi-IN"/>
        </w:rPr>
      </w:pPr>
      <w:r w:rsidRPr="006D68E9">
        <w:rPr>
          <w:rFonts w:eastAsia="SimSun" w:cs="Mangal"/>
          <w:sz w:val="22"/>
          <w:szCs w:val="22"/>
          <w:lang w:val="ru-RU" w:eastAsia="hi-IN" w:bidi="hi-IN"/>
        </w:rPr>
        <w:tab/>
      </w:r>
      <w:r w:rsidRPr="006D68E9">
        <w:rPr>
          <w:rFonts w:eastAsia="SimSun" w:cs="Mangal"/>
          <w:sz w:val="22"/>
          <w:szCs w:val="22"/>
          <w:lang w:val="ru-RU" w:eastAsia="hi-IN" w:bidi="hi-IN"/>
        </w:rPr>
        <w:tab/>
      </w:r>
      <w:r>
        <w:rPr>
          <w:rFonts w:eastAsia="SimSun" w:cs="Mangal"/>
          <w:sz w:val="22"/>
          <w:szCs w:val="22"/>
          <w:lang w:val="sr-Cyrl-RS" w:eastAsia="hi-IN" w:bidi="hi-IN"/>
        </w:rPr>
        <w:t>Зоран Јовановић</w:t>
      </w:r>
      <w:r w:rsidRPr="006D68E9">
        <w:rPr>
          <w:rFonts w:eastAsia="SimSun" w:cs="Mangal"/>
          <w:sz w:val="22"/>
          <w:szCs w:val="22"/>
          <w:lang w:eastAsia="hi-IN" w:bidi="hi-IN"/>
        </w:rPr>
        <w:t xml:space="preserve"> </w:t>
      </w:r>
    </w:p>
    <w:p w:rsidR="00253765" w:rsidRPr="006D68E9" w:rsidRDefault="00253765" w:rsidP="00253765">
      <w:pPr>
        <w:tabs>
          <w:tab w:val="left" w:pos="10260"/>
        </w:tabs>
        <w:spacing w:before="120"/>
        <w:rPr>
          <w:rFonts w:eastAsia="SimSun" w:cs="Mangal"/>
          <w:sz w:val="22"/>
          <w:szCs w:val="22"/>
          <w:lang w:val="sr-Latn-CS" w:eastAsia="hi-IN" w:bidi="hi-IN"/>
        </w:rPr>
        <w:sectPr w:rsidR="00253765" w:rsidRPr="006D68E9" w:rsidSect="00253765">
          <w:type w:val="continuous"/>
          <w:pgSz w:w="16838" w:h="11906" w:orient="landscape"/>
          <w:pgMar w:top="765" w:right="1418" w:bottom="1134" w:left="1418" w:header="709" w:footer="0" w:gutter="0"/>
          <w:cols w:space="720"/>
          <w:docGrid w:linePitch="360"/>
        </w:sectPr>
      </w:pPr>
      <w:r w:rsidRPr="006D68E9">
        <w:rPr>
          <w:rFonts w:eastAsia="SimSun" w:cs="Mangal"/>
          <w:sz w:val="22"/>
          <w:szCs w:val="22"/>
          <w:lang w:val="sr-Latn-CS" w:eastAsia="hi-IN" w:bidi="hi-IN"/>
        </w:rPr>
        <w:t xml:space="preserve"> </w:t>
      </w:r>
    </w:p>
    <w:p w:rsidR="00253765" w:rsidRPr="006D68E9" w:rsidRDefault="00253765" w:rsidP="00253765">
      <w:pPr>
        <w:ind w:firstLine="709"/>
        <w:rPr>
          <w:rFonts w:eastAsia="SimSun" w:cs="Mangal"/>
          <w:sz w:val="18"/>
          <w:lang w:val="sr-Latn-CS" w:eastAsia="hi-IN" w:bidi="hi-IN"/>
        </w:rPr>
      </w:pPr>
      <w:r w:rsidRPr="006D68E9">
        <w:rPr>
          <w:rFonts w:eastAsia="SimSun" w:cs="Mangal"/>
          <w:noProof/>
          <w:lang w:val="sr-Latn-RS" w:eastAsia="sr-Latn-RS"/>
        </w:rPr>
        <w:lastRenderedPageBreak/>
        <mc:AlternateContent>
          <mc:Choice Requires="wps">
            <w:drawing>
              <wp:anchor distT="0" distB="0" distL="114300" distR="0" simplePos="0" relativeHeight="251661312" behindDoc="0" locked="0" layoutInCell="1" allowOverlap="1" wp14:anchorId="21E4C888" wp14:editId="60EDBDEE">
                <wp:simplePos x="0" y="0"/>
                <wp:positionH relativeFrom="page">
                  <wp:posOffset>5664200</wp:posOffset>
                </wp:positionH>
                <wp:positionV relativeFrom="paragraph">
                  <wp:posOffset>14605</wp:posOffset>
                </wp:positionV>
                <wp:extent cx="3966210" cy="1141730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210" cy="1141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6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3"/>
                              <w:gridCol w:w="443"/>
                              <w:gridCol w:w="443"/>
                              <w:gridCol w:w="443"/>
                              <w:gridCol w:w="443"/>
                              <w:gridCol w:w="10"/>
                              <w:gridCol w:w="410"/>
                              <w:gridCol w:w="420"/>
                              <w:gridCol w:w="420"/>
                              <w:gridCol w:w="10"/>
                              <w:gridCol w:w="410"/>
                              <w:gridCol w:w="10"/>
                            </w:tblGrid>
                            <w:tr w:rsidR="00253765" w:rsidTr="00253765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2215" w:type="dxa"/>
                                  <w:gridSpan w:val="5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ШИФРА ДЕЛАТНОСТИ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7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153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Pr="002C78C0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Pr="002C78C0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gridSpan w:val="2"/>
                                  <w:tcBorders>
                                    <w:top w:val="single" w:sz="4" w:space="0" w:color="FFFFFF"/>
                                    <w:left w:val="singl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gridSpan w:val="6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2215" w:type="dxa"/>
                                  <w:gridSpan w:val="5"/>
                                  <w:tcBorders>
                                    <w:top w:val="single" w:sz="4" w:space="0" w:color="FFFFFF"/>
                                    <w:bottom w:val="single" w:sz="4" w:space="0" w:color="000000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МАТИЧНИ БРОЈ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7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188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0" w:type="dxa"/>
                                <w:cantSplit/>
                                <w:trHeight w:val="284"/>
                              </w:trPr>
                              <w:tc>
                                <w:tcPr>
                                  <w:tcW w:w="3895" w:type="dxa"/>
                                  <w:gridSpan w:val="11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ПОРЕСКИ ИДЕНТИФИКАЦИОНИ  БРОЈ</w:t>
                                  </w:r>
                                </w:p>
                              </w:tc>
                            </w:tr>
                            <w:tr w:rsidR="00253765" w:rsidTr="00253765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253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253765" w:rsidRDefault="00253765" w:rsidP="0025376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4C888" id="Text Box 2" o:spid="_x0000_s1027" type="#_x0000_t202" style="position:absolute;left:0;text-align:left;margin-left:446pt;margin-top:1.15pt;width:312.3pt;height:89.9pt;z-index:251661312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226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3"/>
                        <w:gridCol w:w="443"/>
                        <w:gridCol w:w="443"/>
                        <w:gridCol w:w="443"/>
                        <w:gridCol w:w="443"/>
                        <w:gridCol w:w="10"/>
                        <w:gridCol w:w="410"/>
                        <w:gridCol w:w="420"/>
                        <w:gridCol w:w="420"/>
                        <w:gridCol w:w="10"/>
                        <w:gridCol w:w="410"/>
                        <w:gridCol w:w="10"/>
                      </w:tblGrid>
                      <w:tr w:rsidR="00253765" w:rsidTr="00253765">
                        <w:trPr>
                          <w:cantSplit/>
                          <w:trHeight w:val="284"/>
                        </w:trPr>
                        <w:tc>
                          <w:tcPr>
                            <w:tcW w:w="2215" w:type="dxa"/>
                            <w:gridSpan w:val="5"/>
                            <w:tcBorders>
                              <w:bottom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ШИФРА ДЕЛАТНОСТИ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7"/>
                            <w:tcBorders>
                              <w:bottom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153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Pr="002C78C0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Pr="002C78C0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3" w:type="dxa"/>
                            <w:gridSpan w:val="2"/>
                            <w:tcBorders>
                              <w:top w:val="single" w:sz="4" w:space="0" w:color="FFFFFF"/>
                              <w:left w:val="singl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gridSpan w:val="6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284"/>
                        </w:trPr>
                        <w:tc>
                          <w:tcPr>
                            <w:tcW w:w="2215" w:type="dxa"/>
                            <w:gridSpan w:val="5"/>
                            <w:tcBorders>
                              <w:top w:val="single" w:sz="4" w:space="0" w:color="FFFFFF"/>
                              <w:bottom w:val="single" w:sz="4" w:space="0" w:color="000000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МАТИЧНИ БРОЈ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7"/>
                            <w:tcBorders>
                              <w:top w:val="single" w:sz="4" w:space="0" w:color="FFFFFF"/>
                              <w:left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188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0" w:type="dxa"/>
                          <w:cantSplit/>
                          <w:trHeight w:val="284"/>
                        </w:trPr>
                        <w:tc>
                          <w:tcPr>
                            <w:tcW w:w="3895" w:type="dxa"/>
                            <w:gridSpan w:val="11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ПОРЕСКИ ИДЕНТИФИКАЦИОНИ  БРОЈ</w:t>
                            </w:r>
                          </w:p>
                        </w:tc>
                      </w:tr>
                      <w:tr w:rsidR="00253765" w:rsidTr="00253765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cantSplit/>
                          <w:trHeight w:val="253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253765" w:rsidRDefault="00253765" w:rsidP="00253765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6D68E9">
        <w:rPr>
          <w:rFonts w:eastAsia="SimSun" w:cs="Mangal"/>
          <w:sz w:val="18"/>
          <w:lang w:eastAsia="hi-IN" w:bidi="hi-IN"/>
        </w:rPr>
        <w:t xml:space="preserve">НАЗИВ НАРУЧИОЦА: </w:t>
      </w:r>
      <w:r w:rsidRPr="006D68E9">
        <w:rPr>
          <w:rFonts w:eastAsia="SimSun" w:cs="Mangal"/>
          <w:b/>
          <w:sz w:val="18"/>
          <w:lang w:val="sr-Cyrl-RS" w:eastAsia="hi-IN" w:bidi="hi-IN"/>
        </w:rPr>
        <w:t>ОПШТИНА БАЧ</w:t>
      </w:r>
    </w:p>
    <w:p w:rsidR="00253765" w:rsidRPr="006D68E9" w:rsidRDefault="00253765" w:rsidP="00253765">
      <w:pPr>
        <w:jc w:val="center"/>
        <w:rPr>
          <w:rFonts w:eastAsia="SimSun" w:cs="Mangal"/>
          <w:sz w:val="18"/>
          <w:lang w:eastAsia="hi-IN" w:bidi="hi-IN"/>
        </w:rPr>
      </w:pPr>
    </w:p>
    <w:p w:rsidR="00253765" w:rsidRPr="006D68E9" w:rsidRDefault="00253765" w:rsidP="00253765">
      <w:pPr>
        <w:ind w:firstLine="709"/>
        <w:rPr>
          <w:rFonts w:eastAsia="SimSun" w:cs="Mangal"/>
          <w:b/>
          <w:sz w:val="18"/>
          <w:lang w:val="sr-Cyrl-RS" w:eastAsia="hi-IN" w:bidi="hi-IN"/>
        </w:rPr>
      </w:pPr>
      <w:r w:rsidRPr="006D68E9">
        <w:rPr>
          <w:rFonts w:eastAsia="SimSun" w:cs="Mangal"/>
          <w:sz w:val="18"/>
          <w:lang w:eastAsia="hi-IN" w:bidi="hi-IN"/>
        </w:rPr>
        <w:t xml:space="preserve">АДРЕСА НАРУЧИОЦА  </w:t>
      </w:r>
      <w:r w:rsidRPr="006D68E9">
        <w:rPr>
          <w:rFonts w:eastAsia="SimSun" w:cs="Mangal"/>
          <w:b/>
          <w:sz w:val="18"/>
          <w:lang w:val="sr-Cyrl-RS" w:eastAsia="hi-IN" w:bidi="hi-IN"/>
        </w:rPr>
        <w:t>ТРГ ДР ЗОРАНА ЂИНЂИЋА 2</w:t>
      </w:r>
    </w:p>
    <w:p w:rsidR="00253765" w:rsidRPr="006D68E9" w:rsidRDefault="00253765" w:rsidP="00253765">
      <w:pPr>
        <w:tabs>
          <w:tab w:val="left" w:pos="10260"/>
        </w:tabs>
        <w:spacing w:before="120"/>
        <w:rPr>
          <w:rFonts w:eastAsia="SimSun" w:cs="Mangal"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</w:t>
      </w:r>
      <w:r>
        <w:rPr>
          <w:rFonts w:eastAsia="SimSun" w:cs="Mangal"/>
          <w:sz w:val="22"/>
          <w:szCs w:val="22"/>
          <w:lang w:val="sr-Cyrl-RS" w:eastAsia="hi-IN" w:bidi="hi-IN"/>
        </w:rPr>
        <w:t xml:space="preserve">           </w:t>
      </w: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21420 БАЧ</w:t>
      </w:r>
    </w:p>
    <w:p w:rsidR="00253765" w:rsidRPr="006D68E9" w:rsidRDefault="00253765" w:rsidP="00253765">
      <w:pPr>
        <w:tabs>
          <w:tab w:val="left" w:pos="10260"/>
        </w:tabs>
        <w:spacing w:before="120"/>
        <w:rPr>
          <w:rFonts w:eastAsia="SimSun" w:cs="Mangal"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      </w:t>
      </w:r>
      <w:r>
        <w:rPr>
          <w:rFonts w:eastAsia="SimSun" w:cs="Mangal"/>
          <w:sz w:val="22"/>
          <w:szCs w:val="22"/>
          <w:lang w:val="sr-Cyrl-RS" w:eastAsia="hi-IN" w:bidi="hi-IN"/>
        </w:rPr>
        <w:t xml:space="preserve">     </w:t>
      </w: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 БАЧ</w:t>
      </w:r>
    </w:p>
    <w:p w:rsidR="00253765" w:rsidRDefault="00253765" w:rsidP="00253765">
      <w:pPr>
        <w:jc w:val="center"/>
        <w:rPr>
          <w:rFonts w:eastAsia="SimSun" w:cs="Mangal"/>
          <w:b/>
          <w:lang w:val="sr-Latn-CS" w:eastAsia="hi-IN" w:bidi="hi-IN"/>
        </w:rPr>
      </w:pPr>
    </w:p>
    <w:p w:rsidR="00253765" w:rsidRPr="006D68E9" w:rsidRDefault="00253765" w:rsidP="00253765">
      <w:pPr>
        <w:jc w:val="center"/>
        <w:rPr>
          <w:rFonts w:eastAsia="SimSun" w:cs="Mangal"/>
          <w:b/>
          <w:lang w:val="sr-Latn-CS" w:eastAsia="hi-IN" w:bidi="hi-IN"/>
        </w:rPr>
      </w:pPr>
    </w:p>
    <w:p w:rsidR="00253765" w:rsidRPr="006D68E9" w:rsidRDefault="00253765" w:rsidP="00253765">
      <w:pPr>
        <w:tabs>
          <w:tab w:val="left" w:pos="10305"/>
        </w:tabs>
        <w:rPr>
          <w:rFonts w:eastAsia="SimSun" w:cs="Mangal"/>
          <w:b/>
          <w:sz w:val="22"/>
          <w:szCs w:val="22"/>
          <w:lang w:eastAsia="hi-IN" w:bidi="hi-IN"/>
        </w:rPr>
      </w:pPr>
    </w:p>
    <w:p w:rsidR="00253765" w:rsidRPr="006D68E9" w:rsidRDefault="00253765" w:rsidP="00253765">
      <w:pPr>
        <w:tabs>
          <w:tab w:val="left" w:pos="10305"/>
        </w:tabs>
        <w:jc w:val="center"/>
        <w:rPr>
          <w:rFonts w:eastAsia="SimSun" w:cs="Mangal"/>
          <w:b/>
          <w:sz w:val="22"/>
          <w:szCs w:val="22"/>
          <w:lang w:eastAsia="hi-IN" w:bidi="hi-IN"/>
        </w:rPr>
      </w:pPr>
      <w:r w:rsidRPr="006D68E9">
        <w:rPr>
          <w:rFonts w:eastAsia="SimSun" w:cs="Mangal"/>
          <w:b/>
          <w:sz w:val="22"/>
          <w:szCs w:val="22"/>
          <w:lang w:eastAsia="hi-IN" w:bidi="hi-IN"/>
        </w:rPr>
        <w:t xml:space="preserve">ОБРАЗАЦ Б ЗА ЕВИДЕНТИРАЊЕ ПОДАТАКА О </w:t>
      </w:r>
      <w:r w:rsidRPr="006D68E9">
        <w:rPr>
          <w:rFonts w:eastAsia="SimSun" w:cs="Mangal"/>
          <w:b/>
          <w:sz w:val="22"/>
          <w:szCs w:val="22"/>
          <w:lang w:val="sr-Latn-CS" w:eastAsia="hi-IN" w:bidi="hi-IN"/>
        </w:rPr>
        <w:t xml:space="preserve">ЗАКЉУЧЕНИМ </w:t>
      </w:r>
      <w:r w:rsidRPr="006D68E9">
        <w:rPr>
          <w:rFonts w:eastAsia="SimSun" w:cs="Mangal"/>
          <w:b/>
          <w:sz w:val="22"/>
          <w:szCs w:val="22"/>
          <w:lang w:eastAsia="hi-IN" w:bidi="hi-IN"/>
        </w:rPr>
        <w:t xml:space="preserve">УГОВОРИМА </w:t>
      </w:r>
    </w:p>
    <w:p w:rsidR="00253765" w:rsidRPr="006D68E9" w:rsidRDefault="00253765" w:rsidP="00253765">
      <w:pPr>
        <w:tabs>
          <w:tab w:val="left" w:pos="10305"/>
        </w:tabs>
        <w:jc w:val="center"/>
        <w:rPr>
          <w:rFonts w:eastAsia="SimSun" w:cs="Mangal"/>
          <w:b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b/>
          <w:sz w:val="22"/>
          <w:szCs w:val="22"/>
          <w:lang w:eastAsia="hi-IN" w:bidi="hi-IN"/>
        </w:rPr>
        <w:t>О ЈАВНИМ НАБАВКАМА МАЛЕ ВРЕДНОСТИ</w:t>
      </w:r>
      <w:r w:rsidRPr="006D68E9">
        <w:rPr>
          <w:rFonts w:eastAsia="SimSun" w:cs="Mangal"/>
          <w:b/>
          <w:sz w:val="22"/>
          <w:szCs w:val="22"/>
          <w:lang w:val="sr-Latn-CS" w:eastAsia="hi-IN" w:bidi="hi-IN"/>
        </w:rPr>
        <w:t xml:space="preserve"> ЗА ПЕРИОД </w:t>
      </w:r>
      <w:r w:rsidRPr="006D68E9">
        <w:rPr>
          <w:rFonts w:eastAsia="SimSun" w:cs="Mangal"/>
          <w:b/>
          <w:sz w:val="22"/>
          <w:szCs w:val="22"/>
          <w:lang w:eastAsia="hi-IN" w:bidi="hi-IN"/>
        </w:rPr>
        <w:t xml:space="preserve">: </w:t>
      </w:r>
      <w:r w:rsidR="0047188A">
        <w:rPr>
          <w:rFonts w:eastAsia="SimSun" w:cs="Mangal"/>
          <w:b/>
          <w:sz w:val="22"/>
          <w:szCs w:val="22"/>
          <w:lang w:val="sr-Cyrl-RS" w:eastAsia="hi-IN" w:bidi="hi-IN"/>
        </w:rPr>
        <w:t xml:space="preserve">ТРЕЋИ </w:t>
      </w:r>
      <w:r>
        <w:rPr>
          <w:rFonts w:eastAsia="SimSun" w:cs="Mangal"/>
          <w:b/>
          <w:sz w:val="22"/>
          <w:szCs w:val="22"/>
          <w:lang w:val="sr-Cyrl-RS" w:eastAsia="hi-IN" w:bidi="hi-IN"/>
        </w:rPr>
        <w:t>КВАРТАЛ 2015</w:t>
      </w:r>
      <w:r w:rsidRPr="006D68E9">
        <w:rPr>
          <w:rFonts w:eastAsia="SimSun" w:cs="Mangal"/>
          <w:b/>
          <w:sz w:val="22"/>
          <w:szCs w:val="22"/>
          <w:lang w:val="sr-Cyrl-RS" w:eastAsia="hi-IN" w:bidi="hi-IN"/>
        </w:rPr>
        <w:t>. ГОДИНЕ</w:t>
      </w:r>
    </w:p>
    <w:p w:rsidR="00253765" w:rsidRPr="006D68E9" w:rsidRDefault="00253765" w:rsidP="00253765">
      <w:pPr>
        <w:rPr>
          <w:rFonts w:eastAsia="SimSun" w:cs="Mangal"/>
          <w:lang w:eastAsia="hi-I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08"/>
        <w:gridCol w:w="1802"/>
        <w:gridCol w:w="2569"/>
        <w:gridCol w:w="2905"/>
        <w:gridCol w:w="2905"/>
        <w:gridCol w:w="3003"/>
      </w:tblGrid>
      <w:tr w:rsidR="00253765" w:rsidRPr="006D68E9" w:rsidTr="00672FBB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Редни број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val="sr-Latn-RS" w:eastAsia="hi-IN" w:bidi="hi-IN"/>
              </w:rPr>
              <w:t>В</w:t>
            </w:r>
            <w:proofErr w:type="spellStart"/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рста</w:t>
            </w:r>
            <w:proofErr w:type="spellEnd"/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 xml:space="preserve"> предмета јавне набавке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 xml:space="preserve">Укупан број </w:t>
            </w:r>
          </w:p>
          <w:p w:rsidR="00253765" w:rsidRPr="006D68E9" w:rsidRDefault="00253765" w:rsidP="00542F85">
            <w:pPr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закључених уговора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  <w:t xml:space="preserve">Укупна процењена вредност </w:t>
            </w: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без ПДВ</w:t>
            </w:r>
          </w:p>
          <w:p w:rsidR="00253765" w:rsidRPr="00C97127" w:rsidRDefault="00253765" w:rsidP="00542F85">
            <w:pPr>
              <w:snapToGrid w:val="0"/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(у хиљадама динара)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Укупна вредност</w:t>
            </w:r>
          </w:p>
          <w:p w:rsidR="00253765" w:rsidRPr="006D68E9" w:rsidRDefault="00253765" w:rsidP="00542F85">
            <w:pPr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закључених уговора без ПДВ</w:t>
            </w:r>
          </w:p>
          <w:p w:rsidR="00253765" w:rsidRPr="006D68E9" w:rsidRDefault="00253765" w:rsidP="00542F85">
            <w:pPr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(у хиљадама динара)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Укупна вредност</w:t>
            </w:r>
          </w:p>
          <w:p w:rsidR="00253765" w:rsidRPr="006D68E9" w:rsidRDefault="00253765" w:rsidP="00542F85">
            <w:pPr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закључених уговора са ПДВ</w:t>
            </w:r>
          </w:p>
          <w:p w:rsidR="00253765" w:rsidRPr="006D68E9" w:rsidRDefault="00253765" w:rsidP="00542F85">
            <w:pPr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(у хиљадама динара)</w:t>
            </w:r>
          </w:p>
        </w:tc>
      </w:tr>
      <w:tr w:rsidR="00253765" w:rsidRPr="006D68E9" w:rsidTr="00672FBB">
        <w:trPr>
          <w:trHeight w:val="567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Latn-CS"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val="sr-Latn-CS" w:eastAsia="hi-IN" w:bidi="hi-IN"/>
              </w:rPr>
              <w:t>I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Latn-RS"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val="sr-Latn-RS" w:eastAsia="hi-IN" w:bidi="hi-IN"/>
              </w:rPr>
              <w:t>II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Latn-RS"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val="sr-Latn-RS" w:eastAsia="hi-IN" w:bidi="hi-IN"/>
              </w:rPr>
              <w:t>III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ind w:left="425" w:hanging="203"/>
              <w:jc w:val="center"/>
              <w:rPr>
                <w:rFonts w:eastAsia="SimSun" w:cs="Mangal"/>
                <w:sz w:val="22"/>
                <w:szCs w:val="22"/>
                <w:lang w:val="sr-Latn-RS"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val="sr-Latn-RS" w:eastAsia="hi-IN" w:bidi="hi-IN"/>
              </w:rPr>
              <w:t>IV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ind w:left="425" w:hanging="203"/>
              <w:jc w:val="center"/>
              <w:rPr>
                <w:rFonts w:eastAsia="SimSun" w:cs="Mangal"/>
                <w:sz w:val="22"/>
                <w:szCs w:val="22"/>
                <w:lang w:val="sr-Latn-RS"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val="sr-Latn-RS" w:eastAsia="hi-IN" w:bidi="hi-IN"/>
              </w:rPr>
              <w:t>IV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Latn-RS"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val="sr-Latn-RS" w:eastAsia="hi-IN" w:bidi="hi-IN"/>
              </w:rPr>
              <w:t>V</w:t>
            </w:r>
          </w:p>
        </w:tc>
      </w:tr>
      <w:tr w:rsidR="00672FBB" w:rsidRPr="006D68E9" w:rsidTr="00672FBB">
        <w:trPr>
          <w:trHeight w:val="636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FBB" w:rsidRPr="006D68E9" w:rsidRDefault="00672FBB" w:rsidP="00672FBB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FBB" w:rsidRPr="006D68E9" w:rsidRDefault="00672FBB" w:rsidP="00672FBB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eastAsia="hi-IN" w:bidi="hi-IN"/>
              </w:rPr>
              <w:t>добра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FBB" w:rsidRPr="006D68E9" w:rsidRDefault="00672FBB" w:rsidP="00672FBB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1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BB" w:rsidRPr="006D68E9" w:rsidRDefault="00672FBB" w:rsidP="00672FBB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1667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FBB" w:rsidRPr="006D68E9" w:rsidRDefault="00672FBB" w:rsidP="00672FBB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1667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FBB" w:rsidRPr="006D68E9" w:rsidRDefault="00672FBB" w:rsidP="00672FBB">
            <w:pPr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2000</w:t>
            </w:r>
          </w:p>
        </w:tc>
      </w:tr>
      <w:tr w:rsidR="00672FBB" w:rsidRPr="006D68E9" w:rsidTr="00672FBB">
        <w:trPr>
          <w:trHeight w:val="636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FBB" w:rsidRPr="006D68E9" w:rsidRDefault="00672FBB" w:rsidP="00672FBB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FBB" w:rsidRPr="006D68E9" w:rsidRDefault="00672FBB" w:rsidP="00672FBB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eastAsia="hi-IN" w:bidi="hi-IN"/>
              </w:rPr>
              <w:t>услуге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FBB" w:rsidRPr="006D68E9" w:rsidRDefault="00672FBB" w:rsidP="00672FBB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0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BB" w:rsidRPr="006D68E9" w:rsidRDefault="00672FBB" w:rsidP="00672FBB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0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FBB" w:rsidRPr="006D68E9" w:rsidRDefault="00672FBB" w:rsidP="00672FBB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0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FBB" w:rsidRPr="006D68E9" w:rsidRDefault="00672FBB" w:rsidP="00672FBB">
            <w:pPr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0</w:t>
            </w:r>
          </w:p>
        </w:tc>
      </w:tr>
      <w:tr w:rsidR="00672FBB" w:rsidRPr="006D68E9" w:rsidTr="00672FBB">
        <w:trPr>
          <w:trHeight w:val="636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FBB" w:rsidRPr="006D68E9" w:rsidRDefault="00672FBB" w:rsidP="00672FBB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FBB" w:rsidRPr="006D68E9" w:rsidRDefault="00672FBB" w:rsidP="00672FBB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eastAsia="hi-IN" w:bidi="hi-IN"/>
              </w:rPr>
              <w:t>радови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FBB" w:rsidRPr="006D68E9" w:rsidRDefault="00672FBB" w:rsidP="00672FBB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1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BB" w:rsidRPr="006D68E9" w:rsidRDefault="00672FBB" w:rsidP="00672FBB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417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FBB" w:rsidRPr="006D68E9" w:rsidRDefault="00672FBB" w:rsidP="00672FBB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417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FBB" w:rsidRPr="006D68E9" w:rsidRDefault="00672FBB" w:rsidP="00672FBB">
            <w:pPr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500</w:t>
            </w:r>
          </w:p>
        </w:tc>
      </w:tr>
      <w:tr w:rsidR="00672FBB" w:rsidRPr="006D68E9" w:rsidTr="00672FBB">
        <w:trPr>
          <w:trHeight w:val="636"/>
          <w:jc w:val="center"/>
        </w:trPr>
        <w:tc>
          <w:tcPr>
            <w:tcW w:w="9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FBB" w:rsidRPr="006D68E9" w:rsidRDefault="00672FBB" w:rsidP="00672FBB">
            <w:pPr>
              <w:snapToGrid w:val="0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УКУПНО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FBB" w:rsidRPr="006D68E9" w:rsidRDefault="00672FBB" w:rsidP="00672FBB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  <w:t>2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FBB" w:rsidRPr="006D68E9" w:rsidRDefault="00672FBB" w:rsidP="00672FBB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  <w:t>2084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FBB" w:rsidRDefault="00672FBB" w:rsidP="00672FBB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  <w:t>2084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FBB" w:rsidRPr="006D68E9" w:rsidRDefault="00672FBB" w:rsidP="00672FBB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  <w:t>2500</w:t>
            </w:r>
            <w:bookmarkStart w:id="0" w:name="_GoBack"/>
            <w:bookmarkEnd w:id="0"/>
          </w:p>
        </w:tc>
      </w:tr>
    </w:tbl>
    <w:p w:rsidR="00253765" w:rsidRPr="006D68E9" w:rsidRDefault="00253765" w:rsidP="00253765">
      <w:pPr>
        <w:rPr>
          <w:rFonts w:eastAsia="SimSun" w:cs="Mangal"/>
          <w:lang w:eastAsia="hi-IN" w:bidi="hi-IN"/>
        </w:rPr>
      </w:pPr>
    </w:p>
    <w:p w:rsidR="00253765" w:rsidRPr="002C78C0" w:rsidRDefault="00253765" w:rsidP="00253765">
      <w:pPr>
        <w:tabs>
          <w:tab w:val="left" w:pos="840"/>
          <w:tab w:val="left" w:pos="10260"/>
        </w:tabs>
        <w:jc w:val="right"/>
        <w:rPr>
          <w:rFonts w:eastAsia="SimSun" w:cs="Mangal"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b/>
          <w:lang w:eastAsia="hi-IN" w:bidi="hi-IN"/>
        </w:rPr>
        <w:tab/>
      </w:r>
    </w:p>
    <w:p w:rsidR="00253765" w:rsidRPr="00830AD5" w:rsidRDefault="00253765" w:rsidP="00253765">
      <w:pPr>
        <w:tabs>
          <w:tab w:val="left" w:pos="840"/>
          <w:tab w:val="left" w:pos="10260"/>
        </w:tabs>
        <w:jc w:val="right"/>
        <w:rPr>
          <w:rFonts w:eastAsia="SimSun" w:cs="Mangal"/>
          <w:b/>
          <w:sz w:val="12"/>
          <w:szCs w:val="22"/>
          <w:lang w:val="ru-RU" w:eastAsia="hi-IN" w:bidi="hi-IN"/>
        </w:rPr>
      </w:pPr>
    </w:p>
    <w:p w:rsidR="00253765" w:rsidRPr="006D68E9" w:rsidRDefault="00253765" w:rsidP="00253765">
      <w:pPr>
        <w:tabs>
          <w:tab w:val="left" w:pos="10260"/>
        </w:tabs>
        <w:jc w:val="right"/>
        <w:rPr>
          <w:rFonts w:eastAsia="SimSun" w:cs="Mangal"/>
          <w:b/>
          <w:sz w:val="22"/>
          <w:szCs w:val="22"/>
          <w:lang w:val="sr-Latn-CS" w:eastAsia="hi-IN" w:bidi="hi-IN"/>
        </w:rPr>
      </w:pPr>
      <w:r w:rsidRPr="006D68E9">
        <w:rPr>
          <w:rFonts w:eastAsia="SimSun" w:cs="Mangal"/>
          <w:sz w:val="22"/>
          <w:szCs w:val="22"/>
          <w:lang w:eastAsia="hi-IN" w:bidi="hi-IN"/>
        </w:rPr>
        <w:tab/>
      </w:r>
      <w:r w:rsidRPr="006D68E9">
        <w:rPr>
          <w:rFonts w:eastAsia="SimSun" w:cs="Mangal"/>
          <w:b/>
          <w:sz w:val="22"/>
          <w:szCs w:val="22"/>
          <w:lang w:eastAsia="hi-IN" w:bidi="hi-IN"/>
        </w:rPr>
        <w:t>Службеник за јавне набавке:</w:t>
      </w:r>
      <w:r w:rsidRPr="006D68E9">
        <w:rPr>
          <w:rFonts w:eastAsia="SimSun" w:cs="Mangal"/>
          <w:b/>
          <w:sz w:val="22"/>
          <w:szCs w:val="22"/>
          <w:lang w:val="sr-Latn-CS" w:eastAsia="hi-IN" w:bidi="hi-IN"/>
        </w:rPr>
        <w:t>*</w:t>
      </w:r>
    </w:p>
    <w:p w:rsidR="00253765" w:rsidRPr="006D68E9" w:rsidRDefault="00253765" w:rsidP="00253765">
      <w:pPr>
        <w:tabs>
          <w:tab w:val="left" w:pos="6240"/>
          <w:tab w:val="left" w:pos="10260"/>
        </w:tabs>
        <w:jc w:val="right"/>
        <w:rPr>
          <w:rFonts w:eastAsia="SimSun" w:cs="Mangal"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sz w:val="22"/>
          <w:szCs w:val="22"/>
          <w:lang w:val="ru-RU" w:eastAsia="hi-IN" w:bidi="hi-IN"/>
        </w:rPr>
        <w:tab/>
      </w:r>
      <w:r w:rsidRPr="006D68E9">
        <w:rPr>
          <w:rFonts w:eastAsia="SimSun" w:cs="Mangal"/>
          <w:sz w:val="22"/>
          <w:szCs w:val="22"/>
          <w:lang w:val="ru-RU" w:eastAsia="hi-IN" w:bidi="hi-IN"/>
        </w:rPr>
        <w:tab/>
      </w:r>
      <w:r>
        <w:rPr>
          <w:rFonts w:eastAsia="SimSun" w:cs="Mangal"/>
          <w:sz w:val="22"/>
          <w:szCs w:val="22"/>
          <w:lang w:val="sr-Cyrl-RS" w:eastAsia="hi-IN" w:bidi="hi-IN"/>
        </w:rPr>
        <w:t>Зоран Јовановић</w:t>
      </w:r>
    </w:p>
    <w:p w:rsidR="00253765" w:rsidRPr="006D68E9" w:rsidRDefault="00253765" w:rsidP="00253765">
      <w:pPr>
        <w:rPr>
          <w:rFonts w:eastAsia="SimSun" w:cs="Mangal"/>
          <w:lang w:val="sr-Cyrl-RS" w:eastAsia="hi-IN" w:bidi="hi-IN"/>
        </w:rPr>
        <w:sectPr w:rsidR="00253765" w:rsidRPr="006D68E9" w:rsidSect="002537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765" w:right="1418" w:bottom="765" w:left="1418" w:header="709" w:footer="709" w:gutter="0"/>
          <w:cols w:space="720"/>
          <w:docGrid w:linePitch="360"/>
        </w:sectPr>
      </w:pPr>
    </w:p>
    <w:p w:rsidR="00253765" w:rsidRPr="006D68E9" w:rsidRDefault="00253765" w:rsidP="00253765">
      <w:pPr>
        <w:ind w:firstLine="709"/>
        <w:rPr>
          <w:rFonts w:eastAsia="SimSun" w:cs="Mangal"/>
          <w:sz w:val="18"/>
          <w:lang w:val="sr-Latn-CS" w:eastAsia="hi-IN" w:bidi="hi-IN"/>
        </w:rPr>
      </w:pPr>
      <w:r w:rsidRPr="006D68E9">
        <w:rPr>
          <w:rFonts w:eastAsia="SimSun" w:cs="Mangal"/>
          <w:noProof/>
          <w:lang w:val="sr-Latn-RS" w:eastAsia="sr-Latn-RS"/>
        </w:rPr>
        <mc:AlternateContent>
          <mc:Choice Requires="wps">
            <w:drawing>
              <wp:anchor distT="0" distB="0" distL="114300" distR="0" simplePos="0" relativeHeight="251659264" behindDoc="0" locked="0" layoutInCell="1" allowOverlap="1">
                <wp:simplePos x="0" y="0"/>
                <wp:positionH relativeFrom="page">
                  <wp:posOffset>5664200</wp:posOffset>
                </wp:positionH>
                <wp:positionV relativeFrom="paragraph">
                  <wp:posOffset>14605</wp:posOffset>
                </wp:positionV>
                <wp:extent cx="3966210" cy="1141730"/>
                <wp:effectExtent l="0" t="0" r="0" b="0"/>
                <wp:wrapSquare wrapText="larges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210" cy="1141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6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3"/>
                              <w:gridCol w:w="443"/>
                              <w:gridCol w:w="443"/>
                              <w:gridCol w:w="443"/>
                              <w:gridCol w:w="443"/>
                              <w:gridCol w:w="10"/>
                              <w:gridCol w:w="410"/>
                              <w:gridCol w:w="420"/>
                              <w:gridCol w:w="420"/>
                              <w:gridCol w:w="10"/>
                              <w:gridCol w:w="410"/>
                              <w:gridCol w:w="10"/>
                            </w:tblGrid>
                            <w:tr w:rsidR="00253765" w:rsidTr="00253765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2215" w:type="dxa"/>
                                  <w:gridSpan w:val="5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ШИФРА ДЕЛАТНОСТИ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7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153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Pr="002C78C0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Pr="002C78C0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gridSpan w:val="2"/>
                                  <w:tcBorders>
                                    <w:top w:val="single" w:sz="4" w:space="0" w:color="FFFFFF"/>
                                    <w:left w:val="singl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gridSpan w:val="6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2215" w:type="dxa"/>
                                  <w:gridSpan w:val="5"/>
                                  <w:tcBorders>
                                    <w:top w:val="single" w:sz="4" w:space="0" w:color="FFFFFF"/>
                                    <w:bottom w:val="single" w:sz="4" w:space="0" w:color="000000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МАТИЧНИ БРОЈ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7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188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0" w:type="dxa"/>
                                <w:cantSplit/>
                                <w:trHeight w:val="284"/>
                              </w:trPr>
                              <w:tc>
                                <w:tcPr>
                                  <w:tcW w:w="3895" w:type="dxa"/>
                                  <w:gridSpan w:val="11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ПОРЕСКИ ИДЕНТИФИКАЦИОНИ  БРОЈ</w:t>
                                  </w:r>
                                </w:p>
                              </w:tc>
                            </w:tr>
                            <w:tr w:rsidR="00253765" w:rsidTr="00253765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253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253765" w:rsidRDefault="00253765" w:rsidP="0025376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446pt;margin-top:1.15pt;width:312.3pt;height:89.9pt;z-index:251659264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226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3"/>
                        <w:gridCol w:w="443"/>
                        <w:gridCol w:w="443"/>
                        <w:gridCol w:w="443"/>
                        <w:gridCol w:w="443"/>
                        <w:gridCol w:w="10"/>
                        <w:gridCol w:w="410"/>
                        <w:gridCol w:w="420"/>
                        <w:gridCol w:w="420"/>
                        <w:gridCol w:w="10"/>
                        <w:gridCol w:w="410"/>
                        <w:gridCol w:w="10"/>
                      </w:tblGrid>
                      <w:tr w:rsidR="00253765" w:rsidTr="00253765">
                        <w:trPr>
                          <w:cantSplit/>
                          <w:trHeight w:val="284"/>
                        </w:trPr>
                        <w:tc>
                          <w:tcPr>
                            <w:tcW w:w="2215" w:type="dxa"/>
                            <w:gridSpan w:val="5"/>
                            <w:tcBorders>
                              <w:bottom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ШИФРА ДЕЛАТНОСТИ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7"/>
                            <w:tcBorders>
                              <w:bottom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153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Pr="002C78C0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Pr="002C78C0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3" w:type="dxa"/>
                            <w:gridSpan w:val="2"/>
                            <w:tcBorders>
                              <w:top w:val="single" w:sz="4" w:space="0" w:color="FFFFFF"/>
                              <w:left w:val="singl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gridSpan w:val="6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284"/>
                        </w:trPr>
                        <w:tc>
                          <w:tcPr>
                            <w:tcW w:w="2215" w:type="dxa"/>
                            <w:gridSpan w:val="5"/>
                            <w:tcBorders>
                              <w:top w:val="single" w:sz="4" w:space="0" w:color="FFFFFF"/>
                              <w:bottom w:val="single" w:sz="4" w:space="0" w:color="000000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МАТИЧНИ БРОЈ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7"/>
                            <w:tcBorders>
                              <w:top w:val="single" w:sz="4" w:space="0" w:color="FFFFFF"/>
                              <w:left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188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0" w:type="dxa"/>
                          <w:cantSplit/>
                          <w:trHeight w:val="284"/>
                        </w:trPr>
                        <w:tc>
                          <w:tcPr>
                            <w:tcW w:w="3895" w:type="dxa"/>
                            <w:gridSpan w:val="11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ПОРЕСКИ ИДЕНТИФИКАЦИОНИ  БРОЈ</w:t>
                            </w:r>
                          </w:p>
                        </w:tc>
                      </w:tr>
                      <w:tr w:rsidR="00253765" w:rsidTr="00253765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cantSplit/>
                          <w:trHeight w:val="253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253765" w:rsidRDefault="00253765" w:rsidP="00253765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6D68E9">
        <w:rPr>
          <w:rFonts w:eastAsia="SimSun" w:cs="Mangal"/>
          <w:sz w:val="18"/>
          <w:lang w:eastAsia="hi-IN" w:bidi="hi-IN"/>
        </w:rPr>
        <w:t xml:space="preserve">НАЗИВ НАРУЧИОЦА: </w:t>
      </w:r>
      <w:r w:rsidRPr="006D68E9">
        <w:rPr>
          <w:rFonts w:eastAsia="SimSun" w:cs="Mangal"/>
          <w:b/>
          <w:sz w:val="18"/>
          <w:lang w:val="sr-Cyrl-RS" w:eastAsia="hi-IN" w:bidi="hi-IN"/>
        </w:rPr>
        <w:t>ОПШТИНА БАЧ</w:t>
      </w:r>
    </w:p>
    <w:p w:rsidR="00253765" w:rsidRPr="006D68E9" w:rsidRDefault="00253765" w:rsidP="00253765">
      <w:pPr>
        <w:jc w:val="center"/>
        <w:rPr>
          <w:rFonts w:eastAsia="SimSun" w:cs="Mangal"/>
          <w:sz w:val="18"/>
          <w:lang w:eastAsia="hi-IN" w:bidi="hi-IN"/>
        </w:rPr>
      </w:pPr>
    </w:p>
    <w:p w:rsidR="00253765" w:rsidRPr="006D68E9" w:rsidRDefault="00253765" w:rsidP="00253765">
      <w:pPr>
        <w:ind w:firstLine="709"/>
        <w:rPr>
          <w:rFonts w:eastAsia="SimSun" w:cs="Mangal"/>
          <w:b/>
          <w:sz w:val="18"/>
          <w:lang w:val="sr-Cyrl-RS" w:eastAsia="hi-IN" w:bidi="hi-IN"/>
        </w:rPr>
      </w:pPr>
      <w:r w:rsidRPr="006D68E9">
        <w:rPr>
          <w:rFonts w:eastAsia="SimSun" w:cs="Mangal"/>
          <w:sz w:val="18"/>
          <w:lang w:eastAsia="hi-IN" w:bidi="hi-IN"/>
        </w:rPr>
        <w:t xml:space="preserve">АДРЕСА НАРУЧИОЦА  </w:t>
      </w:r>
      <w:r w:rsidRPr="006D68E9">
        <w:rPr>
          <w:rFonts w:eastAsia="SimSun" w:cs="Mangal"/>
          <w:b/>
          <w:sz w:val="18"/>
          <w:lang w:val="sr-Cyrl-RS" w:eastAsia="hi-IN" w:bidi="hi-IN"/>
        </w:rPr>
        <w:t>ТРГ ДР ЗОРАНА ЂИНЂИЋА 2</w:t>
      </w:r>
    </w:p>
    <w:p w:rsidR="00253765" w:rsidRPr="006D68E9" w:rsidRDefault="00253765" w:rsidP="00253765">
      <w:pPr>
        <w:tabs>
          <w:tab w:val="left" w:pos="10260"/>
        </w:tabs>
        <w:spacing w:before="120"/>
        <w:rPr>
          <w:rFonts w:eastAsia="SimSun" w:cs="Mangal"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</w:t>
      </w:r>
      <w:r>
        <w:rPr>
          <w:rFonts w:eastAsia="SimSun" w:cs="Mangal"/>
          <w:sz w:val="22"/>
          <w:szCs w:val="22"/>
          <w:lang w:val="sr-Cyrl-RS" w:eastAsia="hi-IN" w:bidi="hi-IN"/>
        </w:rPr>
        <w:t xml:space="preserve">           </w:t>
      </w: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21420 БАЧ</w:t>
      </w:r>
    </w:p>
    <w:p w:rsidR="00253765" w:rsidRPr="006D68E9" w:rsidRDefault="00253765" w:rsidP="00253765">
      <w:pPr>
        <w:tabs>
          <w:tab w:val="left" w:pos="10260"/>
        </w:tabs>
        <w:spacing w:before="120"/>
        <w:rPr>
          <w:rFonts w:eastAsia="SimSun" w:cs="Mangal"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      </w:t>
      </w:r>
      <w:r>
        <w:rPr>
          <w:rFonts w:eastAsia="SimSun" w:cs="Mangal"/>
          <w:sz w:val="22"/>
          <w:szCs w:val="22"/>
          <w:lang w:val="sr-Cyrl-RS" w:eastAsia="hi-IN" w:bidi="hi-IN"/>
        </w:rPr>
        <w:t xml:space="preserve">     </w:t>
      </w: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 БАЧ</w:t>
      </w:r>
    </w:p>
    <w:p w:rsidR="00253765" w:rsidRDefault="00253765" w:rsidP="00253765">
      <w:pPr>
        <w:jc w:val="center"/>
        <w:rPr>
          <w:rFonts w:eastAsia="SimSun" w:cs="Mangal"/>
          <w:b/>
          <w:lang w:val="sr-Latn-CS" w:eastAsia="hi-IN" w:bidi="hi-IN"/>
        </w:rPr>
      </w:pPr>
    </w:p>
    <w:p w:rsidR="00253765" w:rsidRPr="006D68E9" w:rsidRDefault="00253765" w:rsidP="00253765">
      <w:pPr>
        <w:jc w:val="center"/>
        <w:rPr>
          <w:rFonts w:eastAsia="SimSun" w:cs="Mangal"/>
          <w:b/>
          <w:lang w:val="sr-Latn-CS" w:eastAsia="hi-IN" w:bidi="hi-IN"/>
        </w:rPr>
      </w:pPr>
    </w:p>
    <w:p w:rsidR="00253765" w:rsidRDefault="00253765" w:rsidP="00253765">
      <w:pPr>
        <w:jc w:val="center"/>
        <w:rPr>
          <w:rFonts w:eastAsia="SimSun" w:cs="Mangal"/>
          <w:b/>
          <w:lang w:eastAsia="hi-IN" w:bidi="hi-IN"/>
        </w:rPr>
      </w:pPr>
    </w:p>
    <w:p w:rsidR="00253765" w:rsidRDefault="00253765" w:rsidP="00253765">
      <w:pPr>
        <w:jc w:val="center"/>
        <w:rPr>
          <w:rFonts w:eastAsia="SimSun" w:cs="Mangal"/>
          <w:b/>
          <w:lang w:eastAsia="hi-IN" w:bidi="hi-IN"/>
        </w:rPr>
      </w:pPr>
      <w:r w:rsidRPr="006D68E9">
        <w:rPr>
          <w:rFonts w:eastAsia="SimSun" w:cs="Mangal"/>
          <w:b/>
          <w:lang w:eastAsia="hi-IN" w:bidi="hi-IN"/>
        </w:rPr>
        <w:t xml:space="preserve">ОБРАЗАЦ В ЗА ЕВИДЕНТИРАЊЕ ПОДАТАКА </w:t>
      </w:r>
    </w:p>
    <w:p w:rsidR="00253765" w:rsidRDefault="00253765" w:rsidP="00253765">
      <w:pPr>
        <w:jc w:val="center"/>
        <w:rPr>
          <w:rFonts w:eastAsia="SimSun" w:cs="Mangal"/>
          <w:b/>
          <w:lang w:val="sr-Latn-CS" w:eastAsia="hi-IN" w:bidi="hi-IN"/>
        </w:rPr>
      </w:pPr>
      <w:r w:rsidRPr="006D68E9">
        <w:rPr>
          <w:rFonts w:eastAsia="SimSun" w:cs="Mangal"/>
          <w:b/>
          <w:lang w:eastAsia="hi-IN" w:bidi="hi-IN"/>
        </w:rPr>
        <w:t>О ПОСТУПЦИМА</w:t>
      </w:r>
      <w:r>
        <w:rPr>
          <w:rFonts w:eastAsia="SimSun" w:cs="Mangal"/>
          <w:b/>
          <w:lang w:val="sr-Cyrl-RS" w:eastAsia="hi-IN" w:bidi="hi-IN"/>
        </w:rPr>
        <w:t xml:space="preserve"> </w:t>
      </w:r>
      <w:r w:rsidRPr="006D68E9">
        <w:rPr>
          <w:rFonts w:eastAsia="SimSun" w:cs="Mangal"/>
          <w:b/>
          <w:lang w:eastAsia="hi-IN" w:bidi="hi-IN"/>
        </w:rPr>
        <w:t>ЈАВНИХ НАБАВКИ</w:t>
      </w:r>
      <w:r w:rsidRPr="006D68E9">
        <w:rPr>
          <w:rFonts w:eastAsia="SimSun" w:cs="Mangal"/>
          <w:b/>
          <w:lang w:val="sr-Latn-CS" w:eastAsia="hi-IN" w:bidi="hi-IN"/>
        </w:rPr>
        <w:t xml:space="preserve"> ЗА ПЕРИОД : </w:t>
      </w:r>
    </w:p>
    <w:p w:rsidR="00253765" w:rsidRPr="006D68E9" w:rsidRDefault="0047188A" w:rsidP="00253765">
      <w:pPr>
        <w:jc w:val="center"/>
        <w:rPr>
          <w:rFonts w:eastAsia="SimSun" w:cs="Mangal"/>
          <w:b/>
          <w:lang w:eastAsia="hi-IN" w:bidi="hi-IN"/>
        </w:rPr>
      </w:pPr>
      <w:r>
        <w:rPr>
          <w:rFonts w:eastAsia="SimSun" w:cs="Mangal"/>
          <w:b/>
          <w:lang w:val="sr-Cyrl-RS" w:eastAsia="hi-IN" w:bidi="hi-IN"/>
        </w:rPr>
        <w:t>ТРЕЋИ</w:t>
      </w:r>
      <w:r w:rsidR="00253765" w:rsidRPr="006D68E9">
        <w:rPr>
          <w:rFonts w:eastAsia="SimSun" w:cs="Mangal"/>
          <w:b/>
          <w:lang w:val="sr-Cyrl-RS" w:eastAsia="hi-IN" w:bidi="hi-IN"/>
        </w:rPr>
        <w:t xml:space="preserve"> КВАРТАЛ 201</w:t>
      </w:r>
      <w:r w:rsidR="00253765">
        <w:rPr>
          <w:rFonts w:eastAsia="SimSun" w:cs="Mangal"/>
          <w:b/>
          <w:lang w:val="sr-Cyrl-RS" w:eastAsia="hi-IN" w:bidi="hi-IN"/>
        </w:rPr>
        <w:t>5</w:t>
      </w:r>
    </w:p>
    <w:p w:rsidR="00253765" w:rsidRDefault="00253765" w:rsidP="00253765">
      <w:pPr>
        <w:jc w:val="center"/>
        <w:rPr>
          <w:rFonts w:eastAsia="SimSun" w:cs="Mangal"/>
          <w:b/>
          <w:lang w:eastAsia="hi-IN" w:bidi="hi-IN"/>
        </w:rPr>
      </w:pPr>
    </w:p>
    <w:p w:rsidR="00253765" w:rsidRPr="004D6946" w:rsidRDefault="00253765" w:rsidP="00253765">
      <w:pPr>
        <w:widowControl/>
        <w:suppressAutoHyphens w:val="0"/>
        <w:spacing w:line="265" w:lineRule="auto"/>
        <w:ind w:left="2163" w:hanging="10"/>
        <w:rPr>
          <w:rFonts w:ascii="Calibri" w:eastAsia="Calibri" w:hAnsi="Calibri" w:cs="Calibri"/>
          <w:color w:val="000000"/>
          <w:kern w:val="0"/>
          <w:sz w:val="22"/>
          <w:szCs w:val="22"/>
          <w:lang w:val="sr-Latn-RS" w:eastAsia="sr-Latn-RS"/>
        </w:rPr>
      </w:pPr>
      <w:proofErr w:type="spellStart"/>
      <w:r w:rsidRPr="004D6946">
        <w:rPr>
          <w:rFonts w:eastAsia="Times New Roman"/>
          <w:b/>
          <w:color w:val="000000"/>
          <w:kern w:val="0"/>
          <w:sz w:val="18"/>
          <w:szCs w:val="22"/>
          <w:lang w:val="sr-Latn-RS" w:eastAsia="sr-Latn-RS"/>
        </w:rPr>
        <w:t>Табела</w:t>
      </w:r>
      <w:proofErr w:type="spellEnd"/>
      <w:r w:rsidRPr="004D6946">
        <w:rPr>
          <w:rFonts w:eastAsia="Times New Roman"/>
          <w:b/>
          <w:color w:val="000000"/>
          <w:kern w:val="0"/>
          <w:sz w:val="18"/>
          <w:szCs w:val="22"/>
          <w:lang w:val="sr-Latn-RS" w:eastAsia="sr-Latn-RS"/>
        </w:rPr>
        <w:t xml:space="preserve"> 1</w:t>
      </w:r>
    </w:p>
    <w:tbl>
      <w:tblPr>
        <w:tblW w:w="4671" w:type="pct"/>
        <w:tblInd w:w="682" w:type="dxa"/>
        <w:tblCellMar>
          <w:top w:w="2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27"/>
        <w:gridCol w:w="4451"/>
        <w:gridCol w:w="4399"/>
      </w:tblGrid>
      <w:tr w:rsidR="00253765" w:rsidRPr="004D6946" w:rsidTr="00542F85">
        <w:trPr>
          <w:trHeight w:val="329"/>
        </w:trPr>
        <w:tc>
          <w:tcPr>
            <w:tcW w:w="161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Исход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поступака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јавних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набавки</w:t>
            </w:r>
            <w:proofErr w:type="spellEnd"/>
          </w:p>
        </w:tc>
        <w:tc>
          <w:tcPr>
            <w:tcW w:w="33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Број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поступака</w:t>
            </w:r>
            <w:proofErr w:type="spellEnd"/>
          </w:p>
        </w:tc>
      </w:tr>
      <w:tr w:rsidR="00253765" w:rsidRPr="004D6946" w:rsidTr="00253765">
        <w:trPr>
          <w:trHeight w:val="485"/>
        </w:trPr>
        <w:tc>
          <w:tcPr>
            <w:tcW w:w="1616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after="160" w:line="259" w:lineRule="auto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јавних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набавки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(без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поступка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јавне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набавке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мале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вредности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)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јавне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набавке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мале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вредности</w:t>
            </w:r>
            <w:proofErr w:type="spellEnd"/>
          </w:p>
        </w:tc>
      </w:tr>
      <w:tr w:rsidR="0047188A" w:rsidRPr="004D6946" w:rsidTr="00542F85">
        <w:trPr>
          <w:trHeight w:val="284"/>
        </w:trPr>
        <w:tc>
          <w:tcPr>
            <w:tcW w:w="1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88A" w:rsidRPr="004D6946" w:rsidRDefault="0047188A" w:rsidP="0047188A">
            <w:pPr>
              <w:widowControl/>
              <w:suppressAutoHyphens w:val="0"/>
              <w:spacing w:line="259" w:lineRule="auto"/>
              <w:ind w:right="16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Успешно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спроведени</w:t>
            </w:r>
            <w:proofErr w:type="spellEnd"/>
          </w:p>
        </w:tc>
        <w:tc>
          <w:tcPr>
            <w:tcW w:w="1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88A" w:rsidRPr="004D6946" w:rsidRDefault="0047188A" w:rsidP="0047188A">
            <w:pPr>
              <w:widowControl/>
              <w:suppressAutoHyphens w:val="0"/>
              <w:spacing w:line="259" w:lineRule="auto"/>
              <w:ind w:left="3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B34676">
              <w:rPr>
                <w:rFonts w:eastAsia="Times New Roman"/>
                <w:color w:val="000000"/>
                <w:kern w:val="0"/>
                <w:sz w:val="18"/>
                <w:szCs w:val="22"/>
                <w:lang w:val="sr-Cyrl-RS" w:eastAsia="sr-Latn-RS"/>
              </w:rPr>
              <w:t>2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88A" w:rsidRPr="004D6946" w:rsidRDefault="0047188A" w:rsidP="0047188A">
            <w:pPr>
              <w:widowControl/>
              <w:suppressAutoHyphens w:val="0"/>
              <w:spacing w:line="259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B34676">
              <w:rPr>
                <w:rFonts w:eastAsia="Times New Roman"/>
                <w:color w:val="000000"/>
                <w:kern w:val="0"/>
                <w:sz w:val="18"/>
                <w:szCs w:val="22"/>
                <w:lang w:val="sr-Cyrl-RS" w:eastAsia="sr-Latn-RS"/>
              </w:rPr>
              <w:t>2</w:t>
            </w:r>
          </w:p>
        </w:tc>
      </w:tr>
      <w:tr w:rsidR="0047188A" w:rsidRPr="004D6946" w:rsidTr="00542F85">
        <w:trPr>
          <w:trHeight w:val="283"/>
        </w:trPr>
        <w:tc>
          <w:tcPr>
            <w:tcW w:w="1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88A" w:rsidRPr="004D6946" w:rsidRDefault="0047188A" w:rsidP="0047188A">
            <w:pPr>
              <w:widowControl/>
              <w:suppressAutoHyphens w:val="0"/>
              <w:spacing w:line="259" w:lineRule="auto"/>
              <w:ind w:right="14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Обустављени</w:t>
            </w:r>
            <w:proofErr w:type="spellEnd"/>
          </w:p>
        </w:tc>
        <w:tc>
          <w:tcPr>
            <w:tcW w:w="1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88A" w:rsidRPr="004D6946" w:rsidRDefault="0047188A" w:rsidP="0047188A">
            <w:pPr>
              <w:widowControl/>
              <w:suppressAutoHyphens w:val="0"/>
              <w:spacing w:line="259" w:lineRule="auto"/>
              <w:ind w:left="3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0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88A" w:rsidRPr="004D6946" w:rsidRDefault="0047188A" w:rsidP="0047188A">
            <w:pPr>
              <w:widowControl/>
              <w:suppressAutoHyphens w:val="0"/>
              <w:spacing w:line="259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B3467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0</w:t>
            </w:r>
          </w:p>
        </w:tc>
      </w:tr>
      <w:tr w:rsidR="0047188A" w:rsidRPr="004D6946" w:rsidTr="00542F85">
        <w:trPr>
          <w:trHeight w:val="283"/>
        </w:trPr>
        <w:tc>
          <w:tcPr>
            <w:tcW w:w="1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88A" w:rsidRPr="004D6946" w:rsidRDefault="0047188A" w:rsidP="0047188A">
            <w:pPr>
              <w:widowControl/>
              <w:suppressAutoHyphens w:val="0"/>
              <w:spacing w:line="259" w:lineRule="auto"/>
              <w:ind w:right="16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Поништени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у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целини</w:t>
            </w:r>
            <w:proofErr w:type="spellEnd"/>
          </w:p>
        </w:tc>
        <w:tc>
          <w:tcPr>
            <w:tcW w:w="1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88A" w:rsidRPr="004D6946" w:rsidRDefault="0047188A" w:rsidP="0047188A">
            <w:pPr>
              <w:widowControl/>
              <w:suppressAutoHyphens w:val="0"/>
              <w:spacing w:line="259" w:lineRule="auto"/>
              <w:ind w:left="3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0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88A" w:rsidRPr="004D6946" w:rsidRDefault="0047188A" w:rsidP="0047188A">
            <w:pPr>
              <w:widowControl/>
              <w:suppressAutoHyphens w:val="0"/>
              <w:spacing w:line="259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0</w:t>
            </w:r>
          </w:p>
        </w:tc>
      </w:tr>
      <w:tr w:rsidR="0047188A" w:rsidRPr="004D6946" w:rsidTr="00542F85">
        <w:trPr>
          <w:trHeight w:val="313"/>
        </w:trPr>
        <w:tc>
          <w:tcPr>
            <w:tcW w:w="1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88A" w:rsidRPr="004D6946" w:rsidRDefault="0047188A" w:rsidP="0047188A">
            <w:pPr>
              <w:widowControl/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sr-Latn-RS" w:eastAsia="sr-Latn-RS"/>
              </w:rPr>
              <w:t>УКУПНО</w:t>
            </w:r>
          </w:p>
        </w:tc>
        <w:tc>
          <w:tcPr>
            <w:tcW w:w="1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88A" w:rsidRPr="004D6946" w:rsidRDefault="0047188A" w:rsidP="0047188A">
            <w:pPr>
              <w:widowControl/>
              <w:suppressAutoHyphens w:val="0"/>
              <w:spacing w:line="259" w:lineRule="auto"/>
              <w:ind w:left="3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B3467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Cyrl-RS" w:eastAsia="sr-Latn-RS"/>
              </w:rPr>
              <w:t>2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88A" w:rsidRPr="004D6946" w:rsidRDefault="0047188A" w:rsidP="0047188A">
            <w:pPr>
              <w:widowControl/>
              <w:suppressAutoHyphens w:val="0"/>
              <w:spacing w:line="259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B3467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Cyrl-RS" w:eastAsia="sr-Latn-RS"/>
              </w:rPr>
              <w:t>2</w:t>
            </w:r>
          </w:p>
        </w:tc>
      </w:tr>
    </w:tbl>
    <w:p w:rsidR="00253765" w:rsidRDefault="00253765" w:rsidP="00253765">
      <w:pPr>
        <w:widowControl/>
        <w:suppressAutoHyphens w:val="0"/>
        <w:spacing w:line="265" w:lineRule="auto"/>
        <w:ind w:left="-5" w:hanging="10"/>
        <w:rPr>
          <w:rFonts w:eastAsia="Times New Roman"/>
          <w:b/>
          <w:color w:val="000000"/>
          <w:kern w:val="0"/>
          <w:sz w:val="18"/>
          <w:szCs w:val="22"/>
          <w:lang w:val="sr-Cyrl-RS" w:eastAsia="sr-Latn-RS"/>
        </w:rPr>
      </w:pPr>
      <w:r>
        <w:rPr>
          <w:rFonts w:eastAsia="Times New Roman"/>
          <w:b/>
          <w:color w:val="000000"/>
          <w:kern w:val="0"/>
          <w:sz w:val="18"/>
          <w:szCs w:val="22"/>
          <w:lang w:val="sr-Cyrl-RS" w:eastAsia="sr-Latn-RS"/>
        </w:rPr>
        <w:t xml:space="preserve">            </w:t>
      </w:r>
    </w:p>
    <w:p w:rsidR="00253765" w:rsidRPr="004D6946" w:rsidRDefault="00253765" w:rsidP="00253765">
      <w:pPr>
        <w:widowControl/>
        <w:suppressAutoHyphens w:val="0"/>
        <w:spacing w:line="265" w:lineRule="auto"/>
        <w:ind w:left="-5" w:hanging="10"/>
        <w:rPr>
          <w:rFonts w:ascii="Calibri" w:eastAsia="Calibri" w:hAnsi="Calibri" w:cs="Calibri"/>
          <w:color w:val="000000"/>
          <w:kern w:val="0"/>
          <w:sz w:val="22"/>
          <w:szCs w:val="22"/>
          <w:lang w:val="sr-Latn-RS" w:eastAsia="sr-Latn-RS"/>
        </w:rPr>
      </w:pPr>
      <w:r>
        <w:rPr>
          <w:rFonts w:eastAsia="Times New Roman"/>
          <w:b/>
          <w:color w:val="000000"/>
          <w:kern w:val="0"/>
          <w:sz w:val="18"/>
          <w:szCs w:val="22"/>
          <w:lang w:val="sr-Cyrl-RS" w:eastAsia="sr-Latn-RS"/>
        </w:rPr>
        <w:t xml:space="preserve">             </w:t>
      </w:r>
      <w:proofErr w:type="spellStart"/>
      <w:r w:rsidRPr="004D6946">
        <w:rPr>
          <w:rFonts w:eastAsia="Times New Roman"/>
          <w:b/>
          <w:color w:val="000000"/>
          <w:kern w:val="0"/>
          <w:sz w:val="18"/>
          <w:szCs w:val="22"/>
          <w:lang w:val="sr-Latn-RS" w:eastAsia="sr-Latn-RS"/>
        </w:rPr>
        <w:t>Табела</w:t>
      </w:r>
      <w:proofErr w:type="spellEnd"/>
      <w:r w:rsidRPr="004D6946">
        <w:rPr>
          <w:rFonts w:eastAsia="Times New Roman"/>
          <w:b/>
          <w:color w:val="000000"/>
          <w:kern w:val="0"/>
          <w:sz w:val="18"/>
          <w:szCs w:val="22"/>
          <w:lang w:val="sr-Latn-RS" w:eastAsia="sr-Latn-RS"/>
        </w:rPr>
        <w:t xml:space="preserve"> 2</w:t>
      </w:r>
    </w:p>
    <w:tbl>
      <w:tblPr>
        <w:tblW w:w="5000" w:type="pct"/>
        <w:tblInd w:w="305" w:type="dxa"/>
        <w:tblCellMar>
          <w:top w:w="29" w:type="dxa"/>
          <w:left w:w="21" w:type="dxa"/>
          <w:bottom w:w="22" w:type="dxa"/>
          <w:right w:w="41" w:type="dxa"/>
        </w:tblCellMar>
        <w:tblLook w:val="04A0" w:firstRow="1" w:lastRow="0" w:firstColumn="1" w:lastColumn="0" w:noHBand="0" w:noVBand="1"/>
      </w:tblPr>
      <w:tblGrid>
        <w:gridCol w:w="653"/>
        <w:gridCol w:w="1818"/>
        <w:gridCol w:w="1020"/>
        <w:gridCol w:w="2876"/>
        <w:gridCol w:w="2136"/>
        <w:gridCol w:w="1279"/>
        <w:gridCol w:w="2130"/>
        <w:gridCol w:w="2086"/>
      </w:tblGrid>
      <w:tr w:rsidR="00253765" w:rsidRPr="00B34676" w:rsidTr="00542F85">
        <w:trPr>
          <w:trHeight w:val="895"/>
        </w:trPr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hanging="27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Ред.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бр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.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1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Врста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поступка</w:t>
            </w:r>
            <w:proofErr w:type="spellEnd"/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Врста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предмета</w:t>
            </w:r>
            <w:proofErr w:type="spellEnd"/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1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Предмет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набавке</w:t>
            </w:r>
            <w:proofErr w:type="spellEnd"/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36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Опис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предмета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јавне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набавке</w:t>
            </w:r>
            <w:proofErr w:type="spellEnd"/>
          </w:p>
        </w:tc>
        <w:tc>
          <w:tcPr>
            <w:tcW w:w="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3" w:right="31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Процењена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вредност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у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хиљадама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дин</w:t>
            </w:r>
            <w:proofErr w:type="spellEnd"/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after="37" w:line="259" w:lineRule="auto"/>
              <w:ind w:left="23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Разлог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обуставе</w:t>
            </w:r>
            <w:proofErr w:type="spellEnd"/>
          </w:p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3" w:hanging="1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/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поништења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поступка</w:t>
            </w:r>
            <w:proofErr w:type="spellEnd"/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1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Опис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разлога</w:t>
            </w:r>
            <w:proofErr w:type="spellEnd"/>
          </w:p>
        </w:tc>
      </w:tr>
      <w:tr w:rsidR="00253765" w:rsidRPr="00B34676" w:rsidTr="00542F85">
        <w:trPr>
          <w:trHeight w:val="271"/>
        </w:trPr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18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I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right="25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II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18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III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right="30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IV 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0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V</w:t>
            </w:r>
          </w:p>
        </w:tc>
        <w:tc>
          <w:tcPr>
            <w:tcW w:w="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0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VI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2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VII</w:t>
            </w:r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3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VIII</w:t>
            </w:r>
          </w:p>
        </w:tc>
      </w:tr>
      <w:tr w:rsidR="00253765" w:rsidRPr="00B34676" w:rsidTr="0047188A">
        <w:trPr>
          <w:trHeight w:val="461"/>
        </w:trPr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7188A" w:rsidRDefault="00253765" w:rsidP="0047188A">
            <w:pPr>
              <w:widowControl/>
              <w:suppressAutoHyphens w:val="0"/>
              <w:spacing w:line="259" w:lineRule="auto"/>
              <w:ind w:left="19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Cyrl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1</w:t>
            </w:r>
            <w:r w:rsidR="0047188A">
              <w:rPr>
                <w:rFonts w:eastAsia="Times New Roman"/>
                <w:color w:val="000000"/>
                <w:kern w:val="0"/>
                <w:sz w:val="18"/>
                <w:szCs w:val="22"/>
                <w:lang w:val="sr-Cyrl-RS" w:eastAsia="sr-Latn-RS"/>
              </w:rPr>
              <w:t>.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170" w:hanging="63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110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3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19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04" w:hanging="154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176" w:firstLine="10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</w:p>
        </w:tc>
      </w:tr>
      <w:tr w:rsidR="00253765" w:rsidRPr="00B34676" w:rsidTr="00253765">
        <w:trPr>
          <w:trHeight w:val="294"/>
        </w:trPr>
        <w:tc>
          <w:tcPr>
            <w:tcW w:w="8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253765" w:rsidRPr="004D6946" w:rsidRDefault="00253765" w:rsidP="00253765">
            <w:pPr>
              <w:widowControl/>
              <w:suppressAutoHyphens w:val="0"/>
              <w:spacing w:line="259" w:lineRule="auto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sr-Latn-RS" w:eastAsia="sr-Latn-RS"/>
              </w:rPr>
              <w:t>УКУПНО</w:t>
            </w:r>
          </w:p>
        </w:tc>
        <w:tc>
          <w:tcPr>
            <w:tcW w:w="364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after="160" w:line="259" w:lineRule="auto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02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after="160" w:line="259" w:lineRule="auto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7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after="160" w:line="259" w:lineRule="auto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253765">
            <w:pPr>
              <w:widowControl/>
              <w:suppressAutoHyphens w:val="0"/>
              <w:spacing w:line="259" w:lineRule="auto"/>
              <w:ind w:left="19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after="160" w:line="259" w:lineRule="auto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745" w:type="pc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after="160" w:line="259" w:lineRule="auto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</w:p>
        </w:tc>
      </w:tr>
    </w:tbl>
    <w:p w:rsidR="00253765" w:rsidRPr="006D68E9" w:rsidRDefault="00253765" w:rsidP="00253765">
      <w:pPr>
        <w:rPr>
          <w:rFonts w:eastAsia="SimSun" w:cs="Mangal"/>
          <w:sz w:val="20"/>
          <w:szCs w:val="20"/>
          <w:lang w:val="sr-Latn-CS" w:eastAsia="hi-IN" w:bidi="hi-IN"/>
        </w:rPr>
      </w:pPr>
      <w:r w:rsidRPr="006D68E9">
        <w:rPr>
          <w:rFonts w:eastAsia="SimSun" w:cs="Mangal"/>
          <w:sz w:val="20"/>
          <w:szCs w:val="20"/>
          <w:lang w:val="sr-Latn-CS" w:eastAsia="hi-IN" w:bidi="hi-IN"/>
        </w:rPr>
        <w:t xml:space="preserve">                                                                                                                         </w:t>
      </w:r>
    </w:p>
    <w:p w:rsidR="00253765" w:rsidRPr="004D6946" w:rsidRDefault="00253765" w:rsidP="00253765">
      <w:pPr>
        <w:ind w:left="6371" w:firstLine="10"/>
        <w:jc w:val="right"/>
        <w:rPr>
          <w:rFonts w:eastAsia="SimSun" w:cs="Mangal"/>
          <w:b/>
          <w:sz w:val="20"/>
          <w:szCs w:val="20"/>
          <w:lang w:val="sr-Cyrl-RS" w:eastAsia="hi-IN" w:bidi="hi-IN"/>
        </w:rPr>
      </w:pPr>
      <w:r>
        <w:rPr>
          <w:rFonts w:eastAsia="SimSun" w:cs="Mangal"/>
          <w:b/>
          <w:sz w:val="20"/>
          <w:szCs w:val="20"/>
          <w:lang w:val="sr-Cyrl-RS" w:eastAsia="hi-IN" w:bidi="hi-IN"/>
        </w:rPr>
        <w:t xml:space="preserve">         </w:t>
      </w:r>
      <w:proofErr w:type="spellStart"/>
      <w:r w:rsidRPr="00830AD5">
        <w:rPr>
          <w:rFonts w:eastAsia="SimSun" w:cs="Mangal"/>
          <w:b/>
          <w:sz w:val="20"/>
          <w:szCs w:val="20"/>
          <w:lang w:val="sr-Latn-CS" w:eastAsia="hi-IN" w:bidi="hi-IN"/>
        </w:rPr>
        <w:t>Службеник</w:t>
      </w:r>
      <w:proofErr w:type="spellEnd"/>
      <w:r w:rsidRPr="00830AD5">
        <w:rPr>
          <w:rFonts w:eastAsia="SimSun" w:cs="Mangal"/>
          <w:b/>
          <w:sz w:val="20"/>
          <w:szCs w:val="20"/>
          <w:lang w:val="sr-Latn-CS" w:eastAsia="hi-IN" w:bidi="hi-IN"/>
        </w:rPr>
        <w:t xml:space="preserve"> </w:t>
      </w:r>
      <w:proofErr w:type="spellStart"/>
      <w:r w:rsidRPr="00830AD5">
        <w:rPr>
          <w:rFonts w:eastAsia="SimSun" w:cs="Mangal"/>
          <w:b/>
          <w:sz w:val="20"/>
          <w:szCs w:val="20"/>
          <w:lang w:val="sr-Latn-CS" w:eastAsia="hi-IN" w:bidi="hi-IN"/>
        </w:rPr>
        <w:t>за</w:t>
      </w:r>
      <w:proofErr w:type="spellEnd"/>
      <w:r w:rsidRPr="00830AD5">
        <w:rPr>
          <w:rFonts w:eastAsia="SimSun" w:cs="Mangal"/>
          <w:b/>
          <w:sz w:val="20"/>
          <w:szCs w:val="20"/>
          <w:lang w:val="sr-Latn-CS" w:eastAsia="hi-IN" w:bidi="hi-IN"/>
        </w:rPr>
        <w:t xml:space="preserve"> </w:t>
      </w:r>
      <w:proofErr w:type="spellStart"/>
      <w:r w:rsidRPr="00830AD5">
        <w:rPr>
          <w:rFonts w:eastAsia="SimSun" w:cs="Mangal"/>
          <w:b/>
          <w:sz w:val="20"/>
          <w:szCs w:val="20"/>
          <w:lang w:val="sr-Latn-CS" w:eastAsia="hi-IN" w:bidi="hi-IN"/>
        </w:rPr>
        <w:t>јавне</w:t>
      </w:r>
      <w:proofErr w:type="spellEnd"/>
      <w:r w:rsidRPr="00830AD5">
        <w:rPr>
          <w:rFonts w:eastAsia="SimSun" w:cs="Mangal"/>
          <w:b/>
          <w:sz w:val="20"/>
          <w:szCs w:val="20"/>
          <w:lang w:val="sr-Latn-CS" w:eastAsia="hi-IN" w:bidi="hi-IN"/>
        </w:rPr>
        <w:t xml:space="preserve"> </w:t>
      </w:r>
      <w:proofErr w:type="spellStart"/>
      <w:r w:rsidRPr="00830AD5">
        <w:rPr>
          <w:rFonts w:eastAsia="SimSun" w:cs="Mangal"/>
          <w:b/>
          <w:sz w:val="20"/>
          <w:szCs w:val="20"/>
          <w:lang w:val="sr-Latn-CS" w:eastAsia="hi-IN" w:bidi="hi-IN"/>
        </w:rPr>
        <w:t>набавке</w:t>
      </w:r>
      <w:proofErr w:type="spellEnd"/>
      <w:r w:rsidRPr="00830AD5">
        <w:rPr>
          <w:rFonts w:eastAsia="SimSun" w:cs="Mangal"/>
          <w:b/>
          <w:sz w:val="20"/>
          <w:szCs w:val="20"/>
          <w:lang w:val="sr-Latn-CS" w:eastAsia="hi-IN" w:bidi="hi-IN"/>
        </w:rPr>
        <w:t>:</w:t>
      </w:r>
    </w:p>
    <w:p w:rsidR="00114EA0" w:rsidRDefault="00253765" w:rsidP="00253765">
      <w:pPr>
        <w:ind w:left="7080" w:firstLine="708"/>
        <w:jc w:val="right"/>
      </w:pPr>
      <w:r>
        <w:rPr>
          <w:rFonts w:eastAsia="SimSun" w:cs="Mangal"/>
          <w:sz w:val="20"/>
          <w:szCs w:val="20"/>
          <w:lang w:val="sr-Cyrl-RS" w:eastAsia="hi-IN" w:bidi="hi-IN"/>
        </w:rPr>
        <w:t>Зоран Јовановић</w:t>
      </w:r>
      <w:r w:rsidRPr="006D68E9">
        <w:rPr>
          <w:rFonts w:eastAsia="SimSun" w:cs="Mangal"/>
          <w:sz w:val="20"/>
          <w:szCs w:val="20"/>
          <w:lang w:eastAsia="hi-IN" w:bidi="hi-IN"/>
        </w:rPr>
        <w:t xml:space="preserve"> </w:t>
      </w:r>
    </w:p>
    <w:sectPr w:rsidR="00114EA0" w:rsidSect="00253765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135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82A" w:rsidRDefault="0082682A" w:rsidP="00253765">
      <w:r>
        <w:separator/>
      </w:r>
    </w:p>
  </w:endnote>
  <w:endnote w:type="continuationSeparator" w:id="0">
    <w:p w:rsidR="0082682A" w:rsidRDefault="0082682A" w:rsidP="0025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Default="0082682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Default="0082682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Pr="00253765" w:rsidRDefault="0082682A" w:rsidP="0025376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Default="0082682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Default="0082682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Default="0082682A">
    <w:pPr>
      <w:pStyle w:val="Footer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Default="008268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82A" w:rsidRDefault="0082682A" w:rsidP="00253765">
      <w:r>
        <w:separator/>
      </w:r>
    </w:p>
  </w:footnote>
  <w:footnote w:type="continuationSeparator" w:id="0">
    <w:p w:rsidR="0082682A" w:rsidRDefault="0082682A" w:rsidP="00253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Pr="005551F3" w:rsidRDefault="0082682A">
    <w:pPr>
      <w:pStyle w:val="Zaglavlje"/>
      <w:ind w:right="360"/>
      <w:jc w:val="both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Default="0082682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Default="0082682A">
    <w:pPr>
      <w:pStyle w:val="Zaglavlj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Default="0082682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Pr="005551F3" w:rsidRDefault="0082682A">
    <w:pPr>
      <w:pStyle w:val="Zaglavlje"/>
      <w:ind w:right="360"/>
      <w:jc w:val="both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Default="0082682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65"/>
    <w:rsid w:val="00114EA0"/>
    <w:rsid w:val="00253765"/>
    <w:rsid w:val="0047188A"/>
    <w:rsid w:val="00641873"/>
    <w:rsid w:val="00672FBB"/>
    <w:rsid w:val="0082682A"/>
    <w:rsid w:val="00946683"/>
    <w:rsid w:val="00946832"/>
    <w:rsid w:val="009B2A21"/>
    <w:rsid w:val="009C5367"/>
    <w:rsid w:val="00BF3D7E"/>
    <w:rsid w:val="00D5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D10EF-0335-48FB-A5DB-3680DFBE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76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A21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3D7E"/>
    <w:pPr>
      <w:spacing w:after="0" w:line="240" w:lineRule="auto"/>
    </w:pPr>
    <w:rPr>
      <w:sz w:val="24"/>
    </w:rPr>
  </w:style>
  <w:style w:type="paragraph" w:customStyle="1" w:styleId="Naslovni">
    <w:name w:val="Naslovni"/>
    <w:basedOn w:val="Heading1"/>
    <w:link w:val="NaslovniChar"/>
    <w:qFormat/>
    <w:rsid w:val="009B2A21"/>
    <w:pPr>
      <w:widowControl w:val="0"/>
      <w:suppressAutoHyphens/>
      <w:autoSpaceDN w:val="0"/>
      <w:spacing w:before="0" w:after="240" w:line="240" w:lineRule="auto"/>
      <w:jc w:val="center"/>
      <w:textAlignment w:val="baseline"/>
    </w:pPr>
    <w:rPr>
      <w:rFonts w:asciiTheme="minorHAnsi" w:hAnsiTheme="minorHAnsi" w:cstheme="minorBidi"/>
      <w:b/>
      <w:color w:val="000000" w:themeColor="text1"/>
      <w:sz w:val="28"/>
      <w:szCs w:val="40"/>
      <w:lang w:val="sr-Cyrl-RS"/>
    </w:rPr>
  </w:style>
  <w:style w:type="character" w:customStyle="1" w:styleId="NaslovniChar">
    <w:name w:val="Naslovni Char"/>
    <w:basedOn w:val="DefaultParagraphFont"/>
    <w:link w:val="Naslovni"/>
    <w:rsid w:val="009B2A21"/>
    <w:rPr>
      <w:rFonts w:eastAsiaTheme="majorEastAsia"/>
      <w:b/>
      <w:color w:val="000000" w:themeColor="text1"/>
      <w:sz w:val="28"/>
      <w:szCs w:val="40"/>
      <w:lang w:val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9B2A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aglavlje">
    <w:name w:val="Zaglavlje"/>
    <w:basedOn w:val="Normal"/>
    <w:next w:val="BodyText"/>
    <w:rsid w:val="0025376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eader">
    <w:name w:val="header"/>
    <w:basedOn w:val="Normal"/>
    <w:link w:val="HeaderChar1"/>
    <w:rsid w:val="0025376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lang w:val="en-US"/>
    </w:rPr>
  </w:style>
  <w:style w:type="character" w:customStyle="1" w:styleId="HeaderChar">
    <w:name w:val="Header Char"/>
    <w:basedOn w:val="DefaultParagraphFont"/>
    <w:uiPriority w:val="99"/>
    <w:semiHidden/>
    <w:rsid w:val="00253765"/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customStyle="1" w:styleId="HeaderChar1">
    <w:name w:val="Header Char1"/>
    <w:link w:val="Header"/>
    <w:rsid w:val="002537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1"/>
    <w:uiPriority w:val="99"/>
    <w:rsid w:val="00253765"/>
    <w:pPr>
      <w:widowControl/>
      <w:tabs>
        <w:tab w:val="center" w:pos="4703"/>
        <w:tab w:val="right" w:pos="9406"/>
      </w:tabs>
      <w:suppressAutoHyphens w:val="0"/>
    </w:pPr>
    <w:rPr>
      <w:rFonts w:eastAsia="Times New Roman"/>
      <w:kern w:val="0"/>
      <w:lang w:val="en-US"/>
    </w:rPr>
  </w:style>
  <w:style w:type="character" w:customStyle="1" w:styleId="FooterChar">
    <w:name w:val="Footer Char"/>
    <w:basedOn w:val="DefaultParagraphFont"/>
    <w:uiPriority w:val="99"/>
    <w:semiHidden/>
    <w:rsid w:val="00253765"/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customStyle="1" w:styleId="FooterChar1">
    <w:name w:val="Footer Char1"/>
    <w:link w:val="Footer"/>
    <w:uiPriority w:val="99"/>
    <w:rsid w:val="002537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537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53765"/>
    <w:rPr>
      <w:rFonts w:ascii="Times New Roman" w:eastAsia="Lucida Sans Unicode" w:hAnsi="Times New Roman" w:cs="Times New Roman"/>
      <w:kern w:val="1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Hexagon Inc.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Jovanović</dc:creator>
  <cp:keywords/>
  <dc:description/>
  <cp:lastModifiedBy>Zoran Jovanović</cp:lastModifiedBy>
  <cp:revision>4</cp:revision>
  <dcterms:created xsi:type="dcterms:W3CDTF">2016-01-29T12:06:00Z</dcterms:created>
  <dcterms:modified xsi:type="dcterms:W3CDTF">2016-01-29T12:18:00Z</dcterms:modified>
</cp:coreProperties>
</file>