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AB" w:rsidRDefault="00B607AB" w:rsidP="009C0654">
      <w:pPr>
        <w:spacing w:after="0"/>
        <w:jc w:val="center"/>
        <w:rPr>
          <w:rFonts w:ascii="Arial" w:eastAsia="Arial" w:hAnsi="Arial" w:cs="Arial"/>
          <w:sz w:val="32"/>
          <w:lang w:val="sr-Cyrl-RS"/>
        </w:rPr>
      </w:pPr>
    </w:p>
    <w:p w:rsidR="002F4000" w:rsidRPr="009C0654" w:rsidRDefault="009C0654" w:rsidP="009C0654">
      <w:pPr>
        <w:spacing w:after="0"/>
        <w:jc w:val="center"/>
        <w:rPr>
          <w:rFonts w:ascii="Arial" w:eastAsia="Arial" w:hAnsi="Arial" w:cs="Arial"/>
          <w:sz w:val="32"/>
          <w:lang w:val="sr-Cyrl-RS"/>
        </w:rPr>
      </w:pPr>
      <w:r w:rsidRPr="009C0654">
        <w:rPr>
          <w:rFonts w:ascii="Arial" w:eastAsia="Arial" w:hAnsi="Arial" w:cs="Arial"/>
          <w:sz w:val="32"/>
          <w:lang w:val="sr-Cyrl-RS"/>
        </w:rPr>
        <w:t>План јавних набавки за 2015</w:t>
      </w:r>
      <w:r w:rsidR="00516624" w:rsidRPr="009C0654">
        <w:rPr>
          <w:rFonts w:ascii="Arial" w:eastAsia="Arial" w:hAnsi="Arial" w:cs="Arial"/>
          <w:sz w:val="32"/>
          <w:lang w:val="sr-Cyrl-RS"/>
        </w:rPr>
        <w:t>. годину</w:t>
      </w:r>
    </w:p>
    <w:p w:rsidR="009C0654" w:rsidRPr="009C0654" w:rsidRDefault="009C0654" w:rsidP="009C0654">
      <w:pPr>
        <w:spacing w:after="0"/>
        <w:jc w:val="center"/>
        <w:rPr>
          <w:rFonts w:ascii="Arial" w:hAnsi="Arial" w:cs="Arial"/>
          <w:lang w:val="sr-Cyrl-RS"/>
        </w:rPr>
      </w:pPr>
    </w:p>
    <w:p w:rsidR="002F4000" w:rsidRDefault="00516624" w:rsidP="009C0654">
      <w:pPr>
        <w:spacing w:after="0"/>
        <w:ind w:hanging="10"/>
        <w:jc w:val="center"/>
        <w:rPr>
          <w:rFonts w:ascii="Arial" w:eastAsia="Arial" w:hAnsi="Arial" w:cs="Arial"/>
          <w:sz w:val="18"/>
          <w:lang w:val="sr-Cyrl-RS"/>
        </w:rPr>
      </w:pPr>
      <w:r w:rsidRPr="009C0654">
        <w:rPr>
          <w:rFonts w:ascii="Arial" w:eastAsia="Arial" w:hAnsi="Arial" w:cs="Arial"/>
          <w:sz w:val="18"/>
          <w:lang w:val="sr-Cyrl-RS"/>
        </w:rPr>
        <w:t>ОПШТИНА БАЧ</w:t>
      </w:r>
    </w:p>
    <w:p w:rsidR="009C0654" w:rsidRPr="009C0654" w:rsidRDefault="009C0654" w:rsidP="009C0654">
      <w:pPr>
        <w:spacing w:after="0"/>
        <w:ind w:hanging="10"/>
        <w:jc w:val="center"/>
        <w:rPr>
          <w:rFonts w:ascii="Arial" w:hAnsi="Arial" w:cs="Arial"/>
          <w:lang w:val="sr-Cyrl-RS"/>
        </w:rPr>
      </w:pPr>
    </w:p>
    <w:tbl>
      <w:tblPr>
        <w:tblStyle w:val="TableGrid"/>
        <w:tblW w:w="15650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2" w:type="dxa"/>
          <w:left w:w="24" w:type="dxa"/>
          <w:right w:w="33" w:type="dxa"/>
        </w:tblCellMar>
        <w:tblLook w:val="04A0" w:firstRow="1" w:lastRow="0" w:firstColumn="1" w:lastColumn="0" w:noHBand="0" w:noVBand="1"/>
      </w:tblPr>
      <w:tblGrid>
        <w:gridCol w:w="1283"/>
        <w:gridCol w:w="4305"/>
        <w:gridCol w:w="1948"/>
        <w:gridCol w:w="4333"/>
        <w:gridCol w:w="89"/>
        <w:gridCol w:w="1230"/>
        <w:gridCol w:w="1231"/>
        <w:gridCol w:w="1231"/>
      </w:tblGrid>
      <w:tr w:rsidR="00A71F27" w:rsidRPr="009C0654" w:rsidTr="00A71F27">
        <w:trPr>
          <w:trHeight w:val="449"/>
        </w:trPr>
        <w:tc>
          <w:tcPr>
            <w:tcW w:w="1283" w:type="dxa"/>
            <w:vMerge w:val="restart"/>
            <w:shd w:val="clear" w:color="auto" w:fill="C0C0C0"/>
            <w:vAlign w:val="center"/>
          </w:tcPr>
          <w:p w:rsidR="00A71F27" w:rsidRPr="009C0654" w:rsidRDefault="00A71F27" w:rsidP="009C0654">
            <w:pPr>
              <w:ind w:left="16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Рб</w:t>
            </w:r>
          </w:p>
        </w:tc>
        <w:tc>
          <w:tcPr>
            <w:tcW w:w="4305" w:type="dxa"/>
            <w:vMerge w:val="restart"/>
            <w:shd w:val="clear" w:color="auto" w:fill="C0C0C0"/>
            <w:vAlign w:val="center"/>
          </w:tcPr>
          <w:p w:rsidR="00A71F27" w:rsidRPr="009C0654" w:rsidRDefault="00A71F27" w:rsidP="009C0654">
            <w:pPr>
              <w:ind w:left="16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Предмет набавке</w:t>
            </w:r>
          </w:p>
        </w:tc>
        <w:tc>
          <w:tcPr>
            <w:tcW w:w="1948" w:type="dxa"/>
            <w:vMerge w:val="restart"/>
            <w:shd w:val="clear" w:color="auto" w:fill="C0C0C0"/>
            <w:vAlign w:val="center"/>
          </w:tcPr>
          <w:p w:rsidR="00A71F27" w:rsidRPr="009C0654" w:rsidRDefault="00A71F27" w:rsidP="00827F2E">
            <w:pPr>
              <w:ind w:firstLine="1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Процењена вредност без  ПДВ-а</w:t>
            </w:r>
          </w:p>
        </w:tc>
        <w:tc>
          <w:tcPr>
            <w:tcW w:w="4422" w:type="dxa"/>
            <w:gridSpan w:val="2"/>
            <w:vMerge w:val="restart"/>
            <w:shd w:val="clear" w:color="auto" w:fill="C0C0C0"/>
            <w:vAlign w:val="center"/>
          </w:tcPr>
          <w:p w:rsidR="00A71F27" w:rsidRPr="009C0654" w:rsidRDefault="00A71F27" w:rsidP="009C0654">
            <w:pPr>
              <w:ind w:left="24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Врста поступка</w:t>
            </w:r>
          </w:p>
        </w:tc>
        <w:tc>
          <w:tcPr>
            <w:tcW w:w="3692" w:type="dxa"/>
            <w:gridSpan w:val="3"/>
            <w:shd w:val="clear" w:color="auto" w:fill="C0C0C0"/>
            <w:vAlign w:val="center"/>
          </w:tcPr>
          <w:p w:rsidR="00A71F27" w:rsidRPr="009C0654" w:rsidRDefault="00A71F27" w:rsidP="00827F2E">
            <w:pPr>
              <w:ind w:left="10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Оквирни датум</w:t>
            </w:r>
          </w:p>
        </w:tc>
      </w:tr>
      <w:tr w:rsidR="00A71F27" w:rsidRPr="009C0654" w:rsidTr="00A71F27">
        <w:trPr>
          <w:trHeight w:val="494"/>
        </w:trPr>
        <w:tc>
          <w:tcPr>
            <w:tcW w:w="1283" w:type="dxa"/>
            <w:vMerge/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305" w:type="dxa"/>
            <w:vMerge/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948" w:type="dxa"/>
            <w:vMerge/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422" w:type="dxa"/>
            <w:gridSpan w:val="2"/>
            <w:vMerge/>
            <w:tcBorders>
              <w:bottom w:val="single" w:sz="6" w:space="0" w:color="auto"/>
            </w:tcBorders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230" w:type="dxa"/>
            <w:tcBorders>
              <w:bottom w:val="single" w:sz="6" w:space="0" w:color="auto"/>
            </w:tcBorders>
            <w:shd w:val="clear" w:color="auto" w:fill="C0C0C0"/>
          </w:tcPr>
          <w:p w:rsidR="00A71F27" w:rsidRPr="009C0654" w:rsidRDefault="00A71F27">
            <w:pPr>
              <w:ind w:left="126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 xml:space="preserve">покретања </w:t>
            </w:r>
          </w:p>
          <w:p w:rsidR="00A71F27" w:rsidRPr="009C0654" w:rsidRDefault="00A71F27">
            <w:pPr>
              <w:ind w:left="10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поступка</w:t>
            </w:r>
          </w:p>
        </w:tc>
        <w:tc>
          <w:tcPr>
            <w:tcW w:w="1231" w:type="dxa"/>
            <w:tcBorders>
              <w:bottom w:val="single" w:sz="6" w:space="0" w:color="auto"/>
            </w:tcBorders>
            <w:shd w:val="clear" w:color="auto" w:fill="C0C0C0"/>
          </w:tcPr>
          <w:p w:rsidR="00A71F27" w:rsidRPr="009C0654" w:rsidRDefault="00A71F27">
            <w:pPr>
              <w:ind w:left="267" w:hanging="182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закључења уговора</w:t>
            </w:r>
          </w:p>
        </w:tc>
        <w:tc>
          <w:tcPr>
            <w:tcW w:w="1231" w:type="dxa"/>
            <w:tcBorders>
              <w:bottom w:val="single" w:sz="6" w:space="0" w:color="auto"/>
            </w:tcBorders>
            <w:shd w:val="clear" w:color="auto" w:fill="C0C0C0"/>
          </w:tcPr>
          <w:p w:rsidR="00A71F27" w:rsidRPr="009C0654" w:rsidRDefault="00A71F27">
            <w:pPr>
              <w:ind w:left="43"/>
              <w:jc w:val="both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 xml:space="preserve">извршења </w:t>
            </w:r>
          </w:p>
          <w:p w:rsidR="00A71F27" w:rsidRPr="009C0654" w:rsidRDefault="00A71F27">
            <w:pPr>
              <w:ind w:left="17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уговора</w:t>
            </w:r>
          </w:p>
        </w:tc>
      </w:tr>
      <w:tr w:rsidR="00A71F27" w:rsidRPr="009C0654" w:rsidTr="00A71F27">
        <w:trPr>
          <w:trHeight w:val="391"/>
        </w:trPr>
        <w:tc>
          <w:tcPr>
            <w:tcW w:w="1283" w:type="dxa"/>
            <w:shd w:val="clear" w:color="auto" w:fill="C0C0C0"/>
            <w:vAlign w:val="center"/>
          </w:tcPr>
          <w:p w:rsidR="00A71F27" w:rsidRPr="009C0654" w:rsidRDefault="00A71F27" w:rsidP="009C0654">
            <w:pPr>
              <w:ind w:left="12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Укупно</w:t>
            </w:r>
          </w:p>
        </w:tc>
        <w:tc>
          <w:tcPr>
            <w:tcW w:w="4305" w:type="dxa"/>
            <w:shd w:val="clear" w:color="auto" w:fill="C0C0C0"/>
            <w:vAlign w:val="center"/>
          </w:tcPr>
          <w:p w:rsidR="00A71F27" w:rsidRPr="009C0654" w:rsidRDefault="00A71F27" w:rsidP="009C0654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48" w:type="dxa"/>
            <w:shd w:val="clear" w:color="auto" w:fill="C0C0C0"/>
            <w:vAlign w:val="center"/>
          </w:tcPr>
          <w:p w:rsidR="00A71F27" w:rsidRPr="009C0654" w:rsidRDefault="00A71F27" w:rsidP="009C0654">
            <w:pPr>
              <w:ind w:left="9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Arial" w:hAnsi="Arial" w:cs="Arial"/>
                <w:sz w:val="16"/>
                <w:lang w:val="sr-Cyrl-RS"/>
              </w:rPr>
              <w:t>186.196.283</w:t>
            </w:r>
          </w:p>
        </w:tc>
        <w:tc>
          <w:tcPr>
            <w:tcW w:w="4422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692" w:type="dxa"/>
            <w:gridSpan w:val="3"/>
            <w:tcBorders>
              <w:left w:val="nil"/>
            </w:tcBorders>
            <w:shd w:val="clear" w:color="auto" w:fill="C0C0C0"/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</w:tr>
      <w:tr w:rsidR="00A71F27" w:rsidRPr="009C0654" w:rsidTr="00A71F27">
        <w:trPr>
          <w:trHeight w:val="389"/>
        </w:trPr>
        <w:tc>
          <w:tcPr>
            <w:tcW w:w="1283" w:type="dxa"/>
            <w:shd w:val="clear" w:color="auto" w:fill="C0C0C0"/>
            <w:vAlign w:val="center"/>
          </w:tcPr>
          <w:p w:rsidR="00A71F27" w:rsidRPr="009C0654" w:rsidRDefault="00A71F27" w:rsidP="009C0654">
            <w:pPr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добра</w:t>
            </w:r>
          </w:p>
        </w:tc>
        <w:tc>
          <w:tcPr>
            <w:tcW w:w="4305" w:type="dxa"/>
            <w:shd w:val="clear" w:color="auto" w:fill="C0C0C0"/>
            <w:vAlign w:val="center"/>
          </w:tcPr>
          <w:p w:rsidR="00A71F27" w:rsidRPr="009C0654" w:rsidRDefault="00A71F27" w:rsidP="009C0654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48" w:type="dxa"/>
            <w:shd w:val="clear" w:color="auto" w:fill="C0C0C0"/>
            <w:vAlign w:val="center"/>
          </w:tcPr>
          <w:p w:rsidR="00A71F27" w:rsidRPr="009C0654" w:rsidRDefault="00A71F27" w:rsidP="009C0654">
            <w:pPr>
              <w:ind w:left="11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Arial" w:hAnsi="Arial" w:cs="Arial"/>
                <w:sz w:val="16"/>
                <w:lang w:val="sr-Cyrl-RS"/>
              </w:rPr>
              <w:t>47.148.333</w:t>
            </w:r>
          </w:p>
        </w:tc>
        <w:tc>
          <w:tcPr>
            <w:tcW w:w="4422" w:type="dxa"/>
            <w:gridSpan w:val="2"/>
            <w:tcBorders>
              <w:right w:val="nil"/>
            </w:tcBorders>
            <w:shd w:val="clear" w:color="auto" w:fill="C0C0C0"/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692" w:type="dxa"/>
            <w:gridSpan w:val="3"/>
            <w:tcBorders>
              <w:left w:val="nil"/>
            </w:tcBorders>
            <w:shd w:val="clear" w:color="auto" w:fill="C0C0C0"/>
          </w:tcPr>
          <w:p w:rsidR="00A71F27" w:rsidRPr="009C0654" w:rsidRDefault="00A71F27">
            <w:pPr>
              <w:rPr>
                <w:rFonts w:ascii="Arial" w:hAnsi="Arial" w:cs="Arial"/>
                <w:lang w:val="sr-Cyrl-RS"/>
              </w:rPr>
            </w:pPr>
          </w:p>
        </w:tc>
      </w:tr>
      <w:tr w:rsidR="00A71F27" w:rsidRPr="009C0654" w:rsidTr="00A71F27">
        <w:trPr>
          <w:trHeight w:val="509"/>
        </w:trPr>
        <w:tc>
          <w:tcPr>
            <w:tcW w:w="1283" w:type="dxa"/>
            <w:vAlign w:val="center"/>
          </w:tcPr>
          <w:p w:rsidR="00A71F27" w:rsidRPr="009C0654" w:rsidRDefault="00A71F27" w:rsidP="009C0654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1.1.1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9C0654">
            <w:pPr>
              <w:ind w:left="49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Канцеларијски материјал и потрошни материјал за штампаче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9C0654">
            <w:pPr>
              <w:ind w:right="10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600.000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9C0654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  <w:bookmarkStart w:id="0" w:name="_GoBack"/>
            <w:bookmarkEnd w:id="0"/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</w:p>
          <w:p w:rsidR="00A71F27" w:rsidRPr="00BC6943" w:rsidRDefault="00A71F27" w:rsidP="009C0654">
            <w:pPr>
              <w:ind w:left="4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2016</w:t>
            </w:r>
          </w:p>
        </w:tc>
      </w:tr>
      <w:tr w:rsidR="00A71F27" w:rsidRPr="009C0654" w:rsidTr="00A71F27">
        <w:trPr>
          <w:trHeight w:val="302"/>
        </w:trPr>
        <w:tc>
          <w:tcPr>
            <w:tcW w:w="1283" w:type="dxa"/>
            <w:vAlign w:val="center"/>
          </w:tcPr>
          <w:p w:rsidR="00A71F27" w:rsidRPr="009C0654" w:rsidRDefault="00A71F27" w:rsidP="009C0654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1.1.2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9C0654">
            <w:pPr>
              <w:ind w:left="49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Погонско гориво за моторна возила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9C0654">
            <w:pPr>
              <w:ind w:right="10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1.054.167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9C0654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  <w:p w:rsidR="00A71F27" w:rsidRPr="00BC6943" w:rsidRDefault="00A71F27" w:rsidP="009C0654">
            <w:pPr>
              <w:ind w:left="4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2016</w:t>
            </w:r>
          </w:p>
        </w:tc>
      </w:tr>
      <w:tr w:rsidR="00A71F27" w:rsidRPr="009C0654" w:rsidTr="00A71F27">
        <w:trPr>
          <w:trHeight w:val="302"/>
        </w:trPr>
        <w:tc>
          <w:tcPr>
            <w:tcW w:w="1283" w:type="dxa"/>
            <w:vAlign w:val="center"/>
          </w:tcPr>
          <w:p w:rsidR="00A71F27" w:rsidRPr="009C0654" w:rsidRDefault="00A71F27" w:rsidP="009C0654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1.1.3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9C0654">
            <w:pPr>
              <w:ind w:left="49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Гасно уље "Екстра лако Евро ЕЛ" ("</w:t>
            </w:r>
            <w:proofErr w:type="spellStart"/>
            <w:r w:rsidRPr="009C0654">
              <w:rPr>
                <w:rFonts w:ascii="Arial" w:eastAsia="Arial" w:hAnsi="Arial" w:cs="Arial"/>
                <w:sz w:val="18"/>
                <w:lang w:val="sr-Cyrl-RS"/>
              </w:rPr>
              <w:t>лож</w:t>
            </w:r>
            <w:proofErr w:type="spellEnd"/>
            <w:r w:rsidRPr="009C0654">
              <w:rPr>
                <w:rFonts w:ascii="Arial" w:eastAsia="Arial" w:hAnsi="Arial" w:cs="Arial"/>
                <w:sz w:val="18"/>
                <w:lang w:val="sr-Cyrl-RS"/>
              </w:rPr>
              <w:t xml:space="preserve"> уље") - за грејање објекта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9C0654">
            <w:pPr>
              <w:ind w:right="9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4.000.000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9C0654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3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</w:p>
          <w:p w:rsidR="00A71F27" w:rsidRPr="00BC6943" w:rsidRDefault="00A71F27" w:rsidP="009C0654">
            <w:pPr>
              <w:ind w:left="2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2016</w:t>
            </w:r>
          </w:p>
        </w:tc>
      </w:tr>
      <w:tr w:rsidR="00A71F27" w:rsidRPr="009C0654" w:rsidTr="00A71F27">
        <w:trPr>
          <w:trHeight w:val="301"/>
        </w:trPr>
        <w:tc>
          <w:tcPr>
            <w:tcW w:w="1283" w:type="dxa"/>
            <w:vAlign w:val="center"/>
          </w:tcPr>
          <w:p w:rsidR="00A71F27" w:rsidRPr="009C0654" w:rsidRDefault="00A71F27" w:rsidP="009C0654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1.1.4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9C0654">
            <w:pPr>
              <w:ind w:left="49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Електрична енергија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9C0654">
            <w:pPr>
              <w:ind w:right="9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1.666.667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9C0654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A71F27" w:rsidRPr="00BC6943" w:rsidRDefault="00A71F27" w:rsidP="009C065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9C0654">
            <w:pPr>
              <w:ind w:left="3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A71F27" w:rsidRPr="00BC6943" w:rsidRDefault="00A71F27" w:rsidP="009C0654">
            <w:pPr>
              <w:ind w:left="2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2016</w:t>
            </w:r>
          </w:p>
        </w:tc>
      </w:tr>
      <w:tr w:rsidR="00A71F27" w:rsidRPr="009C0654" w:rsidTr="00A71F27">
        <w:trPr>
          <w:trHeight w:val="304"/>
        </w:trPr>
        <w:tc>
          <w:tcPr>
            <w:tcW w:w="1283" w:type="dxa"/>
            <w:vAlign w:val="center"/>
          </w:tcPr>
          <w:p w:rsidR="00A71F27" w:rsidRPr="009C0654" w:rsidRDefault="00A71F27" w:rsidP="00516624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1.1.5</w:t>
            </w:r>
          </w:p>
        </w:tc>
        <w:tc>
          <w:tcPr>
            <w:tcW w:w="4305" w:type="dxa"/>
            <w:vAlign w:val="center"/>
          </w:tcPr>
          <w:p w:rsidR="00A71F27" w:rsidRDefault="00A71F27" w:rsidP="00516624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Аутобуси за превоз ђака, радника и путника</w:t>
            </w:r>
          </w:p>
          <w:p w:rsidR="00A71F27" w:rsidRPr="009C0654" w:rsidRDefault="00A71F27" w:rsidP="00516624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(НЕВАЖЕЋИ ПОСТУПАК – БРИСАНО)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516624">
            <w:pPr>
              <w:ind w:right="9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19.166.667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516624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</w:tcPr>
          <w:p w:rsidR="00A71F27" w:rsidRPr="00BC6943" w:rsidRDefault="00A71F27" w:rsidP="0051662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A71F27" w:rsidRPr="00BC6943" w:rsidRDefault="00A71F27" w:rsidP="0051662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516624">
            <w:pPr>
              <w:ind w:left="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  <w:p w:rsidR="00A71F27" w:rsidRPr="00BC6943" w:rsidRDefault="00A71F27" w:rsidP="0051662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516624">
            <w:pPr>
              <w:ind w:left="3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</w:p>
          <w:p w:rsidR="00A71F27" w:rsidRPr="00BC6943" w:rsidRDefault="00A71F27" w:rsidP="00516624">
            <w:pPr>
              <w:ind w:left="2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2015</w:t>
            </w:r>
          </w:p>
        </w:tc>
      </w:tr>
      <w:tr w:rsidR="00A71F27" w:rsidRPr="009C0654" w:rsidTr="00A71F27">
        <w:trPr>
          <w:trHeight w:val="506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1.1.6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Набавка трактора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10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3.155.000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8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1.1.7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Рачунари, рачунарске компоненте и рачунарска опрема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495.833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301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1.1.8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Противградне ракете за противградну службу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10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1.250.000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301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right="5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1.1.9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Систем за мерење брзине кретања возила - за потребе МУП РС - Полицијска станица Бач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958.333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304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1.1.10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 xml:space="preserve">Набавка </w:t>
            </w:r>
            <w:proofErr w:type="spellStart"/>
            <w:r w:rsidRPr="009C0654">
              <w:rPr>
                <w:rFonts w:ascii="Arial" w:hAnsi="Arial" w:cs="Arial"/>
                <w:sz w:val="18"/>
                <w:lang w:val="sr-Cyrl-RS"/>
              </w:rPr>
              <w:t>мулчера</w:t>
            </w:r>
            <w:proofErr w:type="spellEnd"/>
            <w:r w:rsidRPr="009C0654">
              <w:rPr>
                <w:rFonts w:ascii="Arial" w:hAnsi="Arial" w:cs="Arial"/>
                <w:sz w:val="18"/>
                <w:lang w:val="sr-Cyrl-RS"/>
              </w:rPr>
              <w:t xml:space="preserve"> (</w:t>
            </w:r>
            <w:proofErr w:type="spellStart"/>
            <w:r w:rsidRPr="009C0654">
              <w:rPr>
                <w:rFonts w:ascii="Arial" w:hAnsi="Arial" w:cs="Arial"/>
                <w:sz w:val="18"/>
                <w:lang w:val="sr-Cyrl-RS"/>
              </w:rPr>
              <w:t>таруп</w:t>
            </w:r>
            <w:proofErr w:type="spellEnd"/>
            <w:r w:rsidRPr="009C0654">
              <w:rPr>
                <w:rFonts w:ascii="Arial" w:hAnsi="Arial" w:cs="Arial"/>
                <w:sz w:val="18"/>
                <w:lang w:val="sr-Cyrl-RS"/>
              </w:rPr>
              <w:t>)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720.000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1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1.1.11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Набавка аутомобила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1.200.000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1.1.12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Набавка  грађевинског материјала  за побољшање услова становања породица избеглих лица на територији општине  Бач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2.750.000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1.1.13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Софтвер за електронску писарницу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833.333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1.1.14</w:t>
            </w:r>
          </w:p>
        </w:tc>
        <w:tc>
          <w:tcPr>
            <w:tcW w:w="4305" w:type="dxa"/>
            <w:vAlign w:val="center"/>
          </w:tcPr>
          <w:p w:rsidR="00A71F27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Опремање спортске сале - ОШ "Јан Колар" Селенча</w:t>
            </w:r>
          </w:p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(НЕВАЖЕЋИ ПОСТУПАК – БРИСАНО)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2.901.540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lastRenderedPageBreak/>
              <w:t>1.1.15</w:t>
            </w:r>
          </w:p>
        </w:tc>
        <w:tc>
          <w:tcPr>
            <w:tcW w:w="4305" w:type="dxa"/>
            <w:vAlign w:val="center"/>
          </w:tcPr>
          <w:p w:rsidR="00A71F27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Опремање спортске сале - ОШ "Јан Колар" Селенча</w:t>
            </w:r>
          </w:p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(НЕВАЖЕЋИ ПОСТУПАК – БРИСАНО)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374.744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1.1.16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Економско оснаживање избеглих лица - помоћ у добрима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1.666.667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71F27" w:rsidRPr="00BC6943" w:rsidRDefault="00A71F27" w:rsidP="00BC6943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1.1.17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Саднице за ветрозаштитне појасеве са услугом сађења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4.833.333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409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1.1.18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Рачунари и штампачи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666.667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1.1.19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Опремање пољочуварске службе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19.798.333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1.1.20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ДОДАТНО ПОГОНСКО ГОРИВО ЗА МОТОРНА ВОЗИЛА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250.000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C6943" w:rsidRDefault="00A71F27" w:rsidP="00BC6943">
            <w:pPr>
              <w:ind w:left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9C0654" w:rsidTr="00A71F27">
        <w:trPr>
          <w:trHeight w:val="507"/>
        </w:trPr>
        <w:tc>
          <w:tcPr>
            <w:tcW w:w="1283" w:type="dxa"/>
            <w:vAlign w:val="center"/>
          </w:tcPr>
          <w:p w:rsidR="00A71F27" w:rsidRPr="009C0654" w:rsidRDefault="00A71F27" w:rsidP="00BC6943">
            <w:pPr>
              <w:ind w:left="137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lang w:val="sr-Cyrl-RS"/>
              </w:rPr>
              <w:t>1.1.21</w:t>
            </w:r>
          </w:p>
        </w:tc>
        <w:tc>
          <w:tcPr>
            <w:tcW w:w="4305" w:type="dxa"/>
            <w:vAlign w:val="center"/>
          </w:tcPr>
          <w:p w:rsidR="00A71F27" w:rsidRPr="009C0654" w:rsidRDefault="00A71F27" w:rsidP="00BC6943">
            <w:pPr>
              <w:ind w:left="49"/>
              <w:rPr>
                <w:rFonts w:ascii="Arial" w:hAnsi="Arial" w:cs="Arial"/>
                <w:sz w:val="18"/>
                <w:lang w:val="sr-Cyrl-RS"/>
              </w:rPr>
            </w:pPr>
            <w:r w:rsidRPr="009C0654">
              <w:rPr>
                <w:rFonts w:ascii="Arial" w:hAnsi="Arial" w:cs="Arial"/>
                <w:sz w:val="18"/>
                <w:lang w:val="sr-Cyrl-RS"/>
              </w:rPr>
              <w:t>Мини трактор</w:t>
            </w:r>
          </w:p>
        </w:tc>
        <w:tc>
          <w:tcPr>
            <w:tcW w:w="1948" w:type="dxa"/>
            <w:vAlign w:val="center"/>
          </w:tcPr>
          <w:p w:rsidR="00A71F27" w:rsidRPr="009C0654" w:rsidRDefault="00A71F27" w:rsidP="00BC6943">
            <w:pPr>
              <w:ind w:right="9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1.250.000</w:t>
            </w:r>
          </w:p>
        </w:tc>
        <w:tc>
          <w:tcPr>
            <w:tcW w:w="4422" w:type="dxa"/>
            <w:gridSpan w:val="2"/>
            <w:tcBorders>
              <w:bottom w:val="single" w:sz="6" w:space="0" w:color="auto"/>
            </w:tcBorders>
            <w:vAlign w:val="center"/>
          </w:tcPr>
          <w:p w:rsidR="00A71F27" w:rsidRPr="009C0654" w:rsidRDefault="00A71F27" w:rsidP="00BC6943">
            <w:pPr>
              <w:ind w:right="12"/>
              <w:jc w:val="center"/>
              <w:rPr>
                <w:rFonts w:ascii="Arial" w:eastAsia="Arial" w:hAnsi="Arial" w:cs="Arial"/>
                <w:sz w:val="18"/>
                <w:lang w:val="sr-Cyrl-RS"/>
              </w:rPr>
            </w:pPr>
            <w:r w:rsidRPr="009C0654">
              <w:rPr>
                <w:rFonts w:ascii="Arial" w:eastAsia="Arial" w:hAnsi="Arial" w:cs="Arial"/>
                <w:sz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tcBorders>
              <w:bottom w:val="single" w:sz="6" w:space="0" w:color="auto"/>
            </w:tcBorders>
          </w:tcPr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tcBorders>
              <w:bottom w:val="single" w:sz="6" w:space="0" w:color="auto"/>
            </w:tcBorders>
          </w:tcPr>
          <w:p w:rsidR="00A71F27" w:rsidRPr="00BC6943" w:rsidRDefault="00A71F27" w:rsidP="00BC6943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71F27" w:rsidRPr="00BC6943" w:rsidRDefault="00A71F27" w:rsidP="00BC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31" w:type="dxa"/>
            <w:tcBorders>
              <w:bottom w:val="single" w:sz="6" w:space="0" w:color="auto"/>
            </w:tcBorders>
          </w:tcPr>
          <w:p w:rsidR="00A71F27" w:rsidRPr="00BC6943" w:rsidRDefault="00A71F27" w:rsidP="00BC6943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71F27" w:rsidRPr="00BC6943" w:rsidRDefault="00A71F27" w:rsidP="00BC6943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94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9C0654" w:rsidTr="00A71F27">
        <w:trPr>
          <w:trHeight w:val="389"/>
        </w:trPr>
        <w:tc>
          <w:tcPr>
            <w:tcW w:w="1283" w:type="dxa"/>
            <w:shd w:val="clear" w:color="auto" w:fill="C0C0C0"/>
            <w:vAlign w:val="center"/>
          </w:tcPr>
          <w:p w:rsidR="00A71F27" w:rsidRPr="009C0654" w:rsidRDefault="00A71F27" w:rsidP="00B607AB">
            <w:pPr>
              <w:jc w:val="center"/>
              <w:rPr>
                <w:rFonts w:ascii="Arial" w:hAnsi="Arial" w:cs="Arial"/>
                <w:lang w:val="sr-Cyrl-RS"/>
              </w:rPr>
            </w:pPr>
            <w:r w:rsidRPr="009C0654">
              <w:rPr>
                <w:rFonts w:ascii="Arial" w:eastAsia="Arial" w:hAnsi="Arial" w:cs="Arial"/>
                <w:b/>
                <w:sz w:val="18"/>
                <w:lang w:val="sr-Cyrl-RS"/>
              </w:rPr>
              <w:t>услуге</w:t>
            </w:r>
          </w:p>
        </w:tc>
        <w:tc>
          <w:tcPr>
            <w:tcW w:w="4305" w:type="dxa"/>
            <w:shd w:val="clear" w:color="auto" w:fill="C0C0C0"/>
            <w:vAlign w:val="center"/>
          </w:tcPr>
          <w:p w:rsidR="00A71F27" w:rsidRPr="009C0654" w:rsidRDefault="00A71F27" w:rsidP="00BC694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948" w:type="dxa"/>
            <w:shd w:val="clear" w:color="auto" w:fill="C0C0C0"/>
            <w:vAlign w:val="center"/>
          </w:tcPr>
          <w:p w:rsidR="00A71F27" w:rsidRPr="009C0654" w:rsidRDefault="00A71F27" w:rsidP="00BC6943">
            <w:pPr>
              <w:ind w:left="11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Arial" w:hAnsi="Arial" w:cs="Arial"/>
                <w:sz w:val="16"/>
                <w:lang w:val="sr-Cyrl-RS"/>
              </w:rPr>
              <w:t>53.208.783</w:t>
            </w:r>
          </w:p>
        </w:tc>
        <w:tc>
          <w:tcPr>
            <w:tcW w:w="4422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:rsidR="00A71F27" w:rsidRPr="009C0654" w:rsidRDefault="00A71F27" w:rsidP="00BC694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692" w:type="dxa"/>
            <w:gridSpan w:val="3"/>
            <w:tcBorders>
              <w:left w:val="nil"/>
            </w:tcBorders>
            <w:shd w:val="clear" w:color="auto" w:fill="C0C0C0"/>
            <w:vAlign w:val="center"/>
          </w:tcPr>
          <w:p w:rsidR="00A71F27" w:rsidRDefault="00A71F27" w:rsidP="00BC6943">
            <w:pPr>
              <w:spacing w:after="160"/>
            </w:pPr>
          </w:p>
        </w:tc>
      </w:tr>
      <w:tr w:rsidR="00A71F27" w:rsidRPr="00BC6943" w:rsidTr="00A71F27">
        <w:trPr>
          <w:trHeight w:val="305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Услуге пољочуварске службе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7.558.333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6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Услуге превоза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16.272.727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2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BC6943" w:rsidTr="00A71F27">
        <w:trPr>
          <w:trHeight w:val="302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1.2.3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hAnsi="Arial" w:cs="Arial"/>
                <w:sz w:val="18"/>
                <w:szCs w:val="18"/>
                <w:lang w:val="sr-Cyrl-RS"/>
              </w:rPr>
              <w:t>Адвокатске услуге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833.333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BC6943" w:rsidTr="00A71F27">
        <w:trPr>
          <w:trHeight w:val="302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1.2.4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пројектовања - Доградња просторија ПУ Колибри у Бачу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2.758.334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2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301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1.2.5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Сузбијање комараца на територији општине Бач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2.990.000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9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1.2.6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Уништавање крпеља на територији општине Бач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2.916.667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5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1.2.7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Побољшање квалитета </w:t>
            </w:r>
            <w:proofErr w:type="spellStart"/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земљшита</w:t>
            </w:r>
            <w:proofErr w:type="spellEnd"/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2.500.000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1.2.8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Обележавање парцела државног пољопривредног земљишта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833.333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1.2.9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Угоститљеске</w:t>
            </w:r>
            <w:proofErr w:type="spellEnd"/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услуге - репрезентација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416.667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зоохигијене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666.667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1.2.11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подизања ветрозаштитних појасева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2.321.667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пројектовања -  Израда пројекта реконструкције котларница у јавним установама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2.041.667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пројектовања - Доградња просторија ПУ Колибри у Бачу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500.000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Услуге надзора над радовима на адаптацији </w:t>
            </w:r>
            <w:proofErr w:type="spellStart"/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обејкта</w:t>
            </w:r>
            <w:proofErr w:type="spellEnd"/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 Бачу, ул. ЈНА - објекат за смештај сушаре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50.000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1.2.15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надзора - Изградња објекта за смештај хладњаче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75.000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надзора - Доградња просторија ПУ "Колибри" у Бачу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333.333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Помоћне канцеларијске услуге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2.491.667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осигурања возила, дугорочне имовине и запослених лица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517.000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1.2.1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пројектовања - Израда пројектне документације за изградњу атарских путев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833.334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1.2.20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надзора над изградњом атарских путева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1.250.000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1.2.21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очувања животне средине - заштита и уређење језера Провала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2.041.667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472959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Услуге по </w:t>
            </w:r>
            <w:proofErr w:type="spellStart"/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угвору</w:t>
            </w:r>
            <w:proofErr w:type="spellEnd"/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- унапређење предузетништва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833.333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472959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Санација дивљих депонија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833.333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D934DA" w:rsidRDefault="00A71F27" w:rsidP="00D934DA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472959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Стручне услуге из области заштите, уређења и коришћења пољопривредног земљишта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912.387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D934DA" w:rsidRDefault="00A71F27" w:rsidP="00D934DA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472959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Услуге вештачке оплодње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625.000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D934DA" w:rsidRDefault="00A71F27" w:rsidP="00D934DA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472959" w:rsidRDefault="00A71F27" w:rsidP="00472959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472959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Студијско истраживачки радови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472959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1.291.667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472959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D934DA" w:rsidRDefault="00A71F27" w:rsidP="00D934DA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BC6943" w:rsidTr="00A71F27">
        <w:trPr>
          <w:trHeight w:val="307"/>
        </w:trPr>
        <w:tc>
          <w:tcPr>
            <w:tcW w:w="1283" w:type="dxa"/>
            <w:vAlign w:val="center"/>
          </w:tcPr>
          <w:p w:rsidR="00A71F27" w:rsidRPr="00472959" w:rsidRDefault="00A71F27" w:rsidP="00D934DA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Израда плана просторног планирања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416.667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31" w:type="dxa"/>
            <w:vAlign w:val="center"/>
          </w:tcPr>
          <w:p w:rsidR="00A71F27" w:rsidRPr="00D934DA" w:rsidRDefault="00A71F27" w:rsidP="00D934DA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71F27" w:rsidRPr="00D934DA" w:rsidRDefault="00A71F27" w:rsidP="00D934DA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BC6943" w:rsidTr="00A71F27">
        <w:trPr>
          <w:trHeight w:val="508"/>
        </w:trPr>
        <w:tc>
          <w:tcPr>
            <w:tcW w:w="1283" w:type="dxa"/>
            <w:vAlign w:val="center"/>
          </w:tcPr>
          <w:p w:rsidR="00A71F27" w:rsidRPr="00472959" w:rsidRDefault="00A71F27" w:rsidP="00D934DA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1.2.2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Надзор над изградњом индустријске хале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416.667</w:t>
            </w:r>
          </w:p>
        </w:tc>
        <w:tc>
          <w:tcPr>
            <w:tcW w:w="4422" w:type="dxa"/>
            <w:gridSpan w:val="2"/>
            <w:tcBorders>
              <w:bottom w:val="single" w:sz="6" w:space="0" w:color="auto"/>
            </w:tcBorders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tcBorders>
              <w:bottom w:val="single" w:sz="6" w:space="0" w:color="auto"/>
            </w:tcBorders>
            <w:vAlign w:val="center"/>
          </w:tcPr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tcBorders>
              <w:bottom w:val="single" w:sz="6" w:space="0" w:color="auto"/>
            </w:tcBorders>
            <w:vAlign w:val="center"/>
          </w:tcPr>
          <w:p w:rsidR="00A71F27" w:rsidRPr="00D934DA" w:rsidRDefault="00A71F27" w:rsidP="00D934DA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D934DA" w:rsidRDefault="00A71F27" w:rsidP="00D93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31" w:type="dxa"/>
            <w:tcBorders>
              <w:bottom w:val="single" w:sz="6" w:space="0" w:color="auto"/>
            </w:tcBorders>
            <w:vAlign w:val="center"/>
          </w:tcPr>
          <w:p w:rsidR="00A71F27" w:rsidRPr="00D934DA" w:rsidRDefault="00A71F27" w:rsidP="00D934DA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D934DA" w:rsidRDefault="00A71F27" w:rsidP="00D934DA">
            <w:pPr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4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Tr="00A71F27">
        <w:trPr>
          <w:trHeight w:val="351"/>
        </w:trPr>
        <w:tc>
          <w:tcPr>
            <w:tcW w:w="1283" w:type="dxa"/>
            <w:shd w:val="clear" w:color="auto" w:fill="C0C0C0"/>
            <w:vAlign w:val="center"/>
          </w:tcPr>
          <w:p w:rsidR="00A71F27" w:rsidRPr="00D934DA" w:rsidRDefault="00A71F27" w:rsidP="00B607A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Arial" w:hAnsi="Arial" w:cs="Arial"/>
                <w:b/>
                <w:sz w:val="18"/>
                <w:lang w:val="sr-Cyrl-RS"/>
              </w:rPr>
              <w:t>радови</w:t>
            </w:r>
          </w:p>
        </w:tc>
        <w:tc>
          <w:tcPr>
            <w:tcW w:w="4305" w:type="dxa"/>
            <w:shd w:val="clear" w:color="auto" w:fill="C0C0C0"/>
            <w:vAlign w:val="center"/>
          </w:tcPr>
          <w:p w:rsidR="00A71F27" w:rsidRPr="009C0654" w:rsidRDefault="00A71F27" w:rsidP="003D0D7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948" w:type="dxa"/>
            <w:shd w:val="clear" w:color="auto" w:fill="C0C0C0"/>
            <w:vAlign w:val="center"/>
          </w:tcPr>
          <w:p w:rsidR="00A71F27" w:rsidRPr="009C0654" w:rsidRDefault="00A71F27" w:rsidP="003D0D73">
            <w:pPr>
              <w:ind w:left="11"/>
              <w:jc w:val="center"/>
              <w:rPr>
                <w:rFonts w:ascii="Arial" w:hAnsi="Arial" w:cs="Arial"/>
                <w:lang w:val="sr-Cyrl-RS"/>
              </w:rPr>
            </w:pPr>
            <w:r w:rsidRPr="00827F2E">
              <w:rPr>
                <w:rFonts w:ascii="Arial" w:hAnsi="Arial" w:cs="Arial"/>
                <w:sz w:val="18"/>
                <w:lang w:val="sr-Cyrl-RS"/>
              </w:rPr>
              <w:t>85.839.167</w:t>
            </w:r>
          </w:p>
        </w:tc>
        <w:tc>
          <w:tcPr>
            <w:tcW w:w="4333" w:type="dxa"/>
            <w:tcBorders>
              <w:right w:val="nil"/>
            </w:tcBorders>
            <w:shd w:val="clear" w:color="auto" w:fill="C0C0C0"/>
            <w:vAlign w:val="center"/>
          </w:tcPr>
          <w:p w:rsidR="00A71F27" w:rsidRPr="009C0654" w:rsidRDefault="00A71F27" w:rsidP="003D0D73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781" w:type="dxa"/>
            <w:gridSpan w:val="4"/>
            <w:tcBorders>
              <w:left w:val="nil"/>
            </w:tcBorders>
            <w:shd w:val="clear" w:color="auto" w:fill="C0C0C0"/>
            <w:vAlign w:val="center"/>
          </w:tcPr>
          <w:p w:rsidR="00A71F27" w:rsidRDefault="00A71F27" w:rsidP="003D0D73">
            <w:pPr>
              <w:spacing w:after="160"/>
            </w:pPr>
          </w:p>
        </w:tc>
      </w:tr>
      <w:tr w:rsidR="00A71F27" w:rsidRPr="00D934DA" w:rsidTr="00A71F27">
        <w:trPr>
          <w:trHeight w:val="305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.1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Изградња и уређење атарских путева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41.666.667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506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.2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Изградња отресишта за блато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4.875.000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2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302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.3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Доградња просторија ПУ "Колибри" у Бачу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11.250.000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302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.4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Рушење опасних објеката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416.667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2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301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.5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Изградња објекта за смештај хладњаче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2.425.000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509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.6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Реконструкција и доградња пословног објекта П+0 у Бачу - објекат за смештај сушаре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1.616.667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505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.7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Опремање и санација противградних станица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1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2.330.000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.8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Радови на адаптацији производне хале у Бачу, ул. Николе Тесле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hAnsi="Arial" w:cs="Arial"/>
                <w:sz w:val="18"/>
                <w:szCs w:val="18"/>
                <w:lang w:val="sr-Cyrl-RS"/>
              </w:rPr>
              <w:t>1.000.000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1.3.9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Радови на претварању </w:t>
            </w:r>
            <w:proofErr w:type="spellStart"/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необрадивог</w:t>
            </w:r>
            <w:proofErr w:type="spellEnd"/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 обрадиво земљиште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eastAsia="Arial" w:hAnsi="Arial" w:cs="Arial"/>
                <w:sz w:val="18"/>
                <w:szCs w:val="18"/>
                <w:lang w:val="sr-Cyrl-RS"/>
              </w:rPr>
              <w:t>2.625.000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1.3.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Санација ударних рупа на атарским путевима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eastAsia="Arial" w:hAnsi="Arial" w:cs="Arial"/>
                <w:sz w:val="18"/>
                <w:szCs w:val="18"/>
                <w:lang w:val="sr-Cyrl-RS"/>
              </w:rPr>
              <w:t>4.583.333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поступак јавне набавке мале вредности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607AB" w:rsidRDefault="00A71F27" w:rsidP="00B607AB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A71F27" w:rsidRPr="00D934DA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1.3.11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Изградња индустријске хале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eastAsia="Arial" w:hAnsi="Arial" w:cs="Arial"/>
                <w:sz w:val="18"/>
                <w:szCs w:val="18"/>
                <w:lang w:val="sr-Cyrl-RS"/>
              </w:rPr>
              <w:t>9.717.500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607AB" w:rsidRDefault="00A71F27" w:rsidP="00B607AB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A71F27" w:rsidRPr="00D934DA" w:rsidTr="00A71F27">
        <w:trPr>
          <w:trHeight w:val="508"/>
        </w:trPr>
        <w:tc>
          <w:tcPr>
            <w:tcW w:w="1283" w:type="dxa"/>
            <w:vAlign w:val="center"/>
          </w:tcPr>
          <w:p w:rsidR="00A71F27" w:rsidRPr="00BC6943" w:rsidRDefault="00A71F27" w:rsidP="00D934DA">
            <w:pPr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1.3.</w:t>
            </w:r>
            <w:r w:rsidRPr="00BC6943">
              <w:rPr>
                <w:rFonts w:ascii="Arial" w:eastAsia="Arial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05" w:type="dxa"/>
            <w:vAlign w:val="center"/>
          </w:tcPr>
          <w:p w:rsidR="00A71F27" w:rsidRPr="00BC6943" w:rsidRDefault="00A71F27" w:rsidP="00D934DA">
            <w:pPr>
              <w:ind w:left="49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34DA">
              <w:rPr>
                <w:rFonts w:ascii="Arial" w:hAnsi="Arial" w:cs="Arial"/>
                <w:sz w:val="18"/>
                <w:szCs w:val="18"/>
                <w:lang w:val="sr-Cyrl-RS"/>
              </w:rPr>
              <w:t>Радови на реконструкцији котларница у јавним установама</w:t>
            </w:r>
          </w:p>
        </w:tc>
        <w:tc>
          <w:tcPr>
            <w:tcW w:w="1948" w:type="dxa"/>
            <w:vAlign w:val="center"/>
          </w:tcPr>
          <w:p w:rsidR="00A71F27" w:rsidRPr="00BC6943" w:rsidRDefault="00A71F27" w:rsidP="00D934DA">
            <w:pPr>
              <w:ind w:right="9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B607AB">
              <w:rPr>
                <w:rFonts w:ascii="Arial" w:eastAsia="Arial" w:hAnsi="Arial" w:cs="Arial"/>
                <w:sz w:val="18"/>
                <w:szCs w:val="18"/>
                <w:lang w:val="sr-Cyrl-RS"/>
              </w:rPr>
              <w:t>3.333.333</w:t>
            </w:r>
          </w:p>
        </w:tc>
        <w:tc>
          <w:tcPr>
            <w:tcW w:w="4422" w:type="dxa"/>
            <w:gridSpan w:val="2"/>
            <w:vAlign w:val="center"/>
          </w:tcPr>
          <w:p w:rsidR="00A71F27" w:rsidRPr="00BC6943" w:rsidRDefault="00A71F27" w:rsidP="00D934DA">
            <w:pPr>
              <w:ind w:right="11"/>
              <w:jc w:val="center"/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72959">
              <w:rPr>
                <w:rFonts w:ascii="Arial" w:eastAsia="Arial" w:hAnsi="Arial" w:cs="Arial"/>
                <w:sz w:val="18"/>
                <w:szCs w:val="18"/>
                <w:lang w:val="sr-Cyrl-RS"/>
              </w:rPr>
              <w:t>отворени поступак</w:t>
            </w:r>
          </w:p>
        </w:tc>
        <w:tc>
          <w:tcPr>
            <w:tcW w:w="1230" w:type="dxa"/>
            <w:vAlign w:val="center"/>
          </w:tcPr>
          <w:p w:rsidR="00A71F27" w:rsidRPr="00B607AB" w:rsidRDefault="00A71F27" w:rsidP="00B607AB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71F27" w:rsidRPr="00B607AB" w:rsidRDefault="00A71F27" w:rsidP="00B607AB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31" w:type="dxa"/>
            <w:vAlign w:val="center"/>
          </w:tcPr>
          <w:p w:rsidR="00A71F27" w:rsidRPr="00B607AB" w:rsidRDefault="00A71F27" w:rsidP="00B607A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1F27" w:rsidRPr="00B607AB" w:rsidRDefault="00A71F27" w:rsidP="00B60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7AB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</w:tbl>
    <w:p w:rsidR="00BC6943" w:rsidRDefault="00BC6943" w:rsidP="00BC6943">
      <w:pPr>
        <w:tabs>
          <w:tab w:val="center" w:pos="1578"/>
          <w:tab w:val="center" w:pos="13143"/>
        </w:tabs>
        <w:spacing w:after="42"/>
        <w:rPr>
          <w:rFonts w:ascii="Arial" w:hAnsi="Arial" w:cs="Arial"/>
          <w:sz w:val="18"/>
          <w:szCs w:val="18"/>
          <w:lang w:val="sr-Cyrl-RS"/>
        </w:rPr>
      </w:pPr>
    </w:p>
    <w:p w:rsidR="00D934DA" w:rsidRPr="00BC6943" w:rsidRDefault="00D934DA" w:rsidP="00BC6943">
      <w:pPr>
        <w:tabs>
          <w:tab w:val="center" w:pos="1578"/>
          <w:tab w:val="center" w:pos="13143"/>
        </w:tabs>
        <w:spacing w:after="42"/>
        <w:rPr>
          <w:rFonts w:ascii="Arial" w:hAnsi="Arial" w:cs="Arial"/>
          <w:sz w:val="18"/>
          <w:szCs w:val="18"/>
          <w:lang w:val="sr-Cyrl-RS"/>
        </w:rPr>
      </w:pPr>
    </w:p>
    <w:p w:rsidR="00BC6943" w:rsidRPr="00BC6943" w:rsidRDefault="00BC6943" w:rsidP="00BC6943">
      <w:pPr>
        <w:tabs>
          <w:tab w:val="center" w:pos="1578"/>
          <w:tab w:val="center" w:pos="13143"/>
        </w:tabs>
        <w:spacing w:after="42"/>
        <w:rPr>
          <w:rFonts w:ascii="Arial" w:hAnsi="Arial" w:cs="Arial"/>
          <w:sz w:val="18"/>
          <w:szCs w:val="18"/>
          <w:lang w:val="sr-Cyrl-RS"/>
        </w:rPr>
      </w:pPr>
      <w:r w:rsidRPr="00BC6943">
        <w:rPr>
          <w:rFonts w:ascii="Arial" w:hAnsi="Arial" w:cs="Arial"/>
          <w:sz w:val="18"/>
          <w:szCs w:val="18"/>
          <w:lang w:val="sr-Cyrl-RS"/>
        </w:rPr>
        <w:tab/>
      </w:r>
      <w:r w:rsidRPr="00BC6943">
        <w:rPr>
          <w:rFonts w:ascii="Arial" w:eastAsia="Arial" w:hAnsi="Arial" w:cs="Arial"/>
          <w:b/>
          <w:sz w:val="18"/>
          <w:szCs w:val="18"/>
          <w:lang w:val="sr-Cyrl-RS"/>
        </w:rPr>
        <w:tab/>
        <w:t>Службеник за јавне набавке:</w:t>
      </w:r>
    </w:p>
    <w:p w:rsidR="00BC6943" w:rsidRPr="00BC6943" w:rsidRDefault="00BC6943" w:rsidP="00BC6943">
      <w:pPr>
        <w:spacing w:after="0"/>
        <w:ind w:left="1772" w:right="3119" w:hanging="10"/>
        <w:jc w:val="center"/>
        <w:rPr>
          <w:rFonts w:ascii="Arial" w:hAnsi="Arial" w:cs="Arial"/>
          <w:sz w:val="18"/>
          <w:szCs w:val="18"/>
          <w:lang w:val="sr-Cyrl-RS"/>
        </w:rPr>
      </w:pPr>
    </w:p>
    <w:p w:rsidR="002F4000" w:rsidRPr="009C0654" w:rsidRDefault="00516624" w:rsidP="00D934DA">
      <w:pPr>
        <w:spacing w:after="612" w:line="328" w:lineRule="auto"/>
        <w:ind w:left="11338" w:right="1326" w:firstLine="698"/>
        <w:jc w:val="center"/>
        <w:rPr>
          <w:rFonts w:ascii="Arial" w:hAnsi="Arial" w:cs="Arial"/>
          <w:lang w:val="sr-Cyrl-RS"/>
        </w:rPr>
      </w:pPr>
      <w:r w:rsidRPr="009C0654">
        <w:rPr>
          <w:rFonts w:ascii="Arial" w:eastAsia="Arial" w:hAnsi="Arial" w:cs="Arial"/>
          <w:sz w:val="16"/>
          <w:lang w:val="sr-Cyrl-RS"/>
        </w:rPr>
        <w:t>Зоран Јовановић</w:t>
      </w:r>
    </w:p>
    <w:sectPr w:rsidR="002F4000" w:rsidRPr="009C0654">
      <w:type w:val="continuous"/>
      <w:pgSz w:w="16838" w:h="11906" w:orient="landscape"/>
      <w:pgMar w:top="566" w:right="674" w:bottom="643" w:left="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00"/>
    <w:rsid w:val="002F4000"/>
    <w:rsid w:val="003A1691"/>
    <w:rsid w:val="00461BDF"/>
    <w:rsid w:val="00472959"/>
    <w:rsid w:val="00516624"/>
    <w:rsid w:val="00827F2E"/>
    <w:rsid w:val="009835FB"/>
    <w:rsid w:val="009C0654"/>
    <w:rsid w:val="00A71F27"/>
    <w:rsid w:val="00B607AB"/>
    <w:rsid w:val="00BC6943"/>
    <w:rsid w:val="00D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E5334-28CD-43EE-A3AF-6F40BE54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Hexagon Inc.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Jovanović</dc:creator>
  <cp:keywords/>
  <cp:lastModifiedBy>Zoran Jovanović</cp:lastModifiedBy>
  <cp:revision>8</cp:revision>
  <cp:lastPrinted>2016-01-29T10:13:00Z</cp:lastPrinted>
  <dcterms:created xsi:type="dcterms:W3CDTF">2016-01-29T09:19:00Z</dcterms:created>
  <dcterms:modified xsi:type="dcterms:W3CDTF">2016-01-29T10:13:00Z</dcterms:modified>
</cp:coreProperties>
</file>