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FB2EB" w14:textId="388510C7" w:rsidR="00A87E17" w:rsidRDefault="00A87E17" w:rsidP="00A87E17">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На основу </w:t>
      </w:r>
      <w:r w:rsidR="007F63F5">
        <w:rPr>
          <w:rFonts w:ascii="Times New Roman" w:eastAsia="Times New Roman" w:hAnsi="Times New Roman" w:cs="Times New Roman"/>
          <w:sz w:val="24"/>
          <w:szCs w:val="24"/>
          <w:lang w:val="sr-Cyrl-RS" w:eastAsia="sr-Cyrl-RS"/>
        </w:rPr>
        <w:t xml:space="preserve">члана 15. став 1. </w:t>
      </w:r>
      <w:r w:rsidRPr="00FF5F34">
        <w:rPr>
          <w:rFonts w:ascii="Times New Roman" w:eastAsia="Times New Roman" w:hAnsi="Times New Roman" w:cs="Times New Roman"/>
          <w:sz w:val="24"/>
          <w:szCs w:val="24"/>
          <w:lang w:val="sr-Cyrl-RS" w:eastAsia="sr-Cyrl-RS"/>
        </w:rPr>
        <w:t xml:space="preserve"> </w:t>
      </w:r>
      <w:bookmarkStart w:id="0" w:name="_Hlk70968889"/>
      <w:r w:rsidRPr="00FF5F34">
        <w:rPr>
          <w:rFonts w:ascii="Times New Roman" w:eastAsia="Times New Roman" w:hAnsi="Times New Roman" w:cs="Times New Roman"/>
          <w:sz w:val="24"/>
          <w:szCs w:val="24"/>
          <w:lang w:val="sr-Cyrl-RS" w:eastAsia="sr-Cyrl-RS"/>
        </w:rPr>
        <w:t xml:space="preserve">Правилника </w:t>
      </w:r>
      <w:bookmarkStart w:id="1" w:name="_Hlk70698172"/>
      <w:r w:rsidRPr="00FF5F34">
        <w:rPr>
          <w:rFonts w:ascii="Times New Roman" w:eastAsia="Times New Roman" w:hAnsi="Times New Roman" w:cs="Times New Roman"/>
          <w:sz w:val="24"/>
          <w:szCs w:val="24"/>
          <w:lang w:val="sr-Cyrl-RS" w:eastAsia="sr-Cyrl-RS"/>
        </w:rPr>
        <w:t xml:space="preserve">о </w:t>
      </w:r>
      <w:r w:rsidR="008621C7" w:rsidRPr="00FF5F34">
        <w:rPr>
          <w:rFonts w:ascii="Times New Roman" w:eastAsia="Times New Roman" w:hAnsi="Times New Roman" w:cs="Times New Roman"/>
          <w:sz w:val="24"/>
          <w:szCs w:val="24"/>
          <w:lang w:val="sr-Cyrl-RS" w:eastAsia="sr-Cyrl-RS"/>
        </w:rPr>
        <w:t>суфинансирању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7F63F5">
        <w:rPr>
          <w:rFonts w:ascii="Times New Roman" w:eastAsia="Times New Roman" w:hAnsi="Times New Roman" w:cs="Times New Roman"/>
          <w:sz w:val="24"/>
          <w:szCs w:val="24"/>
          <w:lang w:val="sr-Cyrl-CS" w:eastAsia="sr-Cyrl-RS"/>
        </w:rPr>
        <w:t xml:space="preserve"> стамбених зграда, породичних кућа и станова</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eastAsia="Times New Roman" w:hAnsi="Times New Roman" w:cs="Times New Roman"/>
          <w:sz w:val="24"/>
          <w:szCs w:val="24"/>
          <w:lang w:val="sr-Cyrl-RS" w:eastAsia="sr-Cyrl-RS"/>
        </w:rPr>
        <w:t xml:space="preserve"> </w:t>
      </w:r>
      <w:bookmarkEnd w:id="0"/>
      <w:bookmarkEnd w:id="1"/>
      <w:r w:rsidRPr="00FF5F34">
        <w:rPr>
          <w:rFonts w:ascii="Times New Roman" w:eastAsia="Times New Roman" w:hAnsi="Times New Roman" w:cs="Times New Roman"/>
          <w:sz w:val="24"/>
          <w:szCs w:val="24"/>
          <w:lang w:val="sr-Cyrl-RS" w:eastAsia="sr-Cyrl-RS"/>
        </w:rPr>
        <w:t xml:space="preserve">(„Службени лист </w:t>
      </w:r>
      <w:r w:rsidR="00BA2DCE" w:rsidRPr="00FF5F34">
        <w:rPr>
          <w:rFonts w:ascii="Times New Roman" w:eastAsia="Times New Roman" w:hAnsi="Times New Roman" w:cs="Times New Roman"/>
          <w:sz w:val="24"/>
          <w:szCs w:val="24"/>
          <w:lang w:val="sr-Cyrl-RS" w:eastAsia="sr-Cyrl-RS"/>
        </w:rPr>
        <w:t>општине</w:t>
      </w:r>
      <w:r w:rsidRPr="00FF5F34">
        <w:rPr>
          <w:rFonts w:ascii="Times New Roman" w:eastAsia="Times New Roman" w:hAnsi="Times New Roman" w:cs="Times New Roman"/>
          <w:sz w:val="24"/>
          <w:szCs w:val="24"/>
          <w:lang w:val="sr-Cyrl-RS" w:eastAsia="sr-Cyrl-RS"/>
        </w:rPr>
        <w:t xml:space="preserve"> </w:t>
      </w:r>
      <w:r w:rsidR="009D3C57">
        <w:rPr>
          <w:rFonts w:ascii="Times New Roman" w:eastAsia="Times New Roman" w:hAnsi="Times New Roman" w:cs="Times New Roman"/>
          <w:sz w:val="24"/>
          <w:szCs w:val="24"/>
          <w:lang w:val="sr-Cyrl-RS" w:eastAsia="sr-Cyrl-RS"/>
        </w:rPr>
        <w:t>Бач</w:t>
      </w:r>
      <w:r w:rsidR="0070730F" w:rsidRPr="00FF5F34">
        <w:rPr>
          <w:rFonts w:ascii="Times New Roman" w:eastAsia="Times New Roman" w:hAnsi="Times New Roman" w:cs="Times New Roman"/>
          <w:sz w:val="24"/>
          <w:szCs w:val="24"/>
          <w:lang w:val="sr-Cyrl-RS" w:eastAsia="sr-Cyrl-RS"/>
        </w:rPr>
        <w:t xml:space="preserve"> </w:t>
      </w:r>
      <w:r w:rsidRPr="00FF5F34">
        <w:rPr>
          <w:rFonts w:ascii="Times New Roman" w:eastAsia="Times New Roman" w:hAnsi="Times New Roman" w:cs="Times New Roman"/>
          <w:sz w:val="24"/>
          <w:szCs w:val="24"/>
          <w:lang w:val="sr-Cyrl-RS" w:eastAsia="sr-Cyrl-RS"/>
        </w:rPr>
        <w:t xml:space="preserve">“ број </w:t>
      </w:r>
      <w:r w:rsidR="009D3C57">
        <w:rPr>
          <w:rFonts w:ascii="Times New Roman" w:eastAsia="Times New Roman" w:hAnsi="Times New Roman" w:cs="Times New Roman"/>
          <w:sz w:val="24"/>
          <w:szCs w:val="24"/>
          <w:lang w:val="sr-Cyrl-RS" w:eastAsia="sr-Cyrl-RS"/>
        </w:rPr>
        <w:t>2</w:t>
      </w:r>
      <w:r w:rsidR="007F63F5">
        <w:rPr>
          <w:rFonts w:ascii="Times New Roman" w:eastAsia="Times New Roman" w:hAnsi="Times New Roman" w:cs="Times New Roman"/>
          <w:sz w:val="24"/>
          <w:szCs w:val="24"/>
          <w:lang w:val="sr-Cyrl-RS" w:eastAsia="sr-Cyrl-RS"/>
        </w:rPr>
        <w:t>2</w:t>
      </w:r>
      <w:r w:rsidR="009D3C57">
        <w:rPr>
          <w:rFonts w:ascii="Times New Roman" w:eastAsia="Times New Roman" w:hAnsi="Times New Roman" w:cs="Times New Roman"/>
          <w:sz w:val="24"/>
          <w:szCs w:val="24"/>
          <w:lang w:val="sr-Cyrl-RS" w:eastAsia="sr-Cyrl-RS"/>
        </w:rPr>
        <w:t>/2021</w:t>
      </w:r>
      <w:r w:rsidRPr="00FF5F34">
        <w:rPr>
          <w:rFonts w:ascii="Times New Roman" w:eastAsia="Times New Roman" w:hAnsi="Times New Roman" w:cs="Times New Roman"/>
          <w:sz w:val="24"/>
          <w:szCs w:val="24"/>
          <w:lang w:val="sr-Cyrl-RS" w:eastAsia="sr-Cyrl-RS"/>
        </w:rPr>
        <w:t xml:space="preserve">), </w:t>
      </w:r>
      <w:r w:rsidR="007F63F5">
        <w:rPr>
          <w:rFonts w:ascii="Times New Roman" w:eastAsia="Times New Roman" w:hAnsi="Times New Roman" w:cs="Times New Roman"/>
          <w:sz w:val="24"/>
          <w:szCs w:val="24"/>
          <w:lang w:val="sr-Cyrl-RS" w:eastAsia="sr-Cyrl-RS"/>
        </w:rPr>
        <w:t xml:space="preserve">Општинско веће општине Бач на 38. седници </w:t>
      </w:r>
      <w:r w:rsidR="009A7D13">
        <w:rPr>
          <w:rFonts w:ascii="Times New Roman" w:eastAsia="Times New Roman" w:hAnsi="Times New Roman" w:cs="Times New Roman"/>
          <w:sz w:val="24"/>
          <w:szCs w:val="24"/>
          <w:lang w:val="sr-Cyrl-RS" w:eastAsia="sr-Cyrl-RS"/>
        </w:rPr>
        <w:t xml:space="preserve">одржаној 9. јула 2021. године, </w:t>
      </w:r>
    </w:p>
    <w:p w14:paraId="27D2A32D" w14:textId="77777777" w:rsidR="00956903" w:rsidRPr="00FF5F34" w:rsidRDefault="00956903" w:rsidP="00A87E17">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0F1FCBFF" w14:textId="6CF72204" w:rsidR="00A87E17" w:rsidRPr="00FF5F34"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Р</w:t>
      </w:r>
      <w:r w:rsidR="00A87E17" w:rsidRPr="00FF5F34">
        <w:rPr>
          <w:rFonts w:ascii="Times New Roman" w:eastAsia="Times New Roman" w:hAnsi="Times New Roman" w:cs="Times New Roman"/>
          <w:sz w:val="24"/>
          <w:szCs w:val="24"/>
          <w:lang w:val="sr-Cyrl-RS" w:eastAsia="sr-Cyrl-RS"/>
        </w:rPr>
        <w:t>асписује</w:t>
      </w:r>
    </w:p>
    <w:p w14:paraId="65267E37" w14:textId="77777777" w:rsidR="00F92E26" w:rsidRPr="00FF5F34"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5BDC0FC8" w14:textId="77777777" w:rsidR="00A87E17" w:rsidRPr="00FF5F34" w:rsidRDefault="00A87E17" w:rsidP="00A87E1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ЈАВНИ ПОЗИВ</w:t>
      </w:r>
    </w:p>
    <w:p w14:paraId="1C0B5271" w14:textId="1A1DD33D" w:rsidR="00A87E17" w:rsidRPr="00FF5F34" w:rsidRDefault="00A87E17" w:rsidP="00A87E17">
      <w:pPr>
        <w:spacing w:after="0" w:line="276" w:lineRule="auto"/>
        <w:contextualSpacing/>
        <w:jc w:val="center"/>
        <w:rPr>
          <w:rFonts w:ascii="Times New Roman" w:hAnsi="Times New Roman" w:cs="Times New Roman"/>
          <w:b/>
          <w:bCs/>
          <w:sz w:val="24"/>
          <w:szCs w:val="24"/>
          <w:lang w:val="sr-Cyrl-RS"/>
        </w:rPr>
      </w:pPr>
      <w:bookmarkStart w:id="2" w:name="_Hlk70969037"/>
      <w:r w:rsidRPr="00FF5F34">
        <w:rPr>
          <w:rFonts w:ascii="Times New Roman" w:hAnsi="Times New Roman" w:cs="Times New Roman"/>
          <w:b/>
          <w:bCs/>
          <w:sz w:val="24"/>
          <w:szCs w:val="24"/>
          <w:lang w:val="sr-Cyrl-RS"/>
        </w:rPr>
        <w:t xml:space="preserve">ЗА УЧЕШЋЕ ПРИВРЕДНИХ СУБЈЕКАТА У СПРОВОЂЕЊУ МЕРА ЕНЕРГЕТСКЕ </w:t>
      </w:r>
      <w:r w:rsidR="00E017E3" w:rsidRPr="00FF5F34">
        <w:rPr>
          <w:rFonts w:ascii="Times New Roman" w:eastAsia="Times New Roman" w:hAnsi="Times New Roman" w:cs="Times New Roman"/>
          <w:b/>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b/>
          <w:bCs/>
          <w:sz w:val="24"/>
          <w:szCs w:val="24"/>
          <w:lang w:val="sr-Cyrl-RS"/>
        </w:rPr>
        <w:t xml:space="preserve"> У ДОМАЋИНСТВИМА</w:t>
      </w:r>
      <w:r w:rsidR="006F147C" w:rsidRPr="00FF5F34">
        <w:rPr>
          <w:rFonts w:ascii="Times New Roman" w:hAnsi="Times New Roman" w:cs="Times New Roman"/>
          <w:b/>
          <w:bCs/>
          <w:sz w:val="24"/>
          <w:szCs w:val="24"/>
          <w:lang w:val="sr-Cyrl-RS"/>
        </w:rPr>
        <w:t xml:space="preserve"> НА ТЕРИТОРИЈИ </w:t>
      </w:r>
      <w:r w:rsidR="00BA2DCE" w:rsidRPr="00FF5F34">
        <w:rPr>
          <w:rFonts w:ascii="Times New Roman" w:hAnsi="Times New Roman" w:cs="Times New Roman"/>
          <w:b/>
          <w:bCs/>
          <w:sz w:val="24"/>
          <w:szCs w:val="24"/>
          <w:lang w:val="sr-Cyrl-RS"/>
        </w:rPr>
        <w:t>ОПШТИНЕ</w:t>
      </w:r>
      <w:r w:rsidR="006F147C" w:rsidRPr="00FF5F34">
        <w:rPr>
          <w:rFonts w:ascii="Times New Roman" w:hAnsi="Times New Roman" w:cs="Times New Roman"/>
          <w:b/>
          <w:bCs/>
          <w:sz w:val="24"/>
          <w:szCs w:val="24"/>
          <w:lang w:val="sr-Cyrl-RS"/>
        </w:rPr>
        <w:t xml:space="preserve"> </w:t>
      </w:r>
      <w:r w:rsidR="009D3C57">
        <w:rPr>
          <w:rFonts w:ascii="Times New Roman" w:hAnsi="Times New Roman" w:cs="Times New Roman"/>
          <w:b/>
          <w:bCs/>
          <w:sz w:val="24"/>
          <w:szCs w:val="24"/>
          <w:lang w:val="sr-Cyrl-RS"/>
        </w:rPr>
        <w:t>БАЧ</w:t>
      </w:r>
    </w:p>
    <w:bookmarkEnd w:id="2"/>
    <w:p w14:paraId="22EAFB25" w14:textId="77777777" w:rsidR="006F147C" w:rsidRPr="00FF5F34" w:rsidRDefault="006F147C" w:rsidP="00A87E17">
      <w:pPr>
        <w:spacing w:after="0" w:line="276" w:lineRule="auto"/>
        <w:contextualSpacing/>
        <w:jc w:val="both"/>
        <w:rPr>
          <w:rFonts w:ascii="Times New Roman" w:hAnsi="Times New Roman" w:cs="Times New Roman"/>
          <w:color w:val="FF0000"/>
          <w:sz w:val="24"/>
          <w:szCs w:val="24"/>
          <w:lang w:val="sr-Cyrl-RS"/>
        </w:rPr>
      </w:pPr>
    </w:p>
    <w:p w14:paraId="6B3E531D" w14:textId="5AA1849E" w:rsidR="00A87E17" w:rsidRPr="00FF5F34" w:rsidRDefault="00E113A5" w:rsidP="00A87E17">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оквиру реализације </w:t>
      </w:r>
      <w:r w:rsidR="00361E6D">
        <w:rPr>
          <w:rFonts w:ascii="Times New Roman" w:hAnsi="Times New Roman" w:cs="Times New Roman"/>
          <w:sz w:val="24"/>
          <w:szCs w:val="24"/>
          <w:lang w:val="sr-Cyrl-RS"/>
        </w:rPr>
        <w:t>Одлуке</w:t>
      </w:r>
      <w:r w:rsidRPr="00FF5F34">
        <w:rPr>
          <w:rFonts w:ascii="Times New Roman" w:hAnsi="Times New Roman" w:cs="Times New Roman"/>
          <w:sz w:val="24"/>
          <w:szCs w:val="24"/>
          <w:lang w:val="sr-Cyrl-RS"/>
        </w:rPr>
        <w:t xml:space="preserve"> </w:t>
      </w:r>
      <w:r w:rsidR="00361E6D">
        <w:rPr>
          <w:rFonts w:ascii="Times New Roman" w:hAnsi="Times New Roman" w:cs="Times New Roman"/>
          <w:sz w:val="24"/>
          <w:szCs w:val="24"/>
          <w:lang w:val="sr-Cyrl-RS"/>
        </w:rPr>
        <w:t>о суфинансирању подршке унапређења енергетске ефикасности стамбен</w:t>
      </w:r>
      <w:r w:rsidR="00493BFD">
        <w:rPr>
          <w:rFonts w:ascii="Times New Roman" w:hAnsi="Times New Roman" w:cs="Times New Roman"/>
          <w:sz w:val="24"/>
          <w:szCs w:val="24"/>
          <w:lang w:val="sr-Cyrl-RS"/>
        </w:rPr>
        <w:t>и</w:t>
      </w:r>
      <w:r w:rsidR="00361E6D">
        <w:rPr>
          <w:rFonts w:ascii="Times New Roman" w:hAnsi="Times New Roman" w:cs="Times New Roman"/>
          <w:sz w:val="24"/>
          <w:szCs w:val="24"/>
          <w:lang w:val="sr-Cyrl-RS"/>
        </w:rPr>
        <w:t>х з</w:t>
      </w:r>
      <w:r w:rsidR="00493BFD">
        <w:rPr>
          <w:rFonts w:ascii="Times New Roman" w:hAnsi="Times New Roman" w:cs="Times New Roman"/>
          <w:sz w:val="24"/>
          <w:szCs w:val="24"/>
          <w:lang w:val="sr-Cyrl-RS"/>
        </w:rPr>
        <w:t>града</w:t>
      </w:r>
      <w:r w:rsidR="00361E6D">
        <w:rPr>
          <w:rFonts w:ascii="Times New Roman" w:hAnsi="Times New Roman" w:cs="Times New Roman"/>
          <w:sz w:val="24"/>
          <w:szCs w:val="24"/>
          <w:lang w:val="sr-Cyrl-RS"/>
        </w:rPr>
        <w:t>, породичних кућа и станова на територији општине Бач</w:t>
      </w:r>
      <w:r w:rsidR="006F147C" w:rsidRPr="00FF5F34">
        <w:rPr>
          <w:rFonts w:ascii="Times New Roman" w:hAnsi="Times New Roman" w:cs="Times New Roman"/>
          <w:sz w:val="24"/>
          <w:szCs w:val="24"/>
          <w:lang w:val="sr-Cyrl-RS"/>
        </w:rPr>
        <w:t xml:space="preserve"> (у даљем тексту </w:t>
      </w:r>
      <w:r w:rsidR="00DD4293" w:rsidRPr="00361E6D">
        <w:rPr>
          <w:rFonts w:ascii="Times New Roman" w:hAnsi="Times New Roman" w:cs="Times New Roman"/>
          <w:sz w:val="24"/>
          <w:szCs w:val="24"/>
          <w:lang w:val="sr-Cyrl-RS"/>
        </w:rPr>
        <w:t>Одлука</w:t>
      </w:r>
      <w:r w:rsidR="00956903">
        <w:rPr>
          <w:rFonts w:ascii="Times New Roman" w:hAnsi="Times New Roman" w:cs="Times New Roman"/>
          <w:sz w:val="24"/>
          <w:szCs w:val="24"/>
          <w:lang w:val="sr-Cyrl-RS"/>
        </w:rPr>
        <w:t>)</w:t>
      </w:r>
      <w:r w:rsidR="006F147C" w:rsidRPr="00FF5F34">
        <w:rPr>
          <w:rFonts w:ascii="Times New Roman" w:hAnsi="Times New Roman" w:cs="Times New Roman"/>
          <w:sz w:val="24"/>
          <w:szCs w:val="24"/>
          <w:lang w:val="sr-Cyrl-RS"/>
        </w:rPr>
        <w:t xml:space="preserve"> </w:t>
      </w:r>
      <w:r w:rsidR="00363869" w:rsidRPr="00FF5F34">
        <w:rPr>
          <w:rFonts w:ascii="Times New Roman" w:hAnsi="Times New Roman" w:cs="Times New Roman"/>
          <w:sz w:val="24"/>
          <w:szCs w:val="24"/>
          <w:lang w:val="sr-Cyrl-RS"/>
        </w:rPr>
        <w:t xml:space="preserve">а у складу са чланом </w:t>
      </w:r>
      <w:bookmarkStart w:id="3" w:name="_Hlk76708282"/>
      <w:r w:rsidR="009D3C57">
        <w:rPr>
          <w:rFonts w:ascii="Times New Roman" w:hAnsi="Times New Roman" w:cs="Times New Roman"/>
          <w:sz w:val="24"/>
          <w:szCs w:val="24"/>
          <w:lang w:val="sr-Cyrl-RS"/>
        </w:rPr>
        <w:t>15</w:t>
      </w:r>
      <w:r w:rsidR="00363869" w:rsidRPr="00FF5F34">
        <w:rPr>
          <w:rFonts w:ascii="Times New Roman" w:hAnsi="Times New Roman" w:cs="Times New Roman"/>
          <w:sz w:val="24"/>
          <w:szCs w:val="24"/>
          <w:lang w:val="sr-Cyrl-RS"/>
        </w:rPr>
        <w:t xml:space="preserve">. </w:t>
      </w:r>
      <w:bookmarkStart w:id="4" w:name="_Hlk76706723"/>
      <w:r w:rsidR="009D3C57">
        <w:rPr>
          <w:rFonts w:ascii="Times New Roman" w:hAnsi="Times New Roman" w:cs="Times New Roman"/>
          <w:sz w:val="24"/>
          <w:szCs w:val="24"/>
          <w:lang w:val="sr-Cyrl-RS"/>
        </w:rPr>
        <w:t>Правилника о суфинансирању мера енергетске санације стамбених з</w:t>
      </w:r>
      <w:r w:rsidR="00493BFD">
        <w:rPr>
          <w:rFonts w:ascii="Times New Roman" w:hAnsi="Times New Roman" w:cs="Times New Roman"/>
          <w:sz w:val="24"/>
          <w:szCs w:val="24"/>
          <w:lang w:val="sr-Cyrl-RS"/>
        </w:rPr>
        <w:t>града</w:t>
      </w:r>
      <w:r w:rsidR="009D3C57">
        <w:rPr>
          <w:rFonts w:ascii="Times New Roman" w:hAnsi="Times New Roman" w:cs="Times New Roman"/>
          <w:sz w:val="24"/>
          <w:szCs w:val="24"/>
          <w:lang w:val="sr-Cyrl-RS"/>
        </w:rPr>
        <w:t>, породичних кућа и станова</w:t>
      </w:r>
      <w:bookmarkEnd w:id="3"/>
      <w:bookmarkEnd w:id="4"/>
      <w:r w:rsidR="00363869" w:rsidRPr="00FF5F34">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се Јавни позив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6F147C" w:rsidRPr="00FF5F34">
        <w:rPr>
          <w:rFonts w:ascii="Times New Roman" w:hAnsi="Times New Roman" w:cs="Times New Roman"/>
          <w:sz w:val="24"/>
          <w:szCs w:val="24"/>
          <w:lang w:val="sr-Cyrl-RS"/>
        </w:rPr>
        <w:t xml:space="preserve">у домаћинствима предвиђене </w:t>
      </w:r>
      <w:r w:rsidR="009D3C57">
        <w:rPr>
          <w:rFonts w:ascii="Times New Roman" w:hAnsi="Times New Roman" w:cs="Times New Roman"/>
          <w:sz w:val="24"/>
          <w:szCs w:val="24"/>
          <w:lang w:val="sr-Cyrl-RS"/>
        </w:rPr>
        <w:t>Правилником о суфинансирању мера енергетске санације стамбених з</w:t>
      </w:r>
      <w:r w:rsidR="00493BFD">
        <w:rPr>
          <w:rFonts w:ascii="Times New Roman" w:hAnsi="Times New Roman" w:cs="Times New Roman"/>
          <w:sz w:val="24"/>
          <w:szCs w:val="24"/>
          <w:lang w:val="sr-Cyrl-RS"/>
        </w:rPr>
        <w:t>града</w:t>
      </w:r>
      <w:r w:rsidR="009D3C57">
        <w:rPr>
          <w:rFonts w:ascii="Times New Roman" w:hAnsi="Times New Roman" w:cs="Times New Roman"/>
          <w:sz w:val="24"/>
          <w:szCs w:val="24"/>
          <w:lang w:val="sr-Cyrl-RS"/>
        </w:rPr>
        <w:t>, породичних кућа и станова</w:t>
      </w:r>
      <w:r w:rsidR="006F147C" w:rsidRPr="00FF5F34">
        <w:rPr>
          <w:rFonts w:ascii="Times New Roman" w:hAnsi="Times New Roman" w:cs="Times New Roman"/>
          <w:sz w:val="24"/>
          <w:szCs w:val="24"/>
          <w:lang w:val="sr-Cyrl-RS"/>
        </w:rPr>
        <w:t xml:space="preserve">,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w:t>
      </w:r>
      <w:r w:rsidR="00BA2DCE" w:rsidRPr="00FF5F34">
        <w:rPr>
          <w:rFonts w:ascii="Times New Roman" w:hAnsi="Times New Roman" w:cs="Times New Roman"/>
          <w:sz w:val="24"/>
          <w:szCs w:val="24"/>
          <w:lang w:val="sr-Cyrl-RS"/>
        </w:rPr>
        <w:t>општине</w:t>
      </w:r>
      <w:r w:rsidR="006F147C" w:rsidRPr="00FF5F34">
        <w:rPr>
          <w:rFonts w:ascii="Times New Roman" w:hAnsi="Times New Roman" w:cs="Times New Roman"/>
          <w:sz w:val="24"/>
          <w:szCs w:val="24"/>
          <w:lang w:val="sr-Cyrl-RS"/>
        </w:rPr>
        <w:t xml:space="preserve"> </w:t>
      </w:r>
      <w:r w:rsidR="009D3C57">
        <w:rPr>
          <w:rFonts w:ascii="Times New Roman" w:hAnsi="Times New Roman" w:cs="Times New Roman"/>
          <w:sz w:val="24"/>
          <w:szCs w:val="24"/>
          <w:lang w:val="sr-Cyrl-RS"/>
        </w:rPr>
        <w:t>Бач</w:t>
      </w:r>
      <w:r w:rsidR="006F147C" w:rsidRPr="00FF5F34">
        <w:rPr>
          <w:rFonts w:ascii="Times New Roman" w:hAnsi="Times New Roman" w:cs="Times New Roman"/>
          <w:sz w:val="24"/>
          <w:szCs w:val="24"/>
          <w:lang w:val="sr-Cyrl-RS"/>
        </w:rPr>
        <w:t>.</w:t>
      </w:r>
      <w:r w:rsidR="009F0EF8" w:rsidRPr="00FF5F34">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4F4C92A6" w14:textId="59081DF8" w:rsidR="006F147C" w:rsidRPr="00FF5F34" w:rsidRDefault="006F147C" w:rsidP="00A87E17">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Циљ спровођења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w:t>
      </w:r>
      <w:r w:rsidR="00BA2DCE" w:rsidRPr="00FF5F34">
        <w:rPr>
          <w:rFonts w:ascii="Times New Roman" w:hAnsi="Times New Roman" w:cs="Times New Roman"/>
          <w:sz w:val="24"/>
          <w:szCs w:val="24"/>
          <w:lang w:val="sr-Cyrl-RS"/>
        </w:rPr>
        <w:t>општине</w:t>
      </w:r>
      <w:r w:rsidRPr="00FF5F34">
        <w:rPr>
          <w:rFonts w:ascii="Times New Roman" w:hAnsi="Times New Roman" w:cs="Times New Roman"/>
          <w:sz w:val="24"/>
          <w:szCs w:val="24"/>
          <w:lang w:val="sr-Cyrl-RS"/>
        </w:rPr>
        <w:t xml:space="preserve"> </w:t>
      </w:r>
      <w:r w:rsidR="009D3C57">
        <w:rPr>
          <w:rFonts w:ascii="Times New Roman" w:hAnsi="Times New Roman" w:cs="Times New Roman"/>
          <w:sz w:val="24"/>
          <w:szCs w:val="24"/>
          <w:lang w:val="sr-Cyrl-RS"/>
        </w:rPr>
        <w:t>Бач</w:t>
      </w:r>
      <w:r w:rsidRPr="00FF5F34">
        <w:rPr>
          <w:rFonts w:ascii="Times New Roman" w:hAnsi="Times New Roman" w:cs="Times New Roman"/>
          <w:sz w:val="24"/>
          <w:szCs w:val="24"/>
          <w:lang w:val="sr-Cyrl-RS"/>
        </w:rPr>
        <w:t>.</w:t>
      </w: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Pr="00FF5F34" w:rsidRDefault="006F147C" w:rsidP="00A87E17">
      <w:pPr>
        <w:spacing w:after="0" w:line="276" w:lineRule="auto"/>
        <w:contextualSpacing/>
        <w:jc w:val="both"/>
        <w:rPr>
          <w:rFonts w:ascii="Times New Roman" w:hAnsi="Times New Roman" w:cs="Times New Roman"/>
          <w:sz w:val="24"/>
          <w:szCs w:val="24"/>
          <w:lang w:val="sr-Cyrl-RS"/>
        </w:rPr>
      </w:pPr>
    </w:p>
    <w:p w14:paraId="258455C9" w14:textId="4E2B0A08" w:rsidR="00A35B3D" w:rsidRPr="00FF5F34" w:rsidRDefault="00A35B3D" w:rsidP="00A35B3D">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Предмет Јавног позива јесте избор привредних субјеката за </w:t>
      </w:r>
      <w:r w:rsidR="00DD4293" w:rsidRPr="00FF5F34">
        <w:rPr>
          <w:rFonts w:ascii="Times New Roman" w:hAnsi="Times New Roman" w:cs="Times New Roman"/>
          <w:sz w:val="24"/>
          <w:szCs w:val="24"/>
          <w:lang w:val="sr-Cyrl-RS"/>
        </w:rPr>
        <w:t>спровођење</w:t>
      </w:r>
      <w:r w:rsidRPr="00FF5F34">
        <w:rPr>
          <w:rFonts w:ascii="Times New Roman" w:hAnsi="Times New Roman" w:cs="Times New Roman"/>
          <w:sz w:val="24"/>
          <w:szCs w:val="24"/>
          <w:lang w:val="sr-Cyrl-RS"/>
        </w:rPr>
        <w:t xml:space="preserve"> </w:t>
      </w:r>
      <w:r w:rsidR="00993BE3" w:rsidRPr="00FF5F34">
        <w:rPr>
          <w:rFonts w:ascii="Times New Roman" w:hAnsi="Times New Roman" w:cs="Times New Roman"/>
          <w:sz w:val="24"/>
          <w:szCs w:val="24"/>
          <w:lang w:val="sr-Cyrl-RS"/>
        </w:rPr>
        <w:t>активности на реализацији</w:t>
      </w:r>
      <w:r w:rsidRPr="00FF5F34">
        <w:rPr>
          <w:rFonts w:ascii="Times New Roman" w:hAnsi="Times New Roman" w:cs="Times New Roman"/>
          <w:sz w:val="24"/>
          <w:szCs w:val="24"/>
          <w:lang w:val="sr-Cyrl-RS"/>
        </w:rPr>
        <w:t xml:space="preserve"> мер</w:t>
      </w:r>
      <w:r w:rsidR="00993BE3" w:rsidRPr="00FF5F34">
        <w:rPr>
          <w:rFonts w:ascii="Times New Roman" w:hAnsi="Times New Roman" w:cs="Times New Roman"/>
          <w:sz w:val="24"/>
          <w:szCs w:val="24"/>
          <w:lang w:val="sr-Cyrl-RS"/>
        </w:rPr>
        <w:t>а</w:t>
      </w:r>
      <w:r w:rsidRPr="00FF5F34">
        <w:rPr>
          <w:rFonts w:ascii="Times New Roman" w:hAnsi="Times New Roman" w:cs="Times New Roman"/>
          <w:sz w:val="24"/>
          <w:szCs w:val="24"/>
          <w:lang w:val="sr-Cyrl-RS"/>
        </w:rPr>
        <w:t xml:space="preserve"> енергетске ефикасности у складу са чланом </w:t>
      </w:r>
      <w:r w:rsidR="00956903">
        <w:rPr>
          <w:rFonts w:ascii="Times New Roman" w:hAnsi="Times New Roman" w:cs="Times New Roman"/>
          <w:sz w:val="24"/>
          <w:szCs w:val="24"/>
          <w:lang w:val="sr-Cyrl-RS"/>
        </w:rPr>
        <w:t>6</w:t>
      </w:r>
      <w:r w:rsidR="00956903" w:rsidRPr="00FF5F34">
        <w:rPr>
          <w:rFonts w:ascii="Times New Roman" w:hAnsi="Times New Roman" w:cs="Times New Roman"/>
          <w:sz w:val="24"/>
          <w:szCs w:val="24"/>
          <w:lang w:val="sr-Cyrl-RS"/>
        </w:rPr>
        <w:t xml:space="preserve">. </w:t>
      </w:r>
      <w:r w:rsidR="00956903">
        <w:rPr>
          <w:rFonts w:ascii="Times New Roman" w:hAnsi="Times New Roman" w:cs="Times New Roman"/>
          <w:sz w:val="24"/>
          <w:szCs w:val="24"/>
          <w:lang w:val="sr-Cyrl-RS"/>
        </w:rPr>
        <w:t>Правилника о суфинансирању мера енергетске санације стамбених з</w:t>
      </w:r>
      <w:r w:rsidR="00493BFD">
        <w:rPr>
          <w:rFonts w:ascii="Times New Roman" w:hAnsi="Times New Roman" w:cs="Times New Roman"/>
          <w:sz w:val="24"/>
          <w:szCs w:val="24"/>
          <w:lang w:val="sr-Cyrl-RS"/>
        </w:rPr>
        <w:t>града</w:t>
      </w:r>
      <w:r w:rsidR="00956903">
        <w:rPr>
          <w:rFonts w:ascii="Times New Roman" w:hAnsi="Times New Roman" w:cs="Times New Roman"/>
          <w:sz w:val="24"/>
          <w:szCs w:val="24"/>
          <w:lang w:val="sr-Cyrl-RS"/>
        </w:rPr>
        <w:t>, породичних кућа и станова</w:t>
      </w:r>
      <w:r w:rsidRPr="00FF5F34">
        <w:rPr>
          <w:rFonts w:ascii="Times New Roman" w:hAnsi="Times New Roman" w:cs="Times New Roman"/>
          <w:sz w:val="24"/>
          <w:szCs w:val="24"/>
          <w:lang w:val="sr-Cyrl-RS"/>
        </w:rPr>
        <w:t>:</w:t>
      </w:r>
    </w:p>
    <w:p w14:paraId="0D17A4A1" w14:textId="77777777" w:rsidR="00F15FEC" w:rsidRPr="00FF5F34" w:rsidRDefault="00F15FEC" w:rsidP="00A35B3D">
      <w:pPr>
        <w:spacing w:after="0" w:line="276" w:lineRule="auto"/>
        <w:contextualSpacing/>
        <w:jc w:val="both"/>
        <w:rPr>
          <w:rFonts w:ascii="Times New Roman" w:hAnsi="Times New Roman" w:cs="Times New Roman"/>
          <w:sz w:val="24"/>
          <w:szCs w:val="24"/>
          <w:lang w:val="sr-Cyrl-RS"/>
        </w:rPr>
      </w:pPr>
    </w:p>
    <w:p w14:paraId="551A3026" w14:textId="12633EAE" w:rsidR="00F15FEC" w:rsidRPr="00FF5F34" w:rsidRDefault="00F15FEC" w:rsidP="00F15FEC">
      <w:pPr>
        <w:tabs>
          <w:tab w:val="left" w:pos="0"/>
        </w:tabs>
        <w:spacing w:after="0" w:line="276" w:lineRule="auto"/>
        <w:jc w:val="both"/>
        <w:rPr>
          <w:rFonts w:ascii="Times New Roman" w:hAnsi="Times New Roman" w:cs="Times New Roman"/>
          <w:iCs/>
          <w:sz w:val="24"/>
          <w:szCs w:val="24"/>
          <w:lang w:val="sr-Cyrl-RS"/>
        </w:rPr>
      </w:pPr>
      <w:r w:rsidRPr="00FF5F34">
        <w:rPr>
          <w:rFonts w:ascii="Times New Roman" w:hAnsi="Times New Roman" w:cs="Times New Roman"/>
          <w:b/>
          <w:bCs/>
          <w:iCs/>
          <w:sz w:val="24"/>
          <w:szCs w:val="24"/>
          <w:lang w:val="sr-Cyrl-RS"/>
        </w:rPr>
        <w:t>Мера 1.</w:t>
      </w:r>
      <w:r w:rsidRPr="00FF5F34">
        <w:rPr>
          <w:rFonts w:ascii="Times New Roman" w:hAnsi="Times New Roman" w:cs="Times New Roman"/>
          <w:iCs/>
          <w:sz w:val="24"/>
          <w:szCs w:val="24"/>
          <w:lang w:val="sr-Cyrl-RS"/>
        </w:rPr>
        <w:t xml:space="preserve"> </w:t>
      </w:r>
      <w:r w:rsidR="00ED66E3" w:rsidRPr="00FF5F34">
        <w:rPr>
          <w:rFonts w:ascii="Times New Roman" w:hAnsi="Times New Roman" w:cs="Times New Roman"/>
        </w:rPr>
        <w:t xml:space="preserve"> </w:t>
      </w:r>
      <w:r w:rsidR="00ED66E3" w:rsidRPr="00FF5F34">
        <w:rPr>
          <w:rFonts w:ascii="Times New Roman" w:hAnsi="Times New Roman" w:cs="Times New Roman"/>
          <w:iCs/>
          <w:sz w:val="24"/>
          <w:szCs w:val="24"/>
          <w:lang w:val="sr-Cyrl-RS"/>
        </w:rPr>
        <w:t>1)</w:t>
      </w:r>
      <w:r w:rsidR="00ED66E3" w:rsidRPr="00FF5F34">
        <w:rPr>
          <w:rFonts w:ascii="Times New Roman" w:hAnsi="Times New Roman" w:cs="Times New Roman"/>
          <w:iCs/>
          <w:sz w:val="24"/>
          <w:szCs w:val="24"/>
          <w:lang w:val="sr-Cyrl-RS"/>
        </w:rPr>
        <w:tab/>
        <w:t>Уградња и набавка материјала за  термичку изолацију зидова, крова, таваница и осталих делова термичког омотача према негрејаном простору породичних кућа и станова</w:t>
      </w:r>
      <w:r w:rsidR="00ED66E3" w:rsidRPr="00FF5F34" w:rsidDel="00ED66E3">
        <w:rPr>
          <w:rFonts w:ascii="Times New Roman" w:hAnsi="Times New Roman" w:cs="Times New Roman"/>
          <w:iCs/>
          <w:sz w:val="24"/>
          <w:szCs w:val="24"/>
          <w:lang w:val="sr-Cyrl-RS"/>
        </w:rPr>
        <w:t xml:space="preserve"> </w:t>
      </w:r>
      <w:r w:rsidRPr="00FF5F34">
        <w:rPr>
          <w:rFonts w:ascii="Times New Roman" w:hAnsi="Times New Roman" w:cs="Times New Roman"/>
          <w:iCs/>
          <w:sz w:val="24"/>
          <w:szCs w:val="24"/>
          <w:lang w:val="sr-Cyrl-RS"/>
        </w:rPr>
        <w:t xml:space="preserve"> </w:t>
      </w:r>
    </w:p>
    <w:p w14:paraId="68B5F3ED" w14:textId="77777777" w:rsidR="00F15FEC" w:rsidRPr="00FF5F34" w:rsidRDefault="00F15FEC" w:rsidP="00F15FEC">
      <w:pPr>
        <w:tabs>
          <w:tab w:val="left" w:pos="709"/>
        </w:tabs>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ab/>
      </w:r>
    </w:p>
    <w:p w14:paraId="275BA7F0" w14:textId="3304AE92" w:rsidR="00F15FEC" w:rsidRPr="00FF5F34" w:rsidRDefault="0024474C" w:rsidP="00F15FEC">
      <w:pPr>
        <w:tabs>
          <w:tab w:val="left" w:pos="709"/>
        </w:tabs>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Спољни зид на породичним кућама следећих карактеристика</w:t>
      </w:r>
      <w:r w:rsidRPr="00FF5F34" w:rsidDel="0024474C">
        <w:rPr>
          <w:rFonts w:ascii="Times New Roman" w:hAnsi="Times New Roman" w:cs="Times New Roman"/>
          <w:sz w:val="24"/>
          <w:szCs w:val="24"/>
          <w:lang w:val="sr-Cyrl-RS"/>
        </w:rPr>
        <w:t xml:space="preserve"> </w:t>
      </w:r>
      <w:r w:rsidR="00F15FEC" w:rsidRPr="00FF5F34">
        <w:rPr>
          <w:rFonts w:ascii="Times New Roman" w:hAnsi="Times New Roman" w:cs="Times New Roman"/>
          <w:sz w:val="24"/>
          <w:szCs w:val="24"/>
          <w:lang w:val="sr-Cyrl-RS"/>
        </w:rPr>
        <w:t xml:space="preserve">:               </w:t>
      </w:r>
    </w:p>
    <w:p w14:paraId="024657B1" w14:textId="55A9F8D2" w:rsidR="00F15FEC" w:rsidRPr="00FF5F34" w:rsidRDefault="00F15FEC" w:rsidP="00FF5F34">
      <w:pPr>
        <w:tabs>
          <w:tab w:val="left" w:pos="709"/>
        </w:tabs>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w:t>
      </w:r>
    </w:p>
    <w:p w14:paraId="565D28AA" w14:textId="5137CD3B" w:rsidR="0024474C" w:rsidRPr="00FF5F34" w:rsidRDefault="0024474C" w:rsidP="00FF5F34">
      <w:pPr>
        <w:pStyle w:val="ListParagraph"/>
        <w:numPr>
          <w:ilvl w:val="0"/>
          <w:numId w:val="36"/>
        </w:numPr>
        <w:tabs>
          <w:tab w:val="left" w:pos="360"/>
        </w:tabs>
        <w:spacing w:after="0"/>
        <w:rPr>
          <w:rFonts w:ascii="Times New Roman" w:hAnsi="Times New Roman" w:cs="Times New Roman"/>
          <w:bCs/>
          <w:sz w:val="24"/>
          <w:szCs w:val="24"/>
          <w:lang w:val="sr-Cyrl-CS"/>
        </w:rPr>
      </w:pPr>
      <w:r w:rsidRPr="00FF5F34">
        <w:rPr>
          <w:rFonts w:ascii="Times New Roman" w:hAnsi="Times New Roman" w:cs="Times New Roman"/>
          <w:bCs/>
          <w:sz w:val="24"/>
          <w:szCs w:val="24"/>
          <w:lang w:val="sr-Cyrl-RS"/>
        </w:rPr>
        <w:t>минимална</w:t>
      </w:r>
      <w:r w:rsidRPr="00FF5F34">
        <w:rPr>
          <w:rFonts w:ascii="Times New Roman" w:hAnsi="Times New Roman" w:cs="Times New Roman"/>
          <w:bCs/>
          <w:sz w:val="24"/>
          <w:szCs w:val="24"/>
        </w:rPr>
        <w:t xml:space="preserve"> </w:t>
      </w:r>
      <w:r w:rsidRPr="00FF5F34">
        <w:rPr>
          <w:rFonts w:ascii="Times New Roman" w:hAnsi="Times New Roman" w:cs="Times New Roman"/>
          <w:bCs/>
          <w:sz w:val="24"/>
          <w:szCs w:val="24"/>
          <w:lang w:val="sr-Cyrl-CS"/>
        </w:rPr>
        <w:t>дебљина</w:t>
      </w:r>
      <w:r w:rsidRPr="00FF5F34">
        <w:rPr>
          <w:rFonts w:ascii="Times New Roman" w:hAnsi="Times New Roman" w:cs="Times New Roman"/>
          <w:bCs/>
          <w:sz w:val="24"/>
          <w:szCs w:val="24"/>
          <w:lang w:val="sr-Cyrl-RS"/>
        </w:rPr>
        <w:t xml:space="preserve"> за термичку изолацију износи 10</w:t>
      </w:r>
      <w:r w:rsidRPr="00FF5F34">
        <w:rPr>
          <w:rFonts w:ascii="Times New Roman" w:hAnsi="Times New Roman" w:cs="Times New Roman"/>
          <w:bCs/>
          <w:sz w:val="24"/>
          <w:szCs w:val="24"/>
        </w:rPr>
        <w:t xml:space="preserve"> cm, </w:t>
      </w:r>
      <w:r w:rsidRPr="00FF5F34">
        <w:rPr>
          <w:rFonts w:ascii="Times New Roman" w:hAnsi="Times New Roman" w:cs="Times New Roman"/>
          <w:bCs/>
          <w:sz w:val="24"/>
          <w:szCs w:val="24"/>
          <w:lang w:val="sr-Cyrl-CS"/>
        </w:rPr>
        <w:t xml:space="preserve">осим уколико нема  техничких могућности да се постави та дебљина изолације </w:t>
      </w:r>
    </w:p>
    <w:p w14:paraId="58439DDE" w14:textId="39BAED90" w:rsidR="002C34D6" w:rsidRPr="00FF5F34" w:rsidRDefault="0024474C" w:rsidP="00FF5F34">
      <w:pPr>
        <w:rPr>
          <w:rFonts w:ascii="Times New Roman" w:hAnsi="Times New Roman" w:cs="Times New Roman"/>
          <w:lang w:val="sr-Cyrl-RS"/>
        </w:rPr>
      </w:pPr>
      <w:r w:rsidRPr="00FF5F34">
        <w:rPr>
          <w:rFonts w:ascii="Times New Roman" w:hAnsi="Times New Roman" w:cs="Times New Roman"/>
          <w:bCs/>
          <w:sz w:val="24"/>
          <w:szCs w:val="24"/>
          <w:lang w:val="sr-Cyrl-RS"/>
        </w:rPr>
        <w:t xml:space="preserve">Боја </w:t>
      </w:r>
      <w:proofErr w:type="spellStart"/>
      <w:r w:rsidRPr="00FF5F34">
        <w:rPr>
          <w:rFonts w:ascii="Times New Roman" w:hAnsi="Times New Roman" w:cs="Times New Roman"/>
          <w:bCs/>
          <w:sz w:val="24"/>
          <w:szCs w:val="24"/>
          <w:lang w:val="sr-Cyrl-RS"/>
        </w:rPr>
        <w:t>спољ</w:t>
      </w:r>
      <w:r w:rsidRPr="00FF5F34">
        <w:rPr>
          <w:rFonts w:ascii="Times New Roman" w:hAnsi="Times New Roman" w:cs="Times New Roman"/>
          <w:bCs/>
          <w:sz w:val="24"/>
          <w:szCs w:val="24"/>
          <w:lang w:val="sr-Cyrl-CS"/>
        </w:rPr>
        <w:t>ашњег</w:t>
      </w:r>
      <w:proofErr w:type="spellEnd"/>
      <w:r w:rsidRPr="00FF5F34">
        <w:rPr>
          <w:rFonts w:ascii="Times New Roman" w:hAnsi="Times New Roman" w:cs="Times New Roman"/>
          <w:bCs/>
          <w:sz w:val="24"/>
          <w:szCs w:val="24"/>
          <w:lang w:val="sr-Cyrl-RS"/>
        </w:rPr>
        <w:t xml:space="preserve"> омотача/фасаде треба да буде усклађена са традиционалном локалном архитектуром, избегавајући тренд јарких и рефлектујућих неадекватних колорита</w:t>
      </w:r>
      <w:r w:rsidR="002C34D6" w:rsidRPr="00FF5F34">
        <w:rPr>
          <w:rFonts w:ascii="Times New Roman" w:hAnsi="Times New Roman" w:cs="Times New Roman"/>
          <w:lang w:val="sr-Cyrl-RS"/>
        </w:rPr>
        <w:t xml:space="preserve">              </w:t>
      </w:r>
    </w:p>
    <w:p w14:paraId="461FF61D" w14:textId="1A8C2A15" w:rsidR="00363869" w:rsidRPr="00FF5F34" w:rsidRDefault="00EB716D" w:rsidP="002C34D6">
      <w:pPr>
        <w:shd w:val="clear" w:color="auto" w:fill="FFFFFF"/>
        <w:spacing w:after="0" w:line="276" w:lineRule="auto"/>
        <w:rPr>
          <w:rFonts w:ascii="Times New Roman" w:eastAsia="Times New Roman" w:hAnsi="Times New Roman" w:cs="Times New Roman"/>
          <w:sz w:val="24"/>
          <w:szCs w:val="24"/>
          <w:lang w:val="sr-Cyrl-RS" w:eastAsia="sr-Cyrl-RS"/>
        </w:rPr>
      </w:pPr>
      <w:bookmarkStart w:id="5" w:name="_Hlk70700145"/>
      <w:r w:rsidRPr="00FF5F34">
        <w:rPr>
          <w:rFonts w:ascii="Times New Roman" w:eastAsia="Times New Roman" w:hAnsi="Times New Roman" w:cs="Times New Roman"/>
          <w:sz w:val="24"/>
          <w:szCs w:val="24"/>
          <w:lang w:val="sr-Cyrl-RS" w:eastAsia="sr-Cyrl-RS"/>
        </w:rPr>
        <w:lastRenderedPageBreak/>
        <w:t xml:space="preserve">Планирана укупна средстава за суфинансирање мере: </w:t>
      </w:r>
      <w:r w:rsidR="002F4B50">
        <w:rPr>
          <w:rFonts w:ascii="Times New Roman" w:eastAsia="Times New Roman" w:hAnsi="Times New Roman" w:cs="Times New Roman"/>
          <w:sz w:val="24"/>
          <w:szCs w:val="24"/>
          <w:lang w:val="sr-Cyrl-RS" w:eastAsia="sr-Cyrl-RS"/>
        </w:rPr>
        <w:t>5</w:t>
      </w:r>
      <w:r w:rsidR="009D3C57">
        <w:rPr>
          <w:rFonts w:ascii="Times New Roman" w:eastAsia="Times New Roman" w:hAnsi="Times New Roman" w:cs="Times New Roman"/>
          <w:sz w:val="24"/>
          <w:szCs w:val="24"/>
          <w:lang w:val="sr-Cyrl-RS" w:eastAsia="sr-Cyrl-RS"/>
        </w:rPr>
        <w:t>.000.000,00</w:t>
      </w:r>
      <w:r w:rsidRPr="00FF5F34">
        <w:rPr>
          <w:rFonts w:ascii="Times New Roman" w:eastAsia="Times New Roman" w:hAnsi="Times New Roman" w:cs="Times New Roman"/>
          <w:sz w:val="24"/>
          <w:szCs w:val="24"/>
          <w:lang w:val="sr-Cyrl-RS" w:eastAsia="sr-Cyrl-RS"/>
        </w:rPr>
        <w:t xml:space="preserve"> динара.</w:t>
      </w:r>
    </w:p>
    <w:p w14:paraId="77782456" w14:textId="77777777" w:rsidR="00836C30" w:rsidRPr="00FF5F34" w:rsidRDefault="00836C30" w:rsidP="00836C30">
      <w:pPr>
        <w:shd w:val="clear" w:color="auto" w:fill="FFFFFF"/>
        <w:spacing w:after="0" w:line="276" w:lineRule="auto"/>
        <w:ind w:left="990"/>
        <w:rPr>
          <w:rFonts w:ascii="Times New Roman" w:eastAsia="Times New Roman" w:hAnsi="Times New Roman" w:cs="Times New Roman"/>
          <w:color w:val="FF0000"/>
          <w:sz w:val="24"/>
          <w:szCs w:val="24"/>
          <w:lang w:val="sr-Cyrl-RS" w:eastAsia="sr-Cyrl-RS"/>
        </w:rPr>
      </w:pPr>
    </w:p>
    <w:bookmarkEnd w:id="5"/>
    <w:p w14:paraId="2A4BD915" w14:textId="0D3F8368" w:rsidR="00F15FEC" w:rsidRPr="00FF5F34" w:rsidRDefault="00F15FEC" w:rsidP="00F15FEC">
      <w:pPr>
        <w:spacing w:after="0" w:line="276" w:lineRule="auto"/>
        <w:jc w:val="both"/>
        <w:rPr>
          <w:rFonts w:ascii="Times New Roman" w:hAnsi="Times New Roman" w:cs="Times New Roman"/>
          <w:iCs/>
          <w:sz w:val="24"/>
          <w:szCs w:val="24"/>
          <w:lang w:val="sr-Cyrl-RS"/>
        </w:rPr>
      </w:pPr>
      <w:r w:rsidRPr="00FF5F34">
        <w:rPr>
          <w:rFonts w:ascii="Times New Roman" w:hAnsi="Times New Roman" w:cs="Times New Roman"/>
          <w:b/>
          <w:bCs/>
          <w:iCs/>
          <w:sz w:val="24"/>
          <w:szCs w:val="24"/>
          <w:lang w:val="sr-Cyrl-RS"/>
        </w:rPr>
        <w:t xml:space="preserve">Мера 2. </w:t>
      </w:r>
      <w:r w:rsidR="00ED66E3" w:rsidRPr="00FF5F34">
        <w:rPr>
          <w:rFonts w:ascii="Times New Roman" w:hAnsi="Times New Roman" w:cs="Times New Roman"/>
          <w:bCs/>
          <w:iCs/>
          <w:sz w:val="24"/>
          <w:szCs w:val="24"/>
          <w:lang w:val="sr-Cyrl-RS"/>
        </w:rPr>
        <w:t>замена (</w:t>
      </w:r>
      <w:r w:rsidR="00A81DEC" w:rsidRPr="00FF5F34">
        <w:rPr>
          <w:rFonts w:ascii="Times New Roman" w:hAnsi="Times New Roman" w:cs="Times New Roman"/>
          <w:bCs/>
          <w:iCs/>
          <w:sz w:val="24"/>
          <w:szCs w:val="24"/>
          <w:lang w:val="sr-Cyrl-RS"/>
        </w:rPr>
        <w:t>набавка</w:t>
      </w:r>
      <w:r w:rsidR="00ED66E3" w:rsidRPr="00FF5F34">
        <w:rPr>
          <w:rFonts w:ascii="Times New Roman" w:hAnsi="Times New Roman" w:cs="Times New Roman"/>
          <w:bCs/>
          <w:iCs/>
          <w:sz w:val="24"/>
          <w:szCs w:val="24"/>
          <w:lang w:val="sr-Cyrl-RS"/>
        </w:rPr>
        <w:t xml:space="preserve">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и становима, са пратећим грађевинским радовима</w:t>
      </w:r>
      <w:r w:rsidRPr="00FF5F34">
        <w:rPr>
          <w:rFonts w:ascii="Times New Roman" w:hAnsi="Times New Roman" w:cs="Times New Roman"/>
          <w:iCs/>
          <w:sz w:val="24"/>
          <w:szCs w:val="24"/>
          <w:lang w:val="sr-Cyrl-RS"/>
        </w:rPr>
        <w:t xml:space="preserve">. </w:t>
      </w:r>
    </w:p>
    <w:p w14:paraId="3AD3C782" w14:textId="77777777" w:rsidR="00F15FEC" w:rsidRPr="00FF5F34" w:rsidRDefault="00F15FEC" w:rsidP="00F15FEC">
      <w:pPr>
        <w:spacing w:after="0" w:line="276" w:lineRule="auto"/>
        <w:jc w:val="both"/>
        <w:rPr>
          <w:rFonts w:ascii="Times New Roman" w:hAnsi="Times New Roman" w:cs="Times New Roman"/>
          <w:sz w:val="24"/>
          <w:szCs w:val="24"/>
          <w:lang w:val="sr-Cyrl-RS"/>
        </w:rPr>
      </w:pPr>
    </w:p>
    <w:p w14:paraId="699987A3" w14:textId="77777777" w:rsidR="00F15FEC" w:rsidRPr="00FF5F34" w:rsidRDefault="00F15FEC" w:rsidP="00F15FEC">
      <w:pPr>
        <w:tabs>
          <w:tab w:val="left" w:pos="720"/>
        </w:tabs>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Термичка својства објекта која морају бити испуњена у погледу енергетске ефикасности након реализације ове мере су: </w:t>
      </w:r>
    </w:p>
    <w:p w14:paraId="41F56802" w14:textId="77777777" w:rsidR="00F15FEC" w:rsidRPr="00FF5F34" w:rsidRDefault="00F15FEC" w:rsidP="00F15FEC">
      <w:pPr>
        <w:pStyle w:val="ListParagraph"/>
        <w:numPr>
          <w:ilvl w:val="0"/>
          <w:numId w:val="27"/>
        </w:numPr>
        <w:tabs>
          <w:tab w:val="left" w:pos="720"/>
        </w:tabs>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Спољна столарија са следећим техничким карактеристикама (U – коефицијент прелаза топлоте):   </w:t>
      </w:r>
    </w:p>
    <w:p w14:paraId="7EA3EEDD" w14:textId="3D48E067" w:rsidR="00F15FEC" w:rsidRPr="00FF5F34" w:rsidRDefault="00F15FEC" w:rsidP="00F15FEC">
      <w:pPr>
        <w:pStyle w:val="ListParagraph"/>
        <w:numPr>
          <w:ilvl w:val="0"/>
          <w:numId w:val="28"/>
        </w:numPr>
        <w:tabs>
          <w:tab w:val="left" w:pos="720"/>
        </w:tabs>
        <w:spacing w:after="0" w:line="276" w:lineRule="auto"/>
        <w:ind w:hanging="11"/>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U≤ 1,5 W/m</w:t>
      </w:r>
      <w:r w:rsidRPr="00FF5F34">
        <w:rPr>
          <w:rFonts w:ascii="Times New Roman" w:hAnsi="Times New Roman" w:cs="Times New Roman"/>
          <w:sz w:val="24"/>
          <w:szCs w:val="24"/>
          <w:vertAlign w:val="superscript"/>
          <w:lang w:val="sr-Cyrl-RS"/>
        </w:rPr>
        <w:t>2</w:t>
      </w:r>
      <w:r w:rsidRPr="00FF5F34">
        <w:rPr>
          <w:rFonts w:ascii="Times New Roman" w:hAnsi="Times New Roman" w:cs="Times New Roman"/>
          <w:sz w:val="24"/>
          <w:szCs w:val="24"/>
          <w:lang w:val="sr-Cyrl-RS"/>
        </w:rPr>
        <w:t>K за прозоре и балконска врата</w:t>
      </w:r>
    </w:p>
    <w:p w14:paraId="2FAAB25B" w14:textId="46E1A12C" w:rsidR="00F15FEC" w:rsidRPr="00FF5F34" w:rsidRDefault="00F15FEC" w:rsidP="00F15FEC">
      <w:pPr>
        <w:pStyle w:val="ListParagraph"/>
        <w:numPr>
          <w:ilvl w:val="0"/>
          <w:numId w:val="28"/>
        </w:numPr>
        <w:tabs>
          <w:tab w:val="left" w:pos="720"/>
        </w:tabs>
        <w:spacing w:after="0" w:line="276" w:lineRule="auto"/>
        <w:ind w:hanging="11"/>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U ≤ 1,6 W/m</w:t>
      </w:r>
      <w:r w:rsidRPr="00FF5F34">
        <w:rPr>
          <w:rFonts w:ascii="Times New Roman" w:hAnsi="Times New Roman" w:cs="Times New Roman"/>
          <w:sz w:val="24"/>
          <w:szCs w:val="24"/>
          <w:vertAlign w:val="superscript"/>
          <w:lang w:val="sr-Cyrl-RS"/>
        </w:rPr>
        <w:t>2</w:t>
      </w:r>
      <w:r w:rsidRPr="00FF5F34">
        <w:rPr>
          <w:rFonts w:ascii="Times New Roman" w:hAnsi="Times New Roman" w:cs="Times New Roman"/>
          <w:sz w:val="24"/>
          <w:szCs w:val="24"/>
          <w:lang w:val="sr-Cyrl-RS"/>
        </w:rPr>
        <w:t>K за спољна врата</w:t>
      </w:r>
    </w:p>
    <w:p w14:paraId="58F0EF0C" w14:textId="77777777" w:rsidR="00F15FEC" w:rsidRPr="00FF5F34" w:rsidRDefault="00F15FEC" w:rsidP="00F15FEC">
      <w:pPr>
        <w:pStyle w:val="ListParagraph"/>
        <w:tabs>
          <w:tab w:val="left" w:pos="720"/>
        </w:tabs>
        <w:spacing w:after="0" w:line="276" w:lineRule="auto"/>
        <w:jc w:val="both"/>
        <w:rPr>
          <w:rFonts w:ascii="Times New Roman" w:hAnsi="Times New Roman" w:cs="Times New Roman"/>
          <w:sz w:val="24"/>
          <w:szCs w:val="24"/>
          <w:lang w:val="sr-Cyrl-RS"/>
        </w:rPr>
      </w:pPr>
    </w:p>
    <w:p w14:paraId="5314B2FC" w14:textId="1C5601DA" w:rsidR="00C27EA6" w:rsidRPr="00FF5F34" w:rsidRDefault="00C27EA6" w:rsidP="00F15FEC">
      <w:pPr>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Планирана укупна средстава за суфинансирање мере: </w:t>
      </w:r>
      <w:r w:rsidR="009D3C57">
        <w:rPr>
          <w:rFonts w:ascii="Times New Roman" w:hAnsi="Times New Roman" w:cs="Times New Roman"/>
          <w:sz w:val="24"/>
          <w:szCs w:val="24"/>
          <w:lang w:val="sr-Cyrl-RS"/>
        </w:rPr>
        <w:t>5.000.000,00</w:t>
      </w:r>
      <w:r w:rsidRPr="00FF5F34">
        <w:rPr>
          <w:rFonts w:ascii="Times New Roman" w:hAnsi="Times New Roman" w:cs="Times New Roman"/>
          <w:sz w:val="24"/>
          <w:szCs w:val="24"/>
          <w:lang w:val="sr-Cyrl-RS"/>
        </w:rPr>
        <w:t xml:space="preserve"> динара.</w:t>
      </w:r>
    </w:p>
    <w:p w14:paraId="6538B62E" w14:textId="77777777" w:rsidR="00836C30" w:rsidRPr="00FF5F34" w:rsidRDefault="00836C30" w:rsidP="00836C30">
      <w:pPr>
        <w:pStyle w:val="ListParagraph"/>
        <w:ind w:left="990"/>
        <w:rPr>
          <w:rFonts w:ascii="Times New Roman" w:hAnsi="Times New Roman" w:cs="Times New Roman"/>
          <w:sz w:val="24"/>
          <w:szCs w:val="24"/>
          <w:lang w:val="sr-Cyrl-RS"/>
        </w:rPr>
      </w:pPr>
    </w:p>
    <w:p w14:paraId="0224DDB0" w14:textId="6339C91C" w:rsidR="00FB142F" w:rsidRPr="00FF5F34" w:rsidRDefault="00FB142F" w:rsidP="00EB716D">
      <w:pPr>
        <w:spacing w:after="0" w:line="276" w:lineRule="auto"/>
        <w:jc w:val="both"/>
        <w:rPr>
          <w:rFonts w:ascii="Times New Roman" w:eastAsia="Times New Roman" w:hAnsi="Times New Roman" w:cs="Times New Roman"/>
          <w:sz w:val="24"/>
          <w:szCs w:val="24"/>
          <w:lang w:val="sr-Cyrl-RS" w:eastAsia="sr-Cyrl-RS"/>
        </w:rPr>
      </w:pPr>
      <w:r w:rsidRPr="00956903">
        <w:rPr>
          <w:rFonts w:ascii="Times New Roman" w:eastAsia="Times New Roman" w:hAnsi="Times New Roman" w:cs="Times New Roman"/>
          <w:sz w:val="24"/>
          <w:szCs w:val="24"/>
          <w:lang w:val="sr-Cyrl-RS" w:eastAsia="sr-Cyrl-RS"/>
        </w:rPr>
        <w:t xml:space="preserve">Укупно расположива средства подстицаја </w:t>
      </w:r>
      <w:r w:rsidR="009C3FE8" w:rsidRPr="00956903">
        <w:rPr>
          <w:rFonts w:ascii="Times New Roman" w:eastAsia="Times New Roman" w:hAnsi="Times New Roman" w:cs="Times New Roman"/>
          <w:sz w:val="24"/>
          <w:szCs w:val="24"/>
          <w:lang w:val="sr-Cyrl-RS" w:eastAsia="sr-Cyrl-RS"/>
        </w:rPr>
        <w:t>Општине</w:t>
      </w:r>
      <w:r w:rsidRPr="00956903">
        <w:rPr>
          <w:rFonts w:ascii="Times New Roman" w:eastAsia="Times New Roman" w:hAnsi="Times New Roman" w:cs="Times New Roman"/>
          <w:sz w:val="24"/>
          <w:szCs w:val="24"/>
          <w:lang w:val="sr-Cyrl-RS" w:eastAsia="sr-Cyrl-RS"/>
        </w:rPr>
        <w:t xml:space="preserve"> </w:t>
      </w:r>
      <w:bookmarkStart w:id="6" w:name="_Hlk70699616"/>
      <w:r w:rsidR="00EB716D" w:rsidRPr="00956903">
        <w:rPr>
          <w:rFonts w:ascii="Times New Roman" w:eastAsia="Times New Roman" w:hAnsi="Times New Roman" w:cs="Times New Roman"/>
          <w:sz w:val="24"/>
          <w:szCs w:val="24"/>
          <w:lang w:val="sr-Cyrl-RS" w:eastAsia="sr-Cyrl-RS"/>
        </w:rPr>
        <w:t xml:space="preserve">и МРЕ </w:t>
      </w:r>
      <w:bookmarkEnd w:id="6"/>
      <w:r w:rsidRPr="00956903">
        <w:rPr>
          <w:rFonts w:ascii="Times New Roman" w:eastAsia="Times New Roman" w:hAnsi="Times New Roman" w:cs="Times New Roman"/>
          <w:sz w:val="24"/>
          <w:szCs w:val="24"/>
          <w:lang w:val="sr-Cyrl-RS" w:eastAsia="sr-Cyrl-RS"/>
        </w:rPr>
        <w:t xml:space="preserve">за реализацију </w:t>
      </w:r>
      <w:r w:rsidR="00956903" w:rsidRPr="00956903">
        <w:rPr>
          <w:rFonts w:ascii="Times New Roman" w:eastAsia="Times New Roman" w:hAnsi="Times New Roman" w:cs="Times New Roman"/>
          <w:sz w:val="24"/>
          <w:szCs w:val="24"/>
          <w:lang w:val="sr-Cyrl-RS" w:eastAsia="sr-Cyrl-RS"/>
        </w:rPr>
        <w:t>Одлуке</w:t>
      </w:r>
      <w:r w:rsidRPr="00956903">
        <w:rPr>
          <w:rFonts w:ascii="Times New Roman" w:eastAsia="Times New Roman" w:hAnsi="Times New Roman" w:cs="Times New Roman"/>
          <w:sz w:val="24"/>
          <w:szCs w:val="24"/>
          <w:lang w:val="sr-Cyrl-RS" w:eastAsia="sr-Cyrl-RS"/>
        </w:rPr>
        <w:t xml:space="preserve"> износе </w:t>
      </w:r>
      <w:r w:rsidR="002F4B50" w:rsidRPr="00956903">
        <w:rPr>
          <w:rFonts w:ascii="Times New Roman" w:eastAsia="Times New Roman" w:hAnsi="Times New Roman" w:cs="Times New Roman"/>
          <w:sz w:val="24"/>
          <w:szCs w:val="24"/>
          <w:lang w:val="sr-Cyrl-RS" w:eastAsia="sr-Cyrl-RS"/>
        </w:rPr>
        <w:t>10.000.000,00</w:t>
      </w:r>
      <w:r w:rsidRPr="00956903">
        <w:rPr>
          <w:rFonts w:ascii="Times New Roman" w:eastAsia="Times New Roman" w:hAnsi="Times New Roman" w:cs="Times New Roman"/>
          <w:sz w:val="24"/>
          <w:szCs w:val="24"/>
          <w:lang w:val="sr-Cyrl-RS" w:eastAsia="sr-Cyrl-RS"/>
        </w:rPr>
        <w:t xml:space="preserve"> динара.</w:t>
      </w:r>
    </w:p>
    <w:p w14:paraId="66791F11" w14:textId="77777777" w:rsidR="009C3FE8" w:rsidRPr="00FF5F34" w:rsidRDefault="009C3FE8" w:rsidP="00EB716D">
      <w:pPr>
        <w:spacing w:after="0" w:line="276" w:lineRule="auto"/>
        <w:jc w:val="both"/>
        <w:rPr>
          <w:rFonts w:ascii="Times New Roman" w:eastAsia="Times New Roman" w:hAnsi="Times New Roman" w:cs="Times New Roman"/>
          <w:sz w:val="24"/>
          <w:szCs w:val="24"/>
          <w:lang w:val="sr-Cyrl-RS" w:eastAsia="sr-Cyrl-RS"/>
        </w:rPr>
      </w:pPr>
    </w:p>
    <w:p w14:paraId="5C0E9802" w14:textId="51AEE4E5" w:rsidR="00FB142F" w:rsidRPr="00FF5F34" w:rsidRDefault="00FB142F" w:rsidP="00EB716D">
      <w:pPr>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Максимални износ бесповратних средстава који додељује </w:t>
      </w:r>
      <w:r w:rsidR="009C3FE8" w:rsidRPr="00FF5F34">
        <w:rPr>
          <w:rFonts w:ascii="Times New Roman" w:eastAsia="Times New Roman" w:hAnsi="Times New Roman" w:cs="Times New Roman"/>
          <w:sz w:val="24"/>
          <w:szCs w:val="24"/>
          <w:lang w:val="sr-Cyrl-RS" w:eastAsia="sr-Cyrl-RS"/>
        </w:rPr>
        <w:t>Општина</w:t>
      </w:r>
      <w:r w:rsidRPr="00FF5F34">
        <w:rPr>
          <w:rFonts w:ascii="Times New Roman" w:eastAsia="Times New Roman" w:hAnsi="Times New Roman" w:cs="Times New Roman"/>
          <w:sz w:val="24"/>
          <w:szCs w:val="24"/>
          <w:lang w:val="sr-Cyrl-RS" w:eastAsia="sr-Cyrl-RS"/>
        </w:rPr>
        <w:t xml:space="preserve"> </w:t>
      </w:r>
      <w:r w:rsidR="00EB716D" w:rsidRPr="00FF5F34">
        <w:rPr>
          <w:rFonts w:ascii="Times New Roman" w:eastAsia="Times New Roman" w:hAnsi="Times New Roman" w:cs="Times New Roman"/>
          <w:sz w:val="24"/>
          <w:szCs w:val="24"/>
          <w:lang w:val="sr-Cyrl-RS" w:eastAsia="sr-Cyrl-RS"/>
        </w:rPr>
        <w:t xml:space="preserve">и МРЕ </w:t>
      </w:r>
      <w:r w:rsidRPr="00FF5F34">
        <w:rPr>
          <w:rFonts w:ascii="Times New Roman" w:eastAsia="Times New Roman" w:hAnsi="Times New Roman" w:cs="Times New Roman"/>
          <w:sz w:val="24"/>
          <w:szCs w:val="24"/>
          <w:lang w:val="sr-Cyrl-RS" w:eastAsia="sr-Cyrl-RS"/>
        </w:rPr>
        <w:t>за финансирање</w:t>
      </w:r>
      <w:r w:rsidR="00EB716D" w:rsidRPr="00FF5F34">
        <w:rPr>
          <w:rFonts w:ascii="Times New Roman" w:eastAsia="Times New Roman" w:hAnsi="Times New Roman" w:cs="Times New Roman"/>
          <w:sz w:val="24"/>
          <w:szCs w:val="24"/>
          <w:lang w:val="sr-Cyrl-RS" w:eastAsia="sr-Cyrl-RS"/>
        </w:rPr>
        <w:t xml:space="preserve"> </w:t>
      </w:r>
      <w:r w:rsidRPr="00FF5F34">
        <w:rPr>
          <w:rFonts w:ascii="Times New Roman" w:eastAsia="Times New Roman" w:hAnsi="Times New Roman" w:cs="Times New Roman"/>
          <w:sz w:val="24"/>
          <w:szCs w:val="24"/>
          <w:lang w:val="sr-Cyrl-RS" w:eastAsia="sr-Cyrl-RS"/>
        </w:rPr>
        <w:t xml:space="preserve">појединачних пројеката грађана износи 50% </w:t>
      </w:r>
      <w:r w:rsidR="00EB716D" w:rsidRPr="00FF5F34">
        <w:rPr>
          <w:rFonts w:ascii="Times New Roman" w:eastAsia="Times New Roman" w:hAnsi="Times New Roman" w:cs="Times New Roman"/>
          <w:sz w:val="24"/>
          <w:szCs w:val="24"/>
          <w:lang w:val="sr-Cyrl-RS" w:eastAsia="sr-Cyrl-RS"/>
        </w:rPr>
        <w:t>од вредности укупне инвестиције са ПДВ-ом</w:t>
      </w:r>
      <w:r w:rsidR="007413B2" w:rsidRPr="00FF5F34">
        <w:rPr>
          <w:rFonts w:ascii="Times New Roman" w:eastAsia="Times New Roman" w:hAnsi="Times New Roman" w:cs="Times New Roman"/>
          <w:sz w:val="24"/>
          <w:szCs w:val="24"/>
          <w:lang w:val="sr-Cyrl-RS" w:eastAsia="sr-Cyrl-RS"/>
        </w:rPr>
        <w:t>.</w:t>
      </w:r>
    </w:p>
    <w:p w14:paraId="4553DE15" w14:textId="77777777" w:rsidR="007413B2" w:rsidRPr="00FF5F34" w:rsidRDefault="007413B2" w:rsidP="007413B2">
      <w:pPr>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Максимални износ одобрених средстава по појединачном пројекту износи: </w:t>
      </w:r>
    </w:p>
    <w:p w14:paraId="3D7B9D73" w14:textId="5F53979F" w:rsidR="007413B2" w:rsidRPr="002F4B50" w:rsidRDefault="007413B2" w:rsidP="007413B2">
      <w:pPr>
        <w:pStyle w:val="ListParagraph"/>
        <w:numPr>
          <w:ilvl w:val="0"/>
          <w:numId w:val="31"/>
        </w:numPr>
        <w:jc w:val="both"/>
        <w:rPr>
          <w:rFonts w:ascii="Times New Roman" w:eastAsia="Calibri" w:hAnsi="Times New Roman" w:cs="Times New Roman"/>
          <w:color w:val="000000" w:themeColor="text1"/>
          <w:sz w:val="24"/>
          <w:szCs w:val="24"/>
          <w:lang w:val="sr-Cyrl-RS"/>
        </w:rPr>
      </w:pPr>
      <w:r w:rsidRPr="00FF5F34">
        <w:rPr>
          <w:rFonts w:ascii="Times New Roman" w:eastAsia="Times New Roman" w:hAnsi="Times New Roman" w:cs="Times New Roman"/>
          <w:sz w:val="24"/>
          <w:szCs w:val="24"/>
          <w:lang w:val="sr-Cyrl-RS" w:eastAsia="sr-Cyrl-RS"/>
        </w:rPr>
        <w:t xml:space="preserve">за меру 1. - </w:t>
      </w:r>
      <w:r w:rsidRPr="002F4B50">
        <w:rPr>
          <w:rFonts w:ascii="Times New Roman" w:eastAsia="Calibri" w:hAnsi="Times New Roman" w:cs="Times New Roman"/>
          <w:color w:val="000000" w:themeColor="text1"/>
          <w:sz w:val="24"/>
          <w:szCs w:val="24"/>
          <w:lang w:val="ru-RU"/>
        </w:rPr>
        <w:t xml:space="preserve">до </w:t>
      </w:r>
      <w:r w:rsidR="002F4B50" w:rsidRPr="002F4B50">
        <w:rPr>
          <w:rFonts w:ascii="Times New Roman" w:eastAsia="Calibri" w:hAnsi="Times New Roman" w:cs="Times New Roman"/>
          <w:color w:val="000000" w:themeColor="text1"/>
          <w:sz w:val="24"/>
          <w:szCs w:val="24"/>
          <w:lang w:val="ru-RU"/>
        </w:rPr>
        <w:t>120.000,00</w:t>
      </w:r>
      <w:r w:rsidRPr="002F4B50">
        <w:rPr>
          <w:rFonts w:ascii="Times New Roman" w:eastAsia="Calibri" w:hAnsi="Times New Roman" w:cs="Times New Roman"/>
          <w:color w:val="000000" w:themeColor="text1"/>
          <w:sz w:val="24"/>
          <w:szCs w:val="24"/>
          <w:lang w:val="ru-RU"/>
        </w:rPr>
        <w:t xml:space="preserve"> динара са ПДВ-ом по објекту</w:t>
      </w:r>
      <w:r w:rsidR="00956903">
        <w:rPr>
          <w:rFonts w:ascii="Times New Roman" w:eastAsia="Calibri" w:hAnsi="Times New Roman" w:cs="Times New Roman"/>
          <w:color w:val="000000" w:themeColor="text1"/>
          <w:sz w:val="24"/>
          <w:szCs w:val="24"/>
          <w:lang w:val="ru-RU"/>
        </w:rPr>
        <w:t xml:space="preserve"> за породичне куће и станове, односно </w:t>
      </w:r>
      <w:r w:rsidR="004869C8">
        <w:rPr>
          <w:rFonts w:ascii="Times New Roman" w:eastAsia="Calibri" w:hAnsi="Times New Roman" w:cs="Times New Roman"/>
          <w:color w:val="000000" w:themeColor="text1"/>
          <w:sz w:val="24"/>
          <w:szCs w:val="24"/>
          <w:lang w:val="ru-RU"/>
        </w:rPr>
        <w:t>до 80.000,00 динара са ПДВ-ом помножено са бројем станова у пријављеној стамбенох заједници</w:t>
      </w:r>
      <w:r w:rsidRPr="002F4B50">
        <w:rPr>
          <w:rFonts w:ascii="Times New Roman" w:eastAsia="Calibri" w:hAnsi="Times New Roman" w:cs="Times New Roman"/>
          <w:color w:val="000000" w:themeColor="text1"/>
          <w:sz w:val="24"/>
          <w:szCs w:val="24"/>
          <w:lang w:val="sr-Cyrl-RS"/>
        </w:rPr>
        <w:t xml:space="preserve">; </w:t>
      </w:r>
    </w:p>
    <w:p w14:paraId="4A542C1A" w14:textId="0D7A6134" w:rsidR="007413B2" w:rsidRPr="00FF5F34" w:rsidRDefault="007413B2" w:rsidP="007413B2">
      <w:pPr>
        <w:pStyle w:val="ListParagraph"/>
        <w:numPr>
          <w:ilvl w:val="0"/>
          <w:numId w:val="31"/>
        </w:numPr>
        <w:jc w:val="both"/>
        <w:rPr>
          <w:rFonts w:ascii="Times New Roman" w:eastAsia="Calibri" w:hAnsi="Times New Roman" w:cs="Times New Roman"/>
          <w:color w:val="000000" w:themeColor="text1"/>
          <w:sz w:val="24"/>
          <w:szCs w:val="24"/>
          <w:lang w:val="sr-Cyrl-RS"/>
        </w:rPr>
      </w:pPr>
      <w:r w:rsidRPr="002F4B50">
        <w:rPr>
          <w:rFonts w:ascii="Times New Roman" w:eastAsia="Calibri" w:hAnsi="Times New Roman" w:cs="Times New Roman"/>
          <w:color w:val="000000" w:themeColor="text1"/>
          <w:sz w:val="24"/>
          <w:szCs w:val="24"/>
          <w:lang w:val="sr-Cyrl-RS"/>
        </w:rPr>
        <w:t xml:space="preserve">за меру 2. - </w:t>
      </w:r>
      <w:r w:rsidRPr="002F4B50">
        <w:rPr>
          <w:rFonts w:ascii="Times New Roman" w:eastAsia="Calibri" w:hAnsi="Times New Roman" w:cs="Times New Roman"/>
          <w:color w:val="000000" w:themeColor="text1"/>
          <w:sz w:val="24"/>
          <w:szCs w:val="24"/>
          <w:lang w:val="ru-RU"/>
        </w:rPr>
        <w:t xml:space="preserve">до </w:t>
      </w:r>
      <w:r w:rsidR="002F4B50">
        <w:rPr>
          <w:rFonts w:ascii="Times New Roman" w:eastAsia="Calibri" w:hAnsi="Times New Roman" w:cs="Times New Roman"/>
          <w:color w:val="000000" w:themeColor="text1"/>
          <w:sz w:val="24"/>
          <w:szCs w:val="24"/>
          <w:lang w:val="sr-Cyrl-RS"/>
        </w:rPr>
        <w:t>100.000,00</w:t>
      </w:r>
      <w:r w:rsidRPr="00FF5F34">
        <w:rPr>
          <w:rFonts w:ascii="Times New Roman" w:eastAsia="Calibri" w:hAnsi="Times New Roman" w:cs="Times New Roman"/>
          <w:color w:val="000000" w:themeColor="text1"/>
          <w:sz w:val="24"/>
          <w:szCs w:val="24"/>
          <w:lang w:val="ru-RU"/>
        </w:rPr>
        <w:t xml:space="preserve"> динара са ПДВ-ом по објекту</w:t>
      </w:r>
      <w:r w:rsidRPr="00FF5F34">
        <w:rPr>
          <w:rFonts w:ascii="Times New Roman" w:eastAsia="Calibri" w:hAnsi="Times New Roman" w:cs="Times New Roman"/>
          <w:color w:val="000000" w:themeColor="text1"/>
          <w:sz w:val="24"/>
          <w:szCs w:val="24"/>
          <w:lang w:val="sr-Cyrl-RS"/>
        </w:rPr>
        <w:t xml:space="preserve">; </w:t>
      </w:r>
    </w:p>
    <w:p w14:paraId="779FA92E" w14:textId="58EB21AB" w:rsidR="007413B2" w:rsidRPr="00FF5F34" w:rsidRDefault="007413B2" w:rsidP="007413B2">
      <w:pPr>
        <w:ind w:left="360"/>
        <w:jc w:val="both"/>
        <w:rPr>
          <w:rFonts w:ascii="Times New Roman" w:eastAsia="Calibri" w:hAnsi="Times New Roman" w:cs="Times New Roman"/>
          <w:color w:val="000000" w:themeColor="text1"/>
          <w:sz w:val="24"/>
          <w:szCs w:val="24"/>
          <w:lang w:val="ru-RU"/>
        </w:rPr>
      </w:pPr>
    </w:p>
    <w:p w14:paraId="157F8C3B" w14:textId="5E3C80F7"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3FF366B1" w14:textId="3C4A8509" w:rsidR="001703EB" w:rsidRPr="00FF5F34" w:rsidRDefault="001703EB"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Pr>
          <w:rFonts w:ascii="Times New Roman" w:eastAsia="Times New Roman" w:hAnsi="Times New Roman" w:cs="Times New Roman"/>
          <w:sz w:val="24"/>
          <w:szCs w:val="24"/>
          <w:lang w:val="sr-Cyrl-RS" w:eastAsia="sr-Cyrl-RS"/>
        </w:rPr>
        <w:t>санације</w:t>
      </w:r>
      <w:r w:rsidR="00E038A9" w:rsidRPr="00FF5F34">
        <w:rPr>
          <w:rFonts w:ascii="Times New Roman" w:eastAsia="Times New Roman" w:hAnsi="Times New Roman" w:cs="Times New Roman"/>
          <w:sz w:val="24"/>
          <w:szCs w:val="24"/>
          <w:lang w:val="sr-Cyrl-RS" w:eastAsia="sr-Cyrl-RS"/>
        </w:rPr>
        <w:t xml:space="preserve"> </w:t>
      </w:r>
      <w:r w:rsidRPr="00FF5F34">
        <w:rPr>
          <w:rFonts w:ascii="Times New Roman" w:eastAsia="Times New Roman" w:hAnsi="Times New Roman" w:cs="Times New Roman"/>
          <w:sz w:val="24"/>
          <w:szCs w:val="24"/>
          <w:lang w:val="sr-Cyrl-RS" w:eastAsia="sr-Cyrl-RS"/>
        </w:rPr>
        <w:t>и овим Јавном позивом.</w:t>
      </w:r>
      <w:r w:rsidR="005A1365" w:rsidRPr="00FF5F34">
        <w:rPr>
          <w:rFonts w:ascii="Times New Roman" w:eastAsia="Times New Roman" w:hAnsi="Times New Roman" w:cs="Times New Roman"/>
          <w:sz w:val="24"/>
          <w:szCs w:val="24"/>
          <w:lang w:val="sr-Cyrl-RS" w:eastAsia="sr-Cyrl-RS"/>
        </w:rPr>
        <w:t xml:space="preserve"> </w:t>
      </w:r>
    </w:p>
    <w:p w14:paraId="3B22F1AC" w14:textId="6F0BB080" w:rsidR="00903722" w:rsidRPr="00FF5F34"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На јавном конкурсу могу учествовати привредни субјекти који врше </w:t>
      </w:r>
      <w:r w:rsidR="00E038A9" w:rsidRPr="00C42215">
        <w:rPr>
          <w:rFonts w:ascii="Times New Roman" w:eastAsia="Times New Roman" w:hAnsi="Times New Roman" w:cs="Times New Roman"/>
          <w:sz w:val="24"/>
          <w:szCs w:val="24"/>
          <w:lang w:val="sr-Cyrl-RS" w:eastAsia="sr-Cyrl-RS"/>
        </w:rPr>
        <w:t>набавка</w:t>
      </w:r>
      <w:r w:rsidR="00E038A9">
        <w:rPr>
          <w:rFonts w:ascii="Times New Roman" w:eastAsia="Times New Roman" w:hAnsi="Times New Roman" w:cs="Times New Roman"/>
          <w:sz w:val="24"/>
          <w:szCs w:val="24"/>
          <w:lang w:val="sr-Cyrl-RS" w:eastAsia="sr-Cyrl-RS"/>
        </w:rPr>
        <w:t>,</w:t>
      </w:r>
      <w:r w:rsidR="00E038A9" w:rsidRPr="00FF5F34">
        <w:rPr>
          <w:rFonts w:ascii="Times New Roman" w:eastAsia="Times New Roman" w:hAnsi="Times New Roman" w:cs="Times New Roman"/>
          <w:sz w:val="24"/>
          <w:szCs w:val="24"/>
          <w:lang w:val="sr-Cyrl-RS" w:eastAsia="sr-Cyrl-RS"/>
        </w:rPr>
        <w:t xml:space="preserve"> </w:t>
      </w:r>
      <w:r w:rsidRPr="00FF5F34">
        <w:rPr>
          <w:rFonts w:ascii="Times New Roman" w:eastAsia="Times New Roman" w:hAnsi="Times New Roman" w:cs="Times New Roman"/>
          <w:sz w:val="24"/>
          <w:szCs w:val="24"/>
          <w:lang w:val="sr-Cyrl-RS" w:eastAsia="sr-Cyrl-RS"/>
        </w:rPr>
        <w:t>радове и  уградњ</w:t>
      </w:r>
      <w:r w:rsidR="00E038A9">
        <w:rPr>
          <w:rFonts w:ascii="Times New Roman" w:eastAsia="Times New Roman" w:hAnsi="Times New Roman" w:cs="Times New Roman"/>
          <w:sz w:val="24"/>
          <w:szCs w:val="24"/>
          <w:lang w:val="sr-Cyrl-RS" w:eastAsia="sr-Cyrl-RS"/>
        </w:rPr>
        <w:t>у</w:t>
      </w:r>
      <w:r w:rsidRPr="00FF5F34">
        <w:rPr>
          <w:rFonts w:ascii="Times New Roman" w:eastAsia="Times New Roman" w:hAnsi="Times New Roman" w:cs="Times New Roman"/>
          <w:sz w:val="24"/>
          <w:szCs w:val="24"/>
          <w:lang w:val="sr-Cyrl-RS" w:eastAsia="sr-Cyrl-RS"/>
        </w:rPr>
        <w:t xml:space="preserve"> матер</w:t>
      </w:r>
      <w:r w:rsidR="00E038A9">
        <w:rPr>
          <w:rFonts w:ascii="Times New Roman" w:eastAsia="Times New Roman" w:hAnsi="Times New Roman" w:cs="Times New Roman"/>
          <w:sz w:val="24"/>
          <w:szCs w:val="24"/>
          <w:lang w:val="sr-Cyrl-RS" w:eastAsia="sr-Cyrl-RS"/>
        </w:rPr>
        <w:t>и</w:t>
      </w:r>
      <w:r w:rsidRPr="00FF5F34">
        <w:rPr>
          <w:rFonts w:ascii="Times New Roman" w:eastAsia="Times New Roman" w:hAnsi="Times New Roman" w:cs="Times New Roman"/>
          <w:sz w:val="24"/>
          <w:szCs w:val="24"/>
          <w:lang w:val="sr-Cyrl-RS" w:eastAsia="sr-Cyrl-RS"/>
        </w:rPr>
        <w:t>јала, опреме и уређаја.</w:t>
      </w:r>
    </w:p>
    <w:p w14:paraId="5558EB99" w14:textId="77777777" w:rsidR="00B84A96" w:rsidRPr="00FF5F34"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35E3E115" w14:textId="642CAA2C" w:rsidR="00903722" w:rsidRDefault="00903722"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Подносилац пријаве – привредни субјект може конкурисати за реализацију једне или више мера из одељка I. Јавног позива.</w:t>
      </w:r>
    </w:p>
    <w:p w14:paraId="20894EF3" w14:textId="4EA68882" w:rsidR="00493BFD" w:rsidRDefault="00493BFD"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65CFC0F6" w14:textId="77777777" w:rsidR="00493BFD" w:rsidRPr="00FF5F34" w:rsidRDefault="00493BFD"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008852B4" w14:textId="2AF3163E" w:rsidR="001703EB" w:rsidRPr="00FF5F34" w:rsidRDefault="001703EB" w:rsidP="004869C8">
      <w:pPr>
        <w:spacing w:after="0"/>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lastRenderedPageBreak/>
        <w:t xml:space="preserve">III </w:t>
      </w:r>
      <w:r w:rsidRPr="00FF5F34">
        <w:rPr>
          <w:rFonts w:ascii="Times New Roman" w:hAnsi="Times New Roman" w:cs="Times New Roman"/>
          <w:b/>
          <w:bCs/>
          <w:sz w:val="24"/>
          <w:szCs w:val="24"/>
          <w:lang w:val="sr-Cyrl-RS"/>
        </w:rPr>
        <w:t>УСЛОВИ ЗА УЧЕШЋЕ НА ЈАВНОМ КОНКУРСУ</w:t>
      </w:r>
    </w:p>
    <w:p w14:paraId="402B5EB7" w14:textId="77777777" w:rsidR="00DB4545" w:rsidRPr="00FF5F34" w:rsidRDefault="00DB4545" w:rsidP="00DB4545">
      <w:pPr>
        <w:spacing w:after="0" w:line="276" w:lineRule="auto"/>
        <w:jc w:val="both"/>
        <w:rPr>
          <w:rFonts w:ascii="Times New Roman" w:eastAsia="Times New Roman" w:hAnsi="Times New Roman" w:cs="Times New Roman"/>
          <w:sz w:val="24"/>
          <w:szCs w:val="24"/>
          <w:lang w:val="sr-Cyrl-RS" w:eastAsia="sr-Cyrl-RS"/>
        </w:rPr>
      </w:pPr>
    </w:p>
    <w:p w14:paraId="69720E78" w14:textId="77777777" w:rsidR="00E038A9" w:rsidRPr="005B3BC3" w:rsidRDefault="00E038A9" w:rsidP="00E038A9">
      <w:pPr>
        <w:spacing w:after="0" w:line="240" w:lineRule="auto"/>
        <w:ind w:firstLine="612"/>
        <w:jc w:val="both"/>
        <w:rPr>
          <w:rFonts w:ascii="Times New Roman" w:eastAsia="Times New Roman" w:hAnsi="Times New Roman" w:cs="Times New Roman"/>
          <w:sz w:val="24"/>
          <w:szCs w:val="24"/>
          <w:lang w:val="sr-Cyrl-RS"/>
        </w:rPr>
      </w:pPr>
      <w:r w:rsidRPr="005B3BC3">
        <w:rPr>
          <w:rFonts w:ascii="Times New Roman" w:eastAsia="Times New Roman" w:hAnsi="Times New Roman" w:cs="Times New Roman"/>
          <w:sz w:val="24"/>
          <w:szCs w:val="24"/>
          <w:lang w:val="sr-Cyrl-RS"/>
        </w:rPr>
        <w:t>На јавном конкурсу могу учествовати привредни субјекти који врше испоруку и радове на уградњи материјала, опреме и уређаја</w:t>
      </w:r>
      <w:r w:rsidRPr="005B3BC3" w:rsidDel="003207DF">
        <w:rPr>
          <w:rFonts w:ascii="Times New Roman" w:eastAsia="Times New Roman" w:hAnsi="Times New Roman" w:cs="Times New Roman"/>
          <w:sz w:val="24"/>
          <w:szCs w:val="24"/>
          <w:lang w:val="sr-Cyrl-RS"/>
        </w:rPr>
        <w:t xml:space="preserve"> </w:t>
      </w:r>
      <w:r w:rsidRPr="005B3BC3">
        <w:rPr>
          <w:rFonts w:ascii="Times New Roman" w:eastAsia="Times New Roman" w:hAnsi="Times New Roman" w:cs="Times New Roman"/>
          <w:sz w:val="24"/>
          <w:szCs w:val="24"/>
          <w:lang w:val="sr-Cyrl-RS"/>
        </w:rPr>
        <w:t xml:space="preserve"> и испуњавају следеће услове:</w:t>
      </w:r>
    </w:p>
    <w:p w14:paraId="57A200DC" w14:textId="77777777" w:rsidR="00E038A9" w:rsidRPr="005B3BC3" w:rsidRDefault="00E038A9" w:rsidP="00E038A9">
      <w:pPr>
        <w:pStyle w:val="ListParagraph"/>
        <w:numPr>
          <w:ilvl w:val="0"/>
          <w:numId w:val="33"/>
        </w:numPr>
        <w:spacing w:after="0"/>
        <w:jc w:val="both"/>
        <w:rPr>
          <w:rFonts w:ascii="Times New Roman" w:eastAsia="Times New Roman" w:hAnsi="Times New Roman" w:cs="Times New Roman"/>
          <w:sz w:val="24"/>
          <w:szCs w:val="24"/>
          <w:lang w:val="sr-Cyrl-RS"/>
        </w:rPr>
      </w:pPr>
      <w:r w:rsidRPr="005B3BC3">
        <w:rPr>
          <w:rFonts w:ascii="Times New Roman" w:eastAsia="Times New Roman" w:hAnsi="Times New Roman" w:cs="Times New Roman"/>
          <w:sz w:val="24"/>
          <w:szCs w:val="24"/>
          <w:lang w:val="sr-Cyrl-RS"/>
        </w:rPr>
        <w:t xml:space="preserve">да су уписани у регистар АПР-а, а регистровани су као привредна друштва и предузетници најмање </w:t>
      </w:r>
      <w:r w:rsidRPr="005B3BC3">
        <w:rPr>
          <w:rFonts w:ascii="Times New Roman" w:eastAsia="Times New Roman" w:hAnsi="Times New Roman" w:cs="Times New Roman"/>
          <w:sz w:val="24"/>
          <w:szCs w:val="24"/>
        </w:rPr>
        <w:t xml:space="preserve"> </w:t>
      </w:r>
      <w:r w:rsidRPr="005B3BC3">
        <w:rPr>
          <w:rFonts w:ascii="Times New Roman" w:eastAsia="Times New Roman" w:hAnsi="Times New Roman" w:cs="Times New Roman"/>
          <w:sz w:val="24"/>
          <w:szCs w:val="24"/>
          <w:lang w:val="sr-Cyrl-RS"/>
        </w:rPr>
        <w:t>шест месеци од дана подношења пријаве,</w:t>
      </w:r>
    </w:p>
    <w:p w14:paraId="7D07EE01" w14:textId="77777777" w:rsidR="00E038A9" w:rsidRPr="005B3BC3" w:rsidRDefault="00E038A9" w:rsidP="00E038A9">
      <w:pPr>
        <w:pStyle w:val="ListParagraph"/>
        <w:numPr>
          <w:ilvl w:val="0"/>
          <w:numId w:val="33"/>
        </w:numPr>
        <w:spacing w:after="0"/>
        <w:jc w:val="both"/>
        <w:rPr>
          <w:rFonts w:ascii="Times New Roman" w:eastAsia="Times New Roman" w:hAnsi="Times New Roman" w:cs="Times New Roman"/>
          <w:sz w:val="24"/>
          <w:szCs w:val="24"/>
          <w:lang w:val="sr-Cyrl-RS"/>
        </w:rPr>
      </w:pPr>
      <w:r w:rsidRPr="005B3BC3">
        <w:rPr>
          <w:rFonts w:ascii="Times New Roman" w:eastAsia="Times New Roman" w:hAnsi="Times New Roman" w:cs="Times New Roman"/>
          <w:sz w:val="24"/>
          <w:szCs w:val="24"/>
          <w:lang w:val="sr-Cyrl-RS"/>
        </w:rPr>
        <w:t>да над њима није покренут стечајни поступак или поступак ликвидације,</w:t>
      </w:r>
    </w:p>
    <w:p w14:paraId="3442A6C2" w14:textId="77777777" w:rsidR="00E038A9" w:rsidRPr="005B3BC3" w:rsidRDefault="00E038A9" w:rsidP="00E038A9">
      <w:pPr>
        <w:pStyle w:val="ListParagraph"/>
        <w:numPr>
          <w:ilvl w:val="0"/>
          <w:numId w:val="33"/>
        </w:numPr>
        <w:spacing w:after="0"/>
        <w:jc w:val="both"/>
        <w:rPr>
          <w:rFonts w:ascii="Times New Roman" w:eastAsia="Times New Roman" w:hAnsi="Times New Roman" w:cs="Times New Roman"/>
          <w:sz w:val="24"/>
          <w:szCs w:val="24"/>
          <w:lang w:val="sr-Cyrl-RS"/>
        </w:rPr>
      </w:pPr>
      <w:r w:rsidRPr="005B3BC3">
        <w:rPr>
          <w:rFonts w:ascii="Times New Roman" w:eastAsia="Times New Roman" w:hAnsi="Times New Roman" w:cs="Times New Roman"/>
          <w:sz w:val="24"/>
          <w:szCs w:val="24"/>
          <w:lang w:val="sr-Cyrl-RS"/>
        </w:rPr>
        <w:t>да имају атесте за материјале и производе,</w:t>
      </w:r>
    </w:p>
    <w:p w14:paraId="771F5DAC" w14:textId="319F7EA0" w:rsidR="009F0301" w:rsidRPr="00FF5F34" w:rsidRDefault="009F0301" w:rsidP="009F0301">
      <w:pPr>
        <w:spacing w:after="0" w:line="276" w:lineRule="auto"/>
        <w:jc w:val="both"/>
        <w:rPr>
          <w:rFonts w:ascii="Times New Roman" w:hAnsi="Times New Roman" w:cs="Times New Roman"/>
          <w:color w:val="FF0000"/>
          <w:sz w:val="24"/>
          <w:szCs w:val="24"/>
          <w:lang w:val="sr-Cyrl-RS"/>
        </w:rPr>
      </w:pPr>
    </w:p>
    <w:p w14:paraId="2EE7EEA1" w14:textId="77777777" w:rsidR="009F0301" w:rsidRPr="00FF5F34" w:rsidRDefault="009F0301" w:rsidP="009F0301">
      <w:pPr>
        <w:spacing w:after="0" w:line="276" w:lineRule="auto"/>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IV. ДОКУМЕНТАЦИЈА КОЈУ ЈЕ ПОТРЕБНО ПРИЛОЖИТИ ПРИ ПОДНОШЕЊУ</w:t>
      </w:r>
    </w:p>
    <w:p w14:paraId="76E904CA" w14:textId="144CBE14" w:rsidR="009F0301" w:rsidRPr="00FF5F34" w:rsidRDefault="009F0301" w:rsidP="009F0301">
      <w:pPr>
        <w:spacing w:after="0" w:line="276" w:lineRule="auto"/>
        <w:jc w:val="center"/>
        <w:rPr>
          <w:rFonts w:ascii="Times New Roman" w:hAnsi="Times New Roman" w:cs="Times New Roman"/>
          <w:sz w:val="24"/>
          <w:szCs w:val="24"/>
          <w:lang w:val="sr-Cyrl-RS"/>
        </w:rPr>
      </w:pPr>
      <w:r w:rsidRPr="00FF5F34">
        <w:rPr>
          <w:rFonts w:ascii="Times New Roman" w:hAnsi="Times New Roman" w:cs="Times New Roman"/>
          <w:b/>
          <w:bCs/>
          <w:sz w:val="24"/>
          <w:szCs w:val="24"/>
          <w:lang w:val="sr-Cyrl-RS"/>
        </w:rPr>
        <w:t>ПРИЈАВЕ</w:t>
      </w:r>
    </w:p>
    <w:p w14:paraId="5F24BBD0" w14:textId="1F45FD65" w:rsidR="0090597B" w:rsidRPr="00FF5F34" w:rsidRDefault="0090597B" w:rsidP="009F0301">
      <w:pPr>
        <w:spacing w:after="0" w:line="276" w:lineRule="auto"/>
        <w:jc w:val="center"/>
        <w:rPr>
          <w:rFonts w:ascii="Times New Roman" w:hAnsi="Times New Roman" w:cs="Times New Roman"/>
          <w:sz w:val="24"/>
          <w:szCs w:val="24"/>
          <w:lang w:val="sr-Cyrl-RS"/>
        </w:rPr>
      </w:pPr>
    </w:p>
    <w:p w14:paraId="658C3922" w14:textId="73FBF8F1" w:rsidR="0090597B" w:rsidRPr="00FF5F34" w:rsidRDefault="0090597B" w:rsidP="0090597B">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Подносилац пријаве је потребно да достави следећу документацију:</w:t>
      </w:r>
    </w:p>
    <w:p w14:paraId="248A2C50" w14:textId="77777777" w:rsidR="005D4CA4" w:rsidRPr="00FF5F34" w:rsidRDefault="005D4CA4" w:rsidP="0090597B">
      <w:pPr>
        <w:spacing w:after="0" w:line="276" w:lineRule="auto"/>
        <w:rPr>
          <w:rFonts w:ascii="Times New Roman" w:hAnsi="Times New Roman" w:cs="Times New Roman"/>
          <w:sz w:val="24"/>
          <w:szCs w:val="24"/>
          <w:lang w:val="sr-Cyrl-RS"/>
        </w:rPr>
      </w:pPr>
    </w:p>
    <w:p w14:paraId="17FF833E" w14:textId="77777777" w:rsidR="00E038A9" w:rsidRPr="00FF5F34"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Пријавни образац (Прилог 1) у три примерка (оригинал и две копије);</w:t>
      </w:r>
    </w:p>
    <w:p w14:paraId="405AA4E2" w14:textId="77777777" w:rsidR="00E038A9" w:rsidRPr="00FF5F34"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Потписану изјава (Прилог 2);</w:t>
      </w:r>
    </w:p>
    <w:p w14:paraId="70745741" w14:textId="77777777" w:rsidR="00E038A9" w:rsidRPr="00FF5F34"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атести за материјале и производе </w:t>
      </w:r>
    </w:p>
    <w:p w14:paraId="38AEB591" w14:textId="0CB4A61B" w:rsidR="00E038A9" w:rsidRDefault="00E038A9" w:rsidP="00FF5F34">
      <w:pPr>
        <w:spacing w:after="0" w:line="276" w:lineRule="auto"/>
        <w:rPr>
          <w:rFonts w:ascii="Times New Roman" w:hAnsi="Times New Roman" w:cs="Times New Roman"/>
          <w:sz w:val="24"/>
          <w:szCs w:val="24"/>
          <w:lang w:val="sr-Cyrl-RS"/>
        </w:rPr>
      </w:pPr>
    </w:p>
    <w:p w14:paraId="30619321" w14:textId="7897F84D"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FF5F34" w:rsidRDefault="00C925D6" w:rsidP="00C925D6">
      <w:pPr>
        <w:spacing w:after="0" w:line="276" w:lineRule="auto"/>
        <w:jc w:val="both"/>
        <w:rPr>
          <w:rFonts w:ascii="Times New Roman" w:hAnsi="Times New Roman" w:cs="Times New Roman"/>
          <w:color w:val="FF0000"/>
          <w:sz w:val="24"/>
          <w:szCs w:val="24"/>
          <w:lang w:val="sr-Cyrl-RS"/>
        </w:rPr>
      </w:pPr>
    </w:p>
    <w:p w14:paraId="08A6B766" w14:textId="48447169" w:rsidR="005D4CA4" w:rsidRPr="00FF5F34" w:rsidRDefault="005D4CA4" w:rsidP="005D4CA4">
      <w:pPr>
        <w:spacing w:after="0" w:line="276" w:lineRule="auto"/>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V. ПРЕУЗИМАЊЕ ДОКУМЕНТАЦИЈЕ ЗА ЈАВНИ ПОЗИВ</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7D08EAD6" w14:textId="29778E9C" w:rsidR="00946562" w:rsidRPr="002F4B50"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Конкурсна документација за Јавни позив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 xml:space="preserve">а интернет страници </w:t>
      </w:r>
      <w:r w:rsidR="00B84A96" w:rsidRPr="00FF5F34">
        <w:rPr>
          <w:rFonts w:ascii="Times New Roman" w:hAnsi="Times New Roman" w:cs="Times New Roman"/>
          <w:sz w:val="24"/>
          <w:szCs w:val="24"/>
          <w:lang w:val="sr-Cyrl-RS"/>
        </w:rPr>
        <w:t>Општине</w:t>
      </w:r>
      <w:r w:rsidRPr="00FF5F34">
        <w:rPr>
          <w:rFonts w:ascii="Times New Roman" w:hAnsi="Times New Roman" w:cs="Times New Roman"/>
          <w:sz w:val="24"/>
          <w:szCs w:val="24"/>
          <w:lang w:val="sr-Cyrl-RS"/>
        </w:rPr>
        <w:t xml:space="preserve"> </w:t>
      </w:r>
      <w:r w:rsidR="002F4B50">
        <w:rPr>
          <w:rFonts w:ascii="Times New Roman" w:hAnsi="Times New Roman" w:cs="Times New Roman"/>
          <w:sz w:val="24"/>
          <w:szCs w:val="24"/>
          <w:lang w:val="sr-Cyrl-RS"/>
        </w:rPr>
        <w:t>Бач</w:t>
      </w:r>
      <w:r w:rsidRPr="00FF5F34">
        <w:rPr>
          <w:rFonts w:ascii="Times New Roman" w:hAnsi="Times New Roman" w:cs="Times New Roman"/>
          <w:sz w:val="24"/>
          <w:szCs w:val="24"/>
          <w:lang w:val="sr-Cyrl-RS"/>
        </w:rPr>
        <w:t>, линк:</w:t>
      </w:r>
      <w:r w:rsidR="00946562" w:rsidRPr="00FF5F34">
        <w:rPr>
          <w:rFonts w:ascii="Times New Roman" w:hAnsi="Times New Roman" w:cs="Times New Roman"/>
          <w:sz w:val="24"/>
          <w:szCs w:val="24"/>
          <w:lang w:val="sr-Cyrl-RS"/>
        </w:rPr>
        <w:t xml:space="preserve"> </w:t>
      </w:r>
      <w:r w:rsidR="002F4B50">
        <w:rPr>
          <w:rFonts w:ascii="Times New Roman" w:hAnsi="Times New Roman" w:cs="Times New Roman"/>
          <w:sz w:val="24"/>
          <w:szCs w:val="24"/>
        </w:rPr>
        <w:t>www.bac.rs</w:t>
      </w:r>
    </w:p>
    <w:p w14:paraId="4A270B97" w14:textId="703CB07E"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и садржи:</w:t>
      </w:r>
    </w:p>
    <w:p w14:paraId="56F48096"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Комплетан текст Јавног позива,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74F432DB"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946562" w:rsidRPr="00FF5F34">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Pr="00FF5F34">
        <w:rPr>
          <w:rFonts w:ascii="Times New Roman" w:hAnsi="Times New Roman" w:cs="Times New Roman"/>
          <w:sz w:val="24"/>
          <w:szCs w:val="24"/>
          <w:lang w:val="sr-Cyrl-RS"/>
        </w:rPr>
        <w:t>,</w:t>
      </w:r>
    </w:p>
    <w:p w14:paraId="463CE65C" w14:textId="4AA907FD"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E038A9">
        <w:rPr>
          <w:rFonts w:ascii="Times New Roman" w:hAnsi="Times New Roman" w:cs="Times New Roman"/>
          <w:sz w:val="24"/>
          <w:szCs w:val="24"/>
          <w:lang w:val="sr-Cyrl-RS"/>
        </w:rPr>
        <w:t>3</w:t>
      </w:r>
      <w:r w:rsidRPr="00FF5F34">
        <w:rPr>
          <w:rFonts w:ascii="Times New Roman" w:hAnsi="Times New Roman" w:cs="Times New Roman"/>
          <w:sz w:val="24"/>
          <w:szCs w:val="24"/>
          <w:lang w:val="sr-Cyrl-RS"/>
        </w:rPr>
        <w:t xml:space="preserve"> - Критеријуми и начин бодовања за оцену Пријаве.</w:t>
      </w:r>
    </w:p>
    <w:p w14:paraId="51A448FB" w14:textId="77777777" w:rsidR="004869C8" w:rsidRPr="00FF5F34" w:rsidRDefault="004869C8" w:rsidP="005D4CA4">
      <w:pPr>
        <w:spacing w:after="0" w:line="276" w:lineRule="auto"/>
        <w:jc w:val="both"/>
        <w:rPr>
          <w:rFonts w:ascii="Times New Roman" w:hAnsi="Times New Roman" w:cs="Times New Roman"/>
          <w:sz w:val="24"/>
          <w:szCs w:val="24"/>
          <w:lang w:val="sr-Cyrl-RS"/>
        </w:rPr>
      </w:pPr>
    </w:p>
    <w:p w14:paraId="77FFFD51" w14:textId="53C49C49" w:rsidR="005902C6" w:rsidRPr="00FF5F34" w:rsidRDefault="005902C6" w:rsidP="005902C6">
      <w:pPr>
        <w:spacing w:after="0" w:line="276" w:lineRule="auto"/>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lastRenderedPageBreak/>
        <w:t>VI. КРИТЕРИЈУМИ ЗА ИЗБОР ПРИВРЕДНИХ СУБЈЕКАТА</w:t>
      </w:r>
    </w:p>
    <w:p w14:paraId="25EBEF7E" w14:textId="77777777" w:rsidR="005902C6" w:rsidRPr="00FF5F34" w:rsidRDefault="005902C6" w:rsidP="00DB4545">
      <w:pPr>
        <w:spacing w:after="0" w:line="276" w:lineRule="auto"/>
        <w:jc w:val="both"/>
        <w:rPr>
          <w:rFonts w:ascii="Times New Roman" w:hAnsi="Times New Roman" w:cs="Times New Roman"/>
          <w:b/>
          <w:bCs/>
          <w:i/>
          <w:iCs/>
          <w:sz w:val="24"/>
          <w:szCs w:val="24"/>
          <w:u w:val="single"/>
          <w:lang w:val="sr-Cyrl-RS"/>
        </w:rPr>
      </w:pPr>
    </w:p>
    <w:p w14:paraId="11D9FF7D" w14:textId="77777777" w:rsidR="00E038A9" w:rsidRPr="005B3BC3" w:rsidRDefault="00E038A9" w:rsidP="00E038A9">
      <w:pPr>
        <w:spacing w:after="0" w:line="240" w:lineRule="auto"/>
        <w:ind w:firstLine="612"/>
        <w:jc w:val="both"/>
        <w:rPr>
          <w:rFonts w:ascii="Times New Roman" w:hAnsi="Times New Roman" w:cs="Times New Roman"/>
          <w:bCs/>
          <w:sz w:val="24"/>
          <w:szCs w:val="24"/>
          <w:lang w:val="sr-Cyrl-RS"/>
        </w:rPr>
      </w:pPr>
      <w:bookmarkStart w:id="7" w:name="_Hlk68985879"/>
      <w:r w:rsidRPr="005B3BC3">
        <w:rPr>
          <w:rFonts w:ascii="Times New Roman" w:hAnsi="Times New Roman" w:cs="Times New Roman"/>
          <w:bCs/>
          <w:sz w:val="24"/>
          <w:szCs w:val="24"/>
          <w:lang w:val="sr-Cyrl-RS"/>
        </w:rPr>
        <w:t>Критеријуми за рангирање директних обухватају следеће:</w:t>
      </w:r>
    </w:p>
    <w:p w14:paraId="732B12C8" w14:textId="0DF5D6B6" w:rsidR="00E038A9" w:rsidRPr="005B3BC3" w:rsidRDefault="00205D42" w:rsidP="00E038A9">
      <w:pPr>
        <w:pStyle w:val="ListParagraph"/>
        <w:numPr>
          <w:ilvl w:val="0"/>
          <w:numId w:val="39"/>
        </w:num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цене кључних добара </w:t>
      </w:r>
      <w:r w:rsidR="00E038A9" w:rsidRPr="005B3BC3">
        <w:rPr>
          <w:rFonts w:ascii="Times New Roman" w:hAnsi="Times New Roman" w:cs="Times New Roman"/>
          <w:bCs/>
          <w:sz w:val="24"/>
          <w:szCs w:val="24"/>
          <w:lang w:val="sr-Cyrl-RS"/>
        </w:rPr>
        <w:t>заједно са уградњом за меру за коју конкуришу;</w:t>
      </w:r>
    </w:p>
    <w:p w14:paraId="567C8195" w14:textId="16CE40B1" w:rsidR="00E038A9" w:rsidRPr="005B3BC3" w:rsidRDefault="00E038A9" w:rsidP="00E038A9">
      <w:pPr>
        <w:pStyle w:val="ListParagraph"/>
        <w:numPr>
          <w:ilvl w:val="0"/>
          <w:numId w:val="39"/>
        </w:numPr>
        <w:spacing w:after="0"/>
        <w:jc w:val="both"/>
        <w:rPr>
          <w:rFonts w:ascii="Times New Roman" w:hAnsi="Times New Roman" w:cs="Times New Roman"/>
          <w:bCs/>
          <w:sz w:val="24"/>
          <w:szCs w:val="24"/>
          <w:lang w:val="sr-Cyrl-RS"/>
        </w:rPr>
      </w:pPr>
      <w:r w:rsidRPr="005B3BC3">
        <w:rPr>
          <w:rFonts w:ascii="Times New Roman" w:hAnsi="Times New Roman" w:cs="Times New Roman"/>
          <w:bCs/>
          <w:sz w:val="24"/>
          <w:szCs w:val="24"/>
          <w:lang w:val="sr-Cyrl-RS"/>
        </w:rPr>
        <w:t xml:space="preserve">рок важења цена за меру </w:t>
      </w:r>
      <w:r w:rsidR="00B44BBF">
        <w:rPr>
          <w:rFonts w:ascii="Times New Roman" w:hAnsi="Times New Roman" w:cs="Times New Roman"/>
          <w:bCs/>
          <w:sz w:val="24"/>
          <w:szCs w:val="24"/>
          <w:lang w:val="sr-Cyrl-RS"/>
        </w:rPr>
        <w:t xml:space="preserve">за </w:t>
      </w:r>
      <w:r w:rsidRPr="005B3BC3">
        <w:rPr>
          <w:rFonts w:ascii="Times New Roman" w:hAnsi="Times New Roman" w:cs="Times New Roman"/>
          <w:bCs/>
          <w:sz w:val="24"/>
          <w:szCs w:val="24"/>
          <w:lang w:val="sr-Cyrl-RS"/>
        </w:rPr>
        <w:t>коју конкуришу;</w:t>
      </w:r>
    </w:p>
    <w:p w14:paraId="45B06F35" w14:textId="06F91D36" w:rsidR="00E038A9" w:rsidRPr="005B3BC3" w:rsidRDefault="00E038A9" w:rsidP="00E038A9">
      <w:pPr>
        <w:spacing w:after="0" w:line="240" w:lineRule="auto"/>
        <w:ind w:firstLine="612"/>
        <w:jc w:val="both"/>
        <w:rPr>
          <w:rFonts w:ascii="Times New Roman" w:hAnsi="Times New Roman" w:cs="Times New Roman"/>
          <w:bCs/>
          <w:sz w:val="24"/>
          <w:szCs w:val="24"/>
          <w:lang w:val="sr-Cyrl-RS"/>
        </w:rPr>
      </w:pPr>
      <w:r w:rsidRPr="005B3BC3">
        <w:rPr>
          <w:rFonts w:ascii="Times New Roman" w:hAnsi="Times New Roman" w:cs="Times New Roman"/>
          <w:bCs/>
          <w:sz w:val="24"/>
          <w:szCs w:val="24"/>
          <w:lang w:val="sr-Cyrl-RS"/>
        </w:rPr>
        <w:t xml:space="preserve">Јавним позивом се одређује максимални број бодова по сваком од критеријума и број бодова по </w:t>
      </w:r>
      <w:proofErr w:type="spellStart"/>
      <w:r w:rsidRPr="005B3BC3">
        <w:rPr>
          <w:rFonts w:ascii="Times New Roman" w:hAnsi="Times New Roman" w:cs="Times New Roman"/>
          <w:bCs/>
          <w:sz w:val="24"/>
          <w:szCs w:val="24"/>
          <w:lang w:val="sr-Cyrl-RS"/>
        </w:rPr>
        <w:t>поткритеријумима</w:t>
      </w:r>
      <w:proofErr w:type="spellEnd"/>
      <w:r w:rsidRPr="005B3BC3">
        <w:rPr>
          <w:rFonts w:ascii="Times New Roman" w:hAnsi="Times New Roman" w:cs="Times New Roman"/>
          <w:bCs/>
          <w:sz w:val="24"/>
          <w:szCs w:val="24"/>
          <w:lang w:val="sr-Cyrl-RS"/>
        </w:rPr>
        <w:t xml:space="preserve">, ако су </w:t>
      </w:r>
      <w:proofErr w:type="spellStart"/>
      <w:r w:rsidRPr="005B3BC3">
        <w:rPr>
          <w:rFonts w:ascii="Times New Roman" w:hAnsi="Times New Roman" w:cs="Times New Roman"/>
          <w:bCs/>
          <w:sz w:val="24"/>
          <w:szCs w:val="24"/>
          <w:lang w:val="sr-Cyrl-RS"/>
        </w:rPr>
        <w:t>поткритеријуми</w:t>
      </w:r>
      <w:proofErr w:type="spellEnd"/>
      <w:r w:rsidRPr="005B3BC3">
        <w:rPr>
          <w:rFonts w:ascii="Times New Roman" w:hAnsi="Times New Roman" w:cs="Times New Roman"/>
          <w:bCs/>
          <w:sz w:val="24"/>
          <w:szCs w:val="24"/>
          <w:lang w:val="sr-Cyrl-RS"/>
        </w:rPr>
        <w:t xml:space="preserve"> дефинисани у оквиру појединих критеријума.</w:t>
      </w:r>
    </w:p>
    <w:p w14:paraId="1CA72A3C" w14:textId="77777777" w:rsidR="00E038A9" w:rsidRPr="005B3BC3" w:rsidRDefault="00E038A9" w:rsidP="00E038A9">
      <w:pPr>
        <w:spacing w:after="0" w:line="240" w:lineRule="auto"/>
        <w:ind w:firstLine="612"/>
        <w:jc w:val="both"/>
        <w:rPr>
          <w:rFonts w:ascii="Times New Roman" w:hAnsi="Times New Roman" w:cs="Times New Roman"/>
          <w:bCs/>
          <w:sz w:val="24"/>
          <w:szCs w:val="24"/>
          <w:lang w:val="sr-Cyrl-RS"/>
        </w:rPr>
      </w:pPr>
      <w:r w:rsidRPr="005B3BC3">
        <w:rPr>
          <w:rFonts w:ascii="Times New Roman" w:hAnsi="Times New Roman" w:cs="Times New Roman"/>
          <w:bCs/>
          <w:sz w:val="24"/>
          <w:szCs w:val="24"/>
          <w:lang w:val="sr-Cyrl-RS"/>
        </w:rPr>
        <w:t xml:space="preserve">Укупан максимални број бодова по свим критеријумима и </w:t>
      </w:r>
      <w:proofErr w:type="spellStart"/>
      <w:r w:rsidRPr="005B3BC3">
        <w:rPr>
          <w:rFonts w:ascii="Times New Roman" w:hAnsi="Times New Roman" w:cs="Times New Roman"/>
          <w:bCs/>
          <w:sz w:val="24"/>
          <w:szCs w:val="24"/>
          <w:lang w:val="sr-Cyrl-RS"/>
        </w:rPr>
        <w:t>поткритеријумима</w:t>
      </w:r>
      <w:proofErr w:type="spellEnd"/>
      <w:r w:rsidRPr="005B3BC3">
        <w:rPr>
          <w:rFonts w:ascii="Times New Roman" w:hAnsi="Times New Roman" w:cs="Times New Roman"/>
          <w:bCs/>
          <w:sz w:val="24"/>
          <w:szCs w:val="24"/>
          <w:lang w:val="sr-Cyrl-RS"/>
        </w:rPr>
        <w:t xml:space="preserve"> примењеним на поједини Програм не може прећи 100.</w:t>
      </w:r>
    </w:p>
    <w:bookmarkEnd w:id="7"/>
    <w:p w14:paraId="63C72C66" w14:textId="77777777" w:rsidR="00205D42" w:rsidRPr="00FF5F34" w:rsidRDefault="00205D42" w:rsidP="00BD6FB4">
      <w:pPr>
        <w:spacing w:after="0" w:line="276" w:lineRule="auto"/>
        <w:jc w:val="both"/>
        <w:rPr>
          <w:rFonts w:ascii="Times New Roman" w:hAnsi="Times New Roman" w:cs="Times New Roman"/>
          <w:sz w:val="24"/>
          <w:szCs w:val="24"/>
          <w:lang w:val="sr-Cyrl-RS"/>
        </w:rPr>
      </w:pPr>
    </w:p>
    <w:p w14:paraId="2BA4A562" w14:textId="2830F93A" w:rsidR="00BD6FB4" w:rsidRPr="00FF5F34" w:rsidRDefault="00BD6FB4" w:rsidP="00BD6FB4">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lang w:val="en-US"/>
        </w:rPr>
        <w:t>VII</w:t>
      </w:r>
      <w:r w:rsidRPr="00FF5F34">
        <w:rPr>
          <w:rFonts w:ascii="Times New Roman" w:hAnsi="Times New Roman" w:cs="Times New Roman"/>
          <w:b/>
          <w:bCs/>
          <w:sz w:val="24"/>
          <w:szCs w:val="24"/>
          <w:lang w:val="ru-RU"/>
        </w:rPr>
        <w:t>.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77777777" w:rsidR="00BD6FB4" w:rsidRPr="00FF5F34" w:rsidRDefault="00BD6FB4" w:rsidP="00BD6FB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BD6FB4">
      <w:pPr>
        <w:spacing w:after="0" w:line="276" w:lineRule="auto"/>
        <w:jc w:val="both"/>
        <w:rPr>
          <w:rFonts w:ascii="Times New Roman" w:hAnsi="Times New Roman" w:cs="Times New Roman"/>
          <w:sz w:val="24"/>
          <w:szCs w:val="24"/>
          <w:lang w:val="sr-Latn-CS"/>
        </w:rPr>
      </w:pPr>
    </w:p>
    <w:p w14:paraId="770DD52F" w14:textId="2E385B34" w:rsidR="00BD6FB4" w:rsidRPr="00FF5F34" w:rsidRDefault="00BD6FB4" w:rsidP="00BD6FB4">
      <w:pPr>
        <w:spacing w:after="0" w:line="276" w:lineRule="auto"/>
        <w:jc w:val="both"/>
        <w:rPr>
          <w:rFonts w:ascii="Times New Roman" w:hAnsi="Times New Roman" w:cs="Times New Roman"/>
          <w:b/>
          <w:bCs/>
          <w:sz w:val="24"/>
          <w:szCs w:val="24"/>
          <w:lang w:val="sr-Cyrl-RS"/>
        </w:rPr>
      </w:pPr>
      <w:r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68B859FE" w14:textId="77777777" w:rsidR="00BD6FB4" w:rsidRPr="00FF5F34" w:rsidRDefault="00BD6FB4" w:rsidP="00BD6FB4">
      <w:pPr>
        <w:spacing w:after="0" w:line="276" w:lineRule="auto"/>
        <w:contextualSpacing/>
        <w:jc w:val="both"/>
        <w:rPr>
          <w:rFonts w:ascii="Times New Roman" w:hAnsi="Times New Roman" w:cs="Times New Roman"/>
          <w:sz w:val="24"/>
          <w:szCs w:val="24"/>
          <w:lang w:val="sr-Cyrl-RS"/>
        </w:rPr>
      </w:pPr>
    </w:p>
    <w:p w14:paraId="03615119" w14:textId="64BF54B9" w:rsidR="00BD6FB4" w:rsidRPr="00FF5F34" w:rsidRDefault="00BD6FB4" w:rsidP="00BD6FB4">
      <w:pPr>
        <w:spacing w:after="0" w:line="276" w:lineRule="auto"/>
        <w:contextualSpacing/>
        <w:jc w:val="center"/>
        <w:rPr>
          <w:rFonts w:ascii="Times New Roman" w:hAnsi="Times New Roman" w:cs="Times New Roman"/>
          <w:b/>
          <w:bCs/>
          <w:sz w:val="24"/>
          <w:szCs w:val="24"/>
          <w:lang w:val="sr-Cyrl-RS"/>
        </w:rPr>
      </w:pPr>
      <w:r w:rsidRPr="00FF5F34">
        <w:rPr>
          <w:rStyle w:val="Strong"/>
          <w:rFonts w:ascii="Times New Roman" w:hAnsi="Times New Roman" w:cs="Times New Roman"/>
          <w:sz w:val="24"/>
          <w:szCs w:val="24"/>
          <w:shd w:val="clear" w:color="auto" w:fill="FFFFFF"/>
          <w:lang w:val="sr-Cyrl-RS"/>
        </w:rPr>
        <w:t>„ПРИЈАВА ЗА ЈАВНИ ПОЗИВ ЗА</w:t>
      </w:r>
      <w:r w:rsidRPr="00FF5F34">
        <w:rPr>
          <w:rFonts w:ascii="Times New Roman" w:hAnsi="Times New Roman" w:cs="Times New Roman"/>
          <w:b/>
          <w:bCs/>
          <w:sz w:val="24"/>
          <w:szCs w:val="24"/>
          <w:lang w:val="sr-Cyrl-RS"/>
        </w:rPr>
        <w:t xml:space="preserve"> УЧЕШЋЕ ПРИВРЕДНИХ СУБЈЕКАТА У СПРОВОЂЕЊУ МЕРА ЕНЕРГЕТСКЕ </w:t>
      </w:r>
      <w:r w:rsidR="00E017E3">
        <w:rPr>
          <w:rFonts w:ascii="Times New Roman" w:hAnsi="Times New Roman" w:cs="Times New Roman"/>
          <w:b/>
          <w:bCs/>
          <w:sz w:val="24"/>
          <w:szCs w:val="24"/>
          <w:lang w:val="sr-Cyrl-RS"/>
        </w:rPr>
        <w:t>САНАЦИЈЕ</w:t>
      </w:r>
      <w:r w:rsidR="00E017E3" w:rsidRPr="00FF5F34">
        <w:rPr>
          <w:rFonts w:ascii="Times New Roman" w:hAnsi="Times New Roman" w:cs="Times New Roman"/>
          <w:b/>
          <w:bCs/>
          <w:sz w:val="24"/>
          <w:szCs w:val="24"/>
          <w:lang w:val="sr-Cyrl-RS"/>
        </w:rPr>
        <w:t xml:space="preserve"> </w:t>
      </w:r>
      <w:r w:rsidRPr="00FF5F34">
        <w:rPr>
          <w:rFonts w:ascii="Times New Roman" w:hAnsi="Times New Roman" w:cs="Times New Roman"/>
          <w:b/>
          <w:bCs/>
          <w:sz w:val="24"/>
          <w:szCs w:val="24"/>
          <w:lang w:val="sr-Cyrl-RS"/>
        </w:rPr>
        <w:t>У ДОМАЋИНСТВИМА</w:t>
      </w:r>
    </w:p>
    <w:p w14:paraId="4770EE2B" w14:textId="77777777" w:rsidR="00BD6FB4" w:rsidRPr="00FF5F34" w:rsidRDefault="00BD6FB4" w:rsidP="00BD6FB4">
      <w:pPr>
        <w:spacing w:after="0" w:line="276" w:lineRule="auto"/>
        <w:contextualSpacing/>
        <w:jc w:val="center"/>
        <w:rPr>
          <w:rFonts w:ascii="Times New Roman" w:hAnsi="Times New Roman" w:cs="Times New Roman"/>
          <w:sz w:val="24"/>
          <w:szCs w:val="24"/>
          <w:shd w:val="clear" w:color="auto" w:fill="FFFFFF"/>
          <w:lang w:val="sr-Cyrl-RS"/>
        </w:rPr>
      </w:pPr>
      <w:r w:rsidRPr="00FF5F34">
        <w:rPr>
          <w:rStyle w:val="Strong"/>
          <w:rFonts w:ascii="Times New Roman" w:hAnsi="Times New Roman" w:cs="Times New Roman"/>
          <w:sz w:val="24"/>
          <w:szCs w:val="24"/>
          <w:shd w:val="clear" w:color="auto" w:fill="FFFFFF"/>
          <w:lang w:val="sr-Cyrl-RS"/>
        </w:rPr>
        <w:t>– НЕ ОТВАРАТИ“,</w:t>
      </w:r>
    </w:p>
    <w:p w14:paraId="526DC967" w14:textId="77777777" w:rsidR="00BD6FB4" w:rsidRPr="00FF5F34"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FF5F34" w:rsidRDefault="00BD6FB4" w:rsidP="00BD6FB4">
      <w:pPr>
        <w:spacing w:after="0" w:line="276" w:lineRule="auto"/>
        <w:contextualSpacing/>
        <w:jc w:val="both"/>
        <w:rPr>
          <w:rFonts w:ascii="Times New Roman" w:hAnsi="Times New Roman" w:cs="Times New Roman"/>
          <w:sz w:val="23"/>
          <w:szCs w:val="23"/>
          <w:shd w:val="clear" w:color="auto" w:fill="FFFFFF"/>
          <w:lang w:val="ru-RU"/>
        </w:rPr>
      </w:pPr>
    </w:p>
    <w:p w14:paraId="640768EE" w14:textId="350C922E" w:rsidR="00BD6FB4" w:rsidRPr="002F4B50"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2F4B50">
        <w:rPr>
          <w:rFonts w:ascii="Times New Roman" w:hAnsi="Times New Roman" w:cs="Times New Roman"/>
          <w:sz w:val="24"/>
          <w:szCs w:val="24"/>
          <w:shd w:val="clear" w:color="auto" w:fill="FFFFFF"/>
          <w:lang w:val="sr-Cyrl-RS"/>
        </w:rPr>
        <w:t xml:space="preserve">Пријава се предаје лично на </w:t>
      </w:r>
      <w:r w:rsidR="00B66104" w:rsidRPr="002F4B50">
        <w:rPr>
          <w:rFonts w:ascii="Times New Roman" w:hAnsi="Times New Roman" w:cs="Times New Roman"/>
          <w:sz w:val="24"/>
          <w:szCs w:val="24"/>
          <w:shd w:val="clear" w:color="auto" w:fill="FFFFFF"/>
          <w:lang w:val="sr-Cyrl-RS"/>
        </w:rPr>
        <w:t xml:space="preserve">шалтеру </w:t>
      </w:r>
      <w:r w:rsidR="00B84A96" w:rsidRPr="002F4B50">
        <w:rPr>
          <w:rFonts w:ascii="Times New Roman" w:hAnsi="Times New Roman" w:cs="Times New Roman"/>
          <w:sz w:val="24"/>
          <w:szCs w:val="24"/>
          <w:shd w:val="clear" w:color="auto" w:fill="FFFFFF"/>
          <w:lang w:val="sr-Cyrl-RS"/>
        </w:rPr>
        <w:t>Општинске</w:t>
      </w:r>
      <w:r w:rsidRPr="002F4B50">
        <w:rPr>
          <w:rFonts w:ascii="Times New Roman" w:hAnsi="Times New Roman" w:cs="Times New Roman"/>
          <w:sz w:val="24"/>
          <w:szCs w:val="24"/>
          <w:shd w:val="clear" w:color="auto" w:fill="FFFFFF"/>
          <w:lang w:val="sr-Cyrl-RS"/>
        </w:rPr>
        <w:t xml:space="preserve"> управе</w:t>
      </w:r>
      <w:r w:rsidR="00B66104" w:rsidRPr="002F4B50">
        <w:rPr>
          <w:rFonts w:ascii="Times New Roman" w:hAnsi="Times New Roman" w:cs="Times New Roman"/>
          <w:sz w:val="24"/>
          <w:szCs w:val="24"/>
          <w:shd w:val="clear" w:color="auto" w:fill="FFFFFF"/>
          <w:lang w:val="sr-Cyrl-RS"/>
        </w:rPr>
        <w:t xml:space="preserve"> </w:t>
      </w:r>
      <w:r w:rsidRPr="002F4B50">
        <w:rPr>
          <w:rFonts w:ascii="Times New Roman" w:hAnsi="Times New Roman" w:cs="Times New Roman"/>
          <w:sz w:val="24"/>
          <w:szCs w:val="24"/>
          <w:shd w:val="clear" w:color="auto" w:fill="FFFFFF"/>
          <w:lang w:val="sr-Cyrl-RS"/>
        </w:rPr>
        <w:t>или препоручено поштом на адресу:</w:t>
      </w:r>
    </w:p>
    <w:p w14:paraId="0B516867" w14:textId="6F12F929" w:rsidR="00BD6FB4" w:rsidRPr="002F4B50" w:rsidRDefault="003F4EDA" w:rsidP="00BD6FB4">
      <w:pPr>
        <w:spacing w:after="0" w:line="276" w:lineRule="auto"/>
        <w:contextualSpacing/>
        <w:jc w:val="center"/>
        <w:rPr>
          <w:rFonts w:ascii="Times New Roman" w:hAnsi="Times New Roman" w:cs="Times New Roman"/>
          <w:sz w:val="24"/>
          <w:szCs w:val="24"/>
          <w:shd w:val="clear" w:color="auto" w:fill="FFFFFF"/>
          <w:lang w:val="sr-Cyrl-RS"/>
        </w:rPr>
      </w:pPr>
      <w:r w:rsidRPr="002F4B50">
        <w:rPr>
          <w:rFonts w:ascii="Times New Roman" w:hAnsi="Times New Roman" w:cs="Times New Roman"/>
          <w:sz w:val="24"/>
          <w:szCs w:val="24"/>
          <w:shd w:val="clear" w:color="auto" w:fill="FFFFFF"/>
          <w:lang w:val="sr-Cyrl-RS"/>
        </w:rPr>
        <w:t xml:space="preserve">Општина </w:t>
      </w:r>
      <w:r w:rsidR="002F4B50" w:rsidRPr="002F4B50">
        <w:rPr>
          <w:rFonts w:ascii="Times New Roman" w:hAnsi="Times New Roman" w:cs="Times New Roman"/>
          <w:sz w:val="24"/>
          <w:szCs w:val="24"/>
          <w:shd w:val="clear" w:color="auto" w:fill="FFFFFF"/>
          <w:lang w:val="sr-Cyrl-RS"/>
        </w:rPr>
        <w:t>Бач</w:t>
      </w:r>
    </w:p>
    <w:p w14:paraId="4D1EE726" w14:textId="451B5B67" w:rsidR="00BD6FB4" w:rsidRPr="002F4B50" w:rsidRDefault="00B66104" w:rsidP="00BD6FB4">
      <w:pPr>
        <w:spacing w:after="0" w:line="276" w:lineRule="auto"/>
        <w:contextualSpacing/>
        <w:jc w:val="center"/>
        <w:rPr>
          <w:rFonts w:ascii="Times New Roman" w:hAnsi="Times New Roman" w:cs="Times New Roman"/>
          <w:sz w:val="24"/>
          <w:szCs w:val="24"/>
          <w:shd w:val="clear" w:color="auto" w:fill="FFFFFF"/>
          <w:lang w:val="sr-Cyrl-RS"/>
        </w:rPr>
      </w:pPr>
      <w:r w:rsidRPr="002F4B50">
        <w:rPr>
          <w:rFonts w:ascii="Times New Roman" w:eastAsia="Times New Roman" w:hAnsi="Times New Roman" w:cs="Times New Roman"/>
          <w:sz w:val="24"/>
          <w:szCs w:val="24"/>
          <w:lang w:val="sr-Cyrl-RS" w:eastAsia="sr-Cyrl-RS"/>
        </w:rPr>
        <w:t xml:space="preserve">Комисија за преглед и оцену поднетих захтева за суфинансирање мера енергетске </w:t>
      </w:r>
      <w:r w:rsidR="00E017E3" w:rsidRPr="002F4B50">
        <w:rPr>
          <w:rFonts w:ascii="Times New Roman" w:eastAsia="Times New Roman" w:hAnsi="Times New Roman" w:cs="Times New Roman"/>
          <w:sz w:val="24"/>
          <w:szCs w:val="24"/>
          <w:lang w:val="sr-Cyrl-RS" w:eastAsia="sr-Cyrl-RS"/>
        </w:rPr>
        <w:t xml:space="preserve">санације </w:t>
      </w:r>
    </w:p>
    <w:p w14:paraId="35966B55" w14:textId="18D7F08D" w:rsidR="00BD6FB4" w:rsidRPr="00FF5F34" w:rsidRDefault="00BD6FB4" w:rsidP="00BD6FB4">
      <w:pPr>
        <w:spacing w:after="0" w:line="276" w:lineRule="auto"/>
        <w:contextualSpacing/>
        <w:jc w:val="center"/>
        <w:rPr>
          <w:rFonts w:ascii="Times New Roman" w:hAnsi="Times New Roman" w:cs="Times New Roman"/>
          <w:sz w:val="24"/>
          <w:szCs w:val="24"/>
          <w:highlight w:val="yellow"/>
          <w:shd w:val="clear" w:color="auto" w:fill="FFFFFF"/>
          <w:lang w:val="sr-Cyrl-RS"/>
        </w:rPr>
      </w:pPr>
    </w:p>
    <w:p w14:paraId="66A05D24" w14:textId="0AED0A72" w:rsidR="00BD6FB4" w:rsidRPr="00FF5F34" w:rsidRDefault="002F4B50" w:rsidP="00BD6FB4">
      <w:pPr>
        <w:spacing w:after="0" w:line="276" w:lineRule="auto"/>
        <w:contextualSpacing/>
        <w:jc w:val="center"/>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Бач, Трг др Зорана Ђинђића бр. 2</w:t>
      </w:r>
    </w:p>
    <w:p w14:paraId="31220FF0" w14:textId="77777777" w:rsidR="00BD6FB4" w:rsidRPr="00FF5F34"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p>
    <w:p w14:paraId="02CA2636" w14:textId="3658D328" w:rsidR="00BD6FB4" w:rsidRPr="00FF5F34"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r w:rsidRPr="00FF5F34">
        <w:rPr>
          <w:rFonts w:ascii="Times New Roman" w:hAnsi="Times New Roman" w:cs="Times New Roman"/>
          <w:sz w:val="24"/>
          <w:szCs w:val="24"/>
          <w:shd w:val="clear" w:color="auto" w:fill="FFFFFF"/>
          <w:lang w:val="sr-Cyrl-RS"/>
        </w:rPr>
        <w:t xml:space="preserve">Рок за подношење пријава је </w:t>
      </w:r>
      <w:r w:rsidR="002F4B50">
        <w:rPr>
          <w:rStyle w:val="Strong"/>
          <w:rFonts w:ascii="Times New Roman" w:hAnsi="Times New Roman" w:cs="Times New Roman"/>
          <w:sz w:val="24"/>
          <w:szCs w:val="24"/>
          <w:shd w:val="clear" w:color="auto" w:fill="FFFFFF"/>
          <w:lang w:val="sr-Cyrl-RS"/>
        </w:rPr>
        <w:t>26. јула</w:t>
      </w:r>
      <w:r w:rsidRPr="00FF5F34">
        <w:rPr>
          <w:rStyle w:val="Strong"/>
          <w:rFonts w:ascii="Times New Roman" w:hAnsi="Times New Roman" w:cs="Times New Roman"/>
          <w:sz w:val="24"/>
          <w:szCs w:val="24"/>
          <w:shd w:val="clear" w:color="auto" w:fill="FFFFFF"/>
          <w:lang w:val="sr-Cyrl-RS"/>
        </w:rPr>
        <w:t xml:space="preserve"> 2021. године.</w:t>
      </w:r>
    </w:p>
    <w:p w14:paraId="202885B0" w14:textId="77777777" w:rsidR="00BD6FB4" w:rsidRPr="00FF5F34"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4D9D80E3" w14:textId="77777777" w:rsidR="00BD6FB4" w:rsidRPr="00FF5F34" w:rsidRDefault="00BD6FB4" w:rsidP="00BD6FB4">
      <w:pPr>
        <w:spacing w:after="0" w:line="276" w:lineRule="auto"/>
        <w:contextualSpacing/>
        <w:jc w:val="both"/>
        <w:rPr>
          <w:rFonts w:ascii="Times New Roman" w:hAnsi="Times New Roman" w:cs="Times New Roman"/>
          <w:sz w:val="24"/>
          <w:szCs w:val="24"/>
          <w:lang w:val="sr-Cyrl-RS"/>
        </w:rPr>
      </w:pPr>
      <w:r w:rsidRPr="00FF5F34">
        <w:rPr>
          <w:rStyle w:val="Strong"/>
          <w:rFonts w:ascii="Times New Roman" w:hAnsi="Times New Roman" w:cs="Times New Roman"/>
          <w:b w:val="0"/>
          <w:bCs w:val="0"/>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FF5F34">
        <w:rPr>
          <w:rFonts w:ascii="Times New Roman" w:hAnsi="Times New Roman" w:cs="Times New Roman"/>
          <w:sz w:val="24"/>
          <w:szCs w:val="24"/>
          <w:shd w:val="clear" w:color="auto" w:fill="FFFFFF"/>
          <w:lang w:val="sr-Cyrl-RS"/>
        </w:rPr>
        <w:t xml:space="preserve"> Неблаговремене и непотпуне пријаве се неће разматрати.</w:t>
      </w:r>
    </w:p>
    <w:p w14:paraId="2E666E0A" w14:textId="77777777" w:rsidR="00BD6FB4" w:rsidRPr="00FF5F34"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2A984CDA" w14:textId="07040000" w:rsidR="00BD6FB4" w:rsidRPr="00FF5F34" w:rsidRDefault="00BD6FB4" w:rsidP="00BD6FB4">
      <w:pPr>
        <w:spacing w:after="0" w:line="276" w:lineRule="auto"/>
        <w:contextualSpacing/>
        <w:jc w:val="both"/>
        <w:rPr>
          <w:rFonts w:ascii="Times New Roman" w:hAnsi="Times New Roman" w:cs="Times New Roman"/>
          <w:b/>
          <w:bCs/>
          <w:sz w:val="24"/>
          <w:szCs w:val="24"/>
          <w:lang w:val="sr-Cyrl-RS"/>
        </w:rPr>
      </w:pPr>
      <w:r w:rsidRPr="002F4B50">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подносилац пријаве се може обратити на контакт телефон </w:t>
      </w:r>
      <w:r w:rsidR="002F4B50" w:rsidRPr="002F4B50">
        <w:rPr>
          <w:rStyle w:val="Strong"/>
          <w:rFonts w:ascii="Times New Roman" w:hAnsi="Times New Roman" w:cs="Times New Roman"/>
          <w:b w:val="0"/>
          <w:bCs w:val="0"/>
          <w:sz w:val="24"/>
          <w:szCs w:val="24"/>
          <w:shd w:val="clear" w:color="auto" w:fill="FFFFFF"/>
          <w:lang w:val="sr-Cyrl-RS"/>
        </w:rPr>
        <w:t>021/6070-075</w:t>
      </w:r>
      <w:r w:rsidRPr="002F4B50">
        <w:rPr>
          <w:rStyle w:val="Strong"/>
          <w:rFonts w:ascii="Times New Roman" w:hAnsi="Times New Roman" w:cs="Times New Roman"/>
          <w:b w:val="0"/>
          <w:bCs w:val="0"/>
          <w:sz w:val="24"/>
          <w:szCs w:val="24"/>
          <w:shd w:val="clear" w:color="auto" w:fill="FFFFFF"/>
          <w:lang w:val="sr-Cyrl-RS"/>
        </w:rPr>
        <w:t>.</w:t>
      </w:r>
    </w:p>
    <w:p w14:paraId="707E79EC" w14:textId="721720C8" w:rsidR="00BD6FB4" w:rsidRPr="002F4B50" w:rsidRDefault="00BD6FB4" w:rsidP="00BD6FB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lang w:val="ru-RU"/>
        </w:rPr>
        <w:lastRenderedPageBreak/>
        <w:t>За информације у вези Јавног позива можете се обратити на електронску адресу:</w:t>
      </w:r>
      <w:r w:rsidR="008651DC" w:rsidRPr="00FF5F34">
        <w:rPr>
          <w:rFonts w:ascii="Times New Roman" w:hAnsi="Times New Roman" w:cs="Times New Roman"/>
          <w:sz w:val="24"/>
          <w:szCs w:val="24"/>
          <w:lang w:val="ru-RU"/>
        </w:rPr>
        <w:t xml:space="preserve"> </w:t>
      </w:r>
      <w:r w:rsidRPr="00FF5F34">
        <w:rPr>
          <w:rFonts w:ascii="Times New Roman" w:hAnsi="Times New Roman" w:cs="Times New Roman"/>
          <w:sz w:val="24"/>
          <w:szCs w:val="24"/>
          <w:lang w:val="ru-RU"/>
        </w:rPr>
        <w:t>Е-</w:t>
      </w:r>
      <w:r w:rsidRPr="00FF5F34">
        <w:rPr>
          <w:rFonts w:ascii="Times New Roman" w:hAnsi="Times New Roman" w:cs="Times New Roman"/>
          <w:sz w:val="24"/>
          <w:szCs w:val="24"/>
          <w:lang w:val="en-US"/>
        </w:rPr>
        <w:t>mail</w:t>
      </w:r>
      <w:r w:rsidRPr="00FF5F34">
        <w:rPr>
          <w:rFonts w:ascii="Times New Roman" w:hAnsi="Times New Roman" w:cs="Times New Roman"/>
          <w:sz w:val="24"/>
          <w:szCs w:val="24"/>
          <w:lang w:val="ru-RU"/>
        </w:rPr>
        <w:t xml:space="preserve">: </w:t>
      </w:r>
      <w:r w:rsidR="002F4B50">
        <w:rPr>
          <w:rFonts w:ascii="Times New Roman" w:hAnsi="Times New Roman" w:cs="Times New Roman"/>
          <w:sz w:val="24"/>
          <w:szCs w:val="24"/>
        </w:rPr>
        <w:t>nenad.kovac@bac.rs</w:t>
      </w:r>
    </w:p>
    <w:p w14:paraId="6AA80C59" w14:textId="77777777" w:rsidR="008651DC" w:rsidRPr="00FF5F34" w:rsidRDefault="008651DC" w:rsidP="00BD6FB4">
      <w:pPr>
        <w:spacing w:after="0" w:line="276" w:lineRule="auto"/>
        <w:jc w:val="both"/>
        <w:rPr>
          <w:rFonts w:ascii="Times New Roman" w:hAnsi="Times New Roman" w:cs="Times New Roman"/>
          <w:sz w:val="24"/>
          <w:szCs w:val="24"/>
          <w:lang w:val="ru-RU"/>
        </w:rPr>
      </w:pPr>
    </w:p>
    <w:p w14:paraId="3F1847B3" w14:textId="1929B97A" w:rsidR="00BD6FB4" w:rsidRPr="002F4B50" w:rsidRDefault="00BD6FB4" w:rsidP="00BD6FB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lang w:val="ru-RU"/>
        </w:rPr>
        <w:t xml:space="preserve">Сва питања и одговори биће објављени на интернет страници </w:t>
      </w:r>
      <w:r w:rsidR="003F4EDA" w:rsidRPr="00FF5F34">
        <w:rPr>
          <w:rFonts w:ascii="Times New Roman" w:hAnsi="Times New Roman" w:cs="Times New Roman"/>
          <w:sz w:val="24"/>
          <w:szCs w:val="24"/>
          <w:lang w:val="sr-Cyrl-RS"/>
        </w:rPr>
        <w:t>општине</w:t>
      </w:r>
      <w:r w:rsidR="008651DC" w:rsidRPr="00FF5F34">
        <w:rPr>
          <w:rFonts w:ascii="Times New Roman" w:hAnsi="Times New Roman" w:cs="Times New Roman"/>
          <w:sz w:val="24"/>
          <w:szCs w:val="24"/>
          <w:lang w:val="sr-Cyrl-RS"/>
        </w:rPr>
        <w:t xml:space="preserve"> </w:t>
      </w:r>
      <w:r w:rsidR="002F4B50">
        <w:rPr>
          <w:rFonts w:ascii="Times New Roman" w:hAnsi="Times New Roman" w:cs="Times New Roman"/>
          <w:sz w:val="24"/>
          <w:szCs w:val="24"/>
          <w:lang w:val="sr-Cyrl-RS"/>
        </w:rPr>
        <w:t>Бач</w:t>
      </w:r>
      <w:r w:rsidRPr="00FF5F34">
        <w:rPr>
          <w:rFonts w:ascii="Times New Roman" w:hAnsi="Times New Roman" w:cs="Times New Roman"/>
          <w:sz w:val="24"/>
          <w:szCs w:val="24"/>
          <w:lang w:val="ru-RU"/>
        </w:rPr>
        <w:t>, линк:</w:t>
      </w:r>
      <w:r w:rsidR="002F4B50">
        <w:rPr>
          <w:rFonts w:ascii="Times New Roman" w:hAnsi="Times New Roman" w:cs="Times New Roman"/>
          <w:sz w:val="24"/>
          <w:szCs w:val="24"/>
          <w:lang w:val="ru-RU"/>
        </w:rPr>
        <w:t xml:space="preserve"> </w:t>
      </w:r>
      <w:r w:rsidR="002F4B50">
        <w:rPr>
          <w:rFonts w:ascii="Times New Roman" w:hAnsi="Times New Roman" w:cs="Times New Roman"/>
          <w:sz w:val="24"/>
          <w:szCs w:val="24"/>
        </w:rPr>
        <w:t>www.bac.rs</w:t>
      </w:r>
    </w:p>
    <w:p w14:paraId="69A5AA62" w14:textId="77777777" w:rsidR="00ED57EA" w:rsidRPr="00FF5F34" w:rsidRDefault="00ED57EA" w:rsidP="00862072">
      <w:pPr>
        <w:spacing w:after="0" w:line="276" w:lineRule="auto"/>
        <w:jc w:val="center"/>
        <w:rPr>
          <w:rFonts w:ascii="Times New Roman" w:hAnsi="Times New Roman" w:cs="Times New Roman"/>
          <w:b/>
          <w:bCs/>
          <w:sz w:val="24"/>
          <w:szCs w:val="24"/>
          <w:lang w:val="ru-RU"/>
        </w:rPr>
      </w:pPr>
    </w:p>
    <w:p w14:paraId="506CC9AB" w14:textId="5BEB36E4" w:rsidR="00862072" w:rsidRPr="00FF5F34" w:rsidRDefault="00862072" w:rsidP="00862072">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lang w:val="ru-RU"/>
        </w:rPr>
        <w:t>II. НЕУРЕДНА ПРИЈАВА</w:t>
      </w:r>
    </w:p>
    <w:p w14:paraId="12CC464D"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788183D4" w14:textId="77777777" w:rsidR="00862072" w:rsidRPr="00FF5F34" w:rsidRDefault="00862072" w:rsidP="0086207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14:paraId="1BAB4CA3" w14:textId="265326CE" w:rsidR="00862072" w:rsidRPr="00FF5F34" w:rsidRDefault="00862072" w:rsidP="0086207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документ из одељка IV. Јавног позива и у том случају </w:t>
      </w:r>
      <w:r w:rsidRPr="007E4D50">
        <w:rPr>
          <w:rFonts w:ascii="Times New Roman" w:hAnsi="Times New Roman" w:cs="Times New Roman"/>
          <w:sz w:val="24"/>
          <w:szCs w:val="24"/>
          <w:lang w:val="ru-RU"/>
        </w:rPr>
        <w:t>решењем ће бити одбачена.</w:t>
      </w:r>
    </w:p>
    <w:p w14:paraId="5A4A1295" w14:textId="66B7CB4C" w:rsidR="00862072" w:rsidRPr="00FF5F34" w:rsidRDefault="00862072" w:rsidP="00862072">
      <w:pPr>
        <w:spacing w:after="0" w:line="276" w:lineRule="auto"/>
        <w:jc w:val="both"/>
        <w:rPr>
          <w:rFonts w:ascii="Times New Roman" w:hAnsi="Times New Roman" w:cs="Times New Roman"/>
          <w:sz w:val="24"/>
          <w:szCs w:val="24"/>
          <w:lang w:val="ru-RU"/>
        </w:rPr>
      </w:pPr>
    </w:p>
    <w:p w14:paraId="1D7800E1" w14:textId="6D786F64" w:rsidR="00D73271" w:rsidRPr="00FF5F34" w:rsidRDefault="00D73271" w:rsidP="00D73271">
      <w:pPr>
        <w:spacing w:after="0" w:line="276" w:lineRule="auto"/>
        <w:jc w:val="center"/>
        <w:rPr>
          <w:rFonts w:ascii="Times New Roman" w:hAnsi="Times New Roman" w:cs="Times New Roman"/>
          <w:b/>
          <w:bCs/>
          <w:sz w:val="24"/>
          <w:szCs w:val="24"/>
          <w:lang w:val="ru-RU"/>
        </w:rPr>
      </w:pPr>
      <w:r w:rsidRPr="00FF5F34">
        <w:rPr>
          <w:rFonts w:ascii="Times New Roman" w:hAnsi="Times New Roman" w:cs="Times New Roman"/>
          <w:b/>
          <w:bCs/>
          <w:sz w:val="24"/>
          <w:szCs w:val="24"/>
          <w:lang w:val="ru-RU"/>
        </w:rPr>
        <w:t>IX. ОЦЕНА</w:t>
      </w:r>
      <w:r w:rsidR="00785082" w:rsidRPr="00FF5F34">
        <w:rPr>
          <w:rFonts w:ascii="Times New Roman" w:hAnsi="Times New Roman" w:cs="Times New Roman"/>
          <w:b/>
          <w:bCs/>
          <w:sz w:val="24"/>
          <w:szCs w:val="24"/>
          <w:lang w:val="ru-RU"/>
        </w:rPr>
        <w:t>,</w:t>
      </w:r>
      <w:r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1FC68464" w14:textId="73954E80"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14:paraId="3B9DD568" w14:textId="599452AE" w:rsidR="00D951D6" w:rsidRPr="00FF5F34" w:rsidRDefault="00D73271" w:rsidP="00D951D6">
      <w:pPr>
        <w:pStyle w:val="CommentText"/>
        <w:rPr>
          <w:sz w:val="24"/>
          <w:szCs w:val="24"/>
          <w:lang w:val="sr-Cyrl-RS"/>
        </w:rPr>
      </w:pPr>
      <w:r w:rsidRPr="00FF5F34">
        <w:rPr>
          <w:sz w:val="24"/>
          <w:szCs w:val="24"/>
          <w:lang w:val="ru-RU"/>
        </w:rPr>
        <w:t xml:space="preserve">Оцењивање и избор привредних субјеката врши Комисија за </w:t>
      </w:r>
      <w:r w:rsidR="005267EC" w:rsidRPr="00FF5F34">
        <w:rPr>
          <w:sz w:val="24"/>
          <w:szCs w:val="24"/>
          <w:lang w:val="ru-RU"/>
        </w:rPr>
        <w:t>преглед и оцену поднетих захтева за суфинансирање</w:t>
      </w:r>
      <w:r w:rsidRPr="00FF5F34">
        <w:rPr>
          <w:sz w:val="24"/>
          <w:szCs w:val="24"/>
          <w:lang w:val="ru-RU"/>
        </w:rPr>
        <w:t xml:space="preserve"> мера енергетске </w:t>
      </w:r>
      <w:r w:rsidR="00E017E3">
        <w:rPr>
          <w:sz w:val="24"/>
          <w:szCs w:val="24"/>
          <w:lang w:val="sr-Cyrl-CS" w:eastAsia="sr-Cyrl-RS"/>
        </w:rPr>
        <w:t>санације</w:t>
      </w:r>
      <w:r w:rsidR="00E017E3" w:rsidRPr="002E183A">
        <w:rPr>
          <w:sz w:val="24"/>
          <w:szCs w:val="24"/>
          <w:lang w:val="sr-Cyrl-RS" w:eastAsia="sr-Cyrl-RS"/>
        </w:rPr>
        <w:t xml:space="preserve"> </w:t>
      </w:r>
      <w:r w:rsidRPr="00FF5F34">
        <w:rPr>
          <w:sz w:val="24"/>
          <w:szCs w:val="24"/>
          <w:lang w:val="ru-RU"/>
        </w:rPr>
        <w:t xml:space="preserve"> ( у даљем тексту  Комисија) на основу прегледа поднетих пријава.</w:t>
      </w:r>
      <w:r w:rsidR="00D951D6" w:rsidRPr="00FF5F34">
        <w:rPr>
          <w:sz w:val="24"/>
          <w:szCs w:val="24"/>
          <w:lang w:val="sr-Cyrl-RS"/>
        </w:rPr>
        <w:t xml:space="preserve"> </w:t>
      </w:r>
    </w:p>
    <w:p w14:paraId="1DD1C334" w14:textId="47F0F30F" w:rsidR="00D73271" w:rsidRPr="00FF5F34" w:rsidRDefault="00D951D6"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 </w:t>
      </w:r>
    </w:p>
    <w:p w14:paraId="133A5153" w14:textId="77777777"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14:paraId="3F4E8FCE" w14:textId="6645ED20"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и решењем ће бити одбијене.</w:t>
      </w:r>
    </w:p>
    <w:p w14:paraId="23A6CB34" w14:textId="77777777" w:rsidR="00B97152" w:rsidRPr="00FF5F34" w:rsidRDefault="00B97152" w:rsidP="00D73271">
      <w:pPr>
        <w:spacing w:after="0" w:line="276" w:lineRule="auto"/>
        <w:jc w:val="both"/>
        <w:rPr>
          <w:rFonts w:ascii="Times New Roman" w:hAnsi="Times New Roman" w:cs="Times New Roman"/>
          <w:sz w:val="24"/>
          <w:szCs w:val="24"/>
          <w:lang w:val="ru-RU"/>
        </w:rPr>
      </w:pPr>
    </w:p>
    <w:p w14:paraId="33FF1567" w14:textId="6658A4D5" w:rsidR="00862072"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14:paraId="71B86AE6" w14:textId="0DCC11E8" w:rsidR="00D73271" w:rsidRPr="00FF5F34" w:rsidRDefault="00D73271" w:rsidP="00D73271">
      <w:pPr>
        <w:spacing w:after="0" w:line="276" w:lineRule="auto"/>
        <w:jc w:val="both"/>
        <w:rPr>
          <w:rFonts w:ascii="Times New Roman" w:hAnsi="Times New Roman" w:cs="Times New Roman"/>
          <w:sz w:val="24"/>
          <w:szCs w:val="24"/>
          <w:lang w:val="ru-RU"/>
        </w:rPr>
      </w:pPr>
    </w:p>
    <w:p w14:paraId="0CFD14E1" w14:textId="23FDE7F0" w:rsidR="003F4EDA"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Комисија разматра, оцењује и рангира приспеле пријаве</w:t>
      </w:r>
      <w:r w:rsidR="00C1008C" w:rsidRPr="00FF5F34">
        <w:rPr>
          <w:rFonts w:ascii="Times New Roman" w:hAnsi="Times New Roman" w:cs="Times New Roman"/>
          <w:sz w:val="24"/>
          <w:szCs w:val="24"/>
          <w:lang w:val="ru-RU"/>
        </w:rPr>
        <w:t>.</w:t>
      </w:r>
      <w:r w:rsidR="001134A7" w:rsidRPr="00FF5F34">
        <w:rPr>
          <w:rFonts w:ascii="Times New Roman" w:hAnsi="Times New Roman" w:cs="Times New Roman"/>
          <w:sz w:val="24"/>
          <w:szCs w:val="24"/>
          <w:lang w:val="ru-RU"/>
        </w:rPr>
        <w:t xml:space="preserve"> </w:t>
      </w:r>
    </w:p>
    <w:p w14:paraId="1AD8579B" w14:textId="0F5B51FB" w:rsidR="00D73271" w:rsidRPr="00FF5F34" w:rsidRDefault="00C1008C"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За сваку меру ће бити формирана посебна прелиминарна листа привредних субјеката. </w:t>
      </w:r>
      <w:r w:rsidR="00B97152" w:rsidRPr="00FF5F34">
        <w:rPr>
          <w:rFonts w:ascii="Times New Roman" w:hAnsi="Times New Roman" w:cs="Times New Roman"/>
          <w:sz w:val="24"/>
          <w:szCs w:val="24"/>
          <w:lang w:val="ru-RU"/>
        </w:rPr>
        <w:t>П</w:t>
      </w:r>
      <w:r w:rsidR="00D73271" w:rsidRPr="00FF5F34">
        <w:rPr>
          <w:rFonts w:ascii="Times New Roman" w:hAnsi="Times New Roman" w:cs="Times New Roman"/>
          <w:sz w:val="24"/>
          <w:szCs w:val="24"/>
          <w:lang w:val="ru-RU"/>
        </w:rPr>
        <w:t>релиминарн</w:t>
      </w:r>
      <w:r w:rsidR="00B97152" w:rsidRPr="00FF5F34">
        <w:rPr>
          <w:rFonts w:ascii="Times New Roman" w:hAnsi="Times New Roman" w:cs="Times New Roman"/>
          <w:sz w:val="24"/>
          <w:szCs w:val="24"/>
          <w:lang w:val="ru-RU"/>
        </w:rPr>
        <w:t>а</w:t>
      </w:r>
      <w:r w:rsidR="00D73271" w:rsidRPr="00FF5F34">
        <w:rPr>
          <w:rFonts w:ascii="Times New Roman" w:hAnsi="Times New Roman" w:cs="Times New Roman"/>
          <w:sz w:val="24"/>
          <w:szCs w:val="24"/>
          <w:lang w:val="ru-RU"/>
        </w:rPr>
        <w:t xml:space="preserve"> лист</w:t>
      </w:r>
      <w:r w:rsidR="00B97152" w:rsidRPr="00FF5F34">
        <w:rPr>
          <w:rFonts w:ascii="Times New Roman" w:hAnsi="Times New Roman" w:cs="Times New Roman"/>
          <w:sz w:val="24"/>
          <w:szCs w:val="24"/>
          <w:lang w:val="ru-RU"/>
        </w:rPr>
        <w:t>а</w:t>
      </w:r>
      <w:r w:rsidR="00D73271" w:rsidRPr="00FF5F34">
        <w:rPr>
          <w:rFonts w:ascii="Times New Roman" w:hAnsi="Times New Roman" w:cs="Times New Roman"/>
          <w:sz w:val="24"/>
          <w:szCs w:val="24"/>
          <w:lang w:val="ru-RU"/>
        </w:rPr>
        <w:t xml:space="preserve"> изабран</w:t>
      </w:r>
      <w:r w:rsidR="00B97152" w:rsidRPr="00FF5F34">
        <w:rPr>
          <w:rFonts w:ascii="Times New Roman" w:hAnsi="Times New Roman" w:cs="Times New Roman"/>
          <w:sz w:val="24"/>
          <w:szCs w:val="24"/>
          <w:lang w:val="ru-RU"/>
        </w:rPr>
        <w:t>их</w:t>
      </w:r>
      <w:r w:rsidR="00D73271" w:rsidRPr="00FF5F34">
        <w:rPr>
          <w:rFonts w:ascii="Times New Roman" w:hAnsi="Times New Roman" w:cs="Times New Roman"/>
          <w:sz w:val="24"/>
          <w:szCs w:val="24"/>
          <w:lang w:val="ru-RU"/>
        </w:rPr>
        <w:t xml:space="preserve"> привредних субјеката </w:t>
      </w:r>
      <w:r w:rsidR="00B97152" w:rsidRPr="00FF5F34">
        <w:rPr>
          <w:rFonts w:ascii="Times New Roman" w:hAnsi="Times New Roman" w:cs="Times New Roman"/>
          <w:sz w:val="24"/>
          <w:szCs w:val="24"/>
          <w:lang w:val="ru-RU"/>
        </w:rPr>
        <w:t>се</w:t>
      </w:r>
      <w:r w:rsidR="00D73271" w:rsidRPr="00FF5F34">
        <w:rPr>
          <w:rFonts w:ascii="Times New Roman" w:hAnsi="Times New Roman" w:cs="Times New Roman"/>
          <w:sz w:val="24"/>
          <w:szCs w:val="24"/>
          <w:lang w:val="ru-RU"/>
        </w:rPr>
        <w:t xml:space="preserve"> објављује на огласној табли </w:t>
      </w:r>
      <w:r w:rsidR="003F4EDA" w:rsidRPr="00FF5F34">
        <w:rPr>
          <w:rFonts w:ascii="Times New Roman" w:hAnsi="Times New Roman" w:cs="Times New Roman"/>
          <w:sz w:val="24"/>
          <w:szCs w:val="24"/>
          <w:lang w:val="ru-RU"/>
        </w:rPr>
        <w:t>општинске</w:t>
      </w:r>
      <w:r w:rsidR="00D73271" w:rsidRPr="00FF5F34">
        <w:rPr>
          <w:rFonts w:ascii="Times New Roman" w:hAnsi="Times New Roman" w:cs="Times New Roman"/>
          <w:sz w:val="24"/>
          <w:szCs w:val="24"/>
          <w:lang w:val="ru-RU"/>
        </w:rPr>
        <w:t xml:space="preserve"> управе и званичној интернет страници </w:t>
      </w:r>
      <w:r w:rsidR="003F4EDA" w:rsidRPr="00FF5F34">
        <w:rPr>
          <w:rFonts w:ascii="Times New Roman" w:hAnsi="Times New Roman" w:cs="Times New Roman"/>
          <w:sz w:val="24"/>
          <w:szCs w:val="24"/>
          <w:lang w:val="ru-RU"/>
        </w:rPr>
        <w:t>општине</w:t>
      </w:r>
      <w:r w:rsidR="00D73271" w:rsidRPr="00FF5F34">
        <w:rPr>
          <w:rFonts w:ascii="Times New Roman" w:hAnsi="Times New Roman" w:cs="Times New Roman"/>
          <w:sz w:val="24"/>
          <w:szCs w:val="24"/>
          <w:lang w:val="ru-RU"/>
        </w:rPr>
        <w:t xml:space="preserve"> у року од </w:t>
      </w:r>
      <w:r w:rsidR="00361E6D">
        <w:rPr>
          <w:rFonts w:ascii="Times New Roman" w:hAnsi="Times New Roman" w:cs="Times New Roman"/>
          <w:sz w:val="24"/>
          <w:szCs w:val="24"/>
          <w:lang w:val="ru-RU"/>
        </w:rPr>
        <w:t>15</w:t>
      </w:r>
      <w:r w:rsidR="00D73271" w:rsidRPr="00FF5F34">
        <w:rPr>
          <w:rFonts w:ascii="Times New Roman" w:hAnsi="Times New Roman" w:cs="Times New Roman"/>
          <w:sz w:val="24"/>
          <w:szCs w:val="24"/>
          <w:lang w:val="ru-RU"/>
        </w:rPr>
        <w:t xml:space="preserve"> дана од дана истека рока за подношење пријава.</w:t>
      </w:r>
    </w:p>
    <w:p w14:paraId="473B34CC" w14:textId="77777777" w:rsidR="00B97152" w:rsidRPr="00FF5F34" w:rsidRDefault="00B97152" w:rsidP="00D73271">
      <w:pPr>
        <w:spacing w:after="0" w:line="276" w:lineRule="auto"/>
        <w:jc w:val="both"/>
        <w:rPr>
          <w:rFonts w:ascii="Times New Roman" w:hAnsi="Times New Roman" w:cs="Times New Roman"/>
          <w:sz w:val="24"/>
          <w:szCs w:val="24"/>
          <w:lang w:val="ru-RU"/>
        </w:rPr>
      </w:pPr>
    </w:p>
    <w:p w14:paraId="01F05386" w14:textId="6EF2C599"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Учесници конкурса имају право увида у поднете пријаве и приложену документацију по утврђивању прелиминарне листе изабраних привредних субјеката, у </w:t>
      </w:r>
      <w:r w:rsidRPr="00361E6D">
        <w:rPr>
          <w:rFonts w:ascii="Times New Roman" w:hAnsi="Times New Roman" w:cs="Times New Roman"/>
          <w:sz w:val="24"/>
          <w:szCs w:val="24"/>
          <w:lang w:val="ru-RU"/>
        </w:rPr>
        <w:t>року од три дана</w:t>
      </w:r>
      <w:r w:rsidRPr="00FF5F34">
        <w:rPr>
          <w:rFonts w:ascii="Times New Roman" w:hAnsi="Times New Roman" w:cs="Times New Roman"/>
          <w:sz w:val="24"/>
          <w:szCs w:val="24"/>
          <w:lang w:val="ru-RU"/>
        </w:rPr>
        <w:t xml:space="preserve"> од дана објављивања листе. На прелиминарну листу изабраних привредних субјеката учесници конкурса имају право приговора Комисији у року </w:t>
      </w:r>
      <w:r w:rsidRPr="00361E6D">
        <w:rPr>
          <w:rFonts w:ascii="Times New Roman" w:hAnsi="Times New Roman" w:cs="Times New Roman"/>
          <w:sz w:val="24"/>
          <w:szCs w:val="24"/>
          <w:lang w:val="ru-RU"/>
        </w:rPr>
        <w:t>од осам дана</w:t>
      </w:r>
      <w:r w:rsidRPr="00FF5F34">
        <w:rPr>
          <w:rFonts w:ascii="Times New Roman" w:hAnsi="Times New Roman" w:cs="Times New Roman"/>
          <w:sz w:val="24"/>
          <w:szCs w:val="24"/>
          <w:lang w:val="ru-RU"/>
        </w:rPr>
        <w:t xml:space="preserve"> од дана њеног објављивања.</w:t>
      </w:r>
    </w:p>
    <w:p w14:paraId="729379B0" w14:textId="77777777" w:rsidR="00B97152" w:rsidRPr="00FF5F34" w:rsidRDefault="00B97152" w:rsidP="00D73271">
      <w:pPr>
        <w:spacing w:after="0" w:line="276" w:lineRule="auto"/>
        <w:jc w:val="both"/>
        <w:rPr>
          <w:rFonts w:ascii="Times New Roman" w:hAnsi="Times New Roman" w:cs="Times New Roman"/>
          <w:sz w:val="24"/>
          <w:szCs w:val="24"/>
          <w:lang w:val="ru-RU"/>
        </w:rPr>
      </w:pPr>
    </w:p>
    <w:p w14:paraId="677D1138" w14:textId="12641B45" w:rsidR="00D73271" w:rsidRPr="00FF5F34" w:rsidRDefault="00D73271" w:rsidP="00D73271">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у року </w:t>
      </w:r>
      <w:r w:rsidRPr="00361E6D">
        <w:rPr>
          <w:rFonts w:ascii="Times New Roman" w:hAnsi="Times New Roman" w:cs="Times New Roman"/>
          <w:sz w:val="24"/>
          <w:szCs w:val="24"/>
          <w:lang w:val="ru-RU"/>
        </w:rPr>
        <w:t>од 15 дана</w:t>
      </w:r>
      <w:r w:rsidRPr="00FF5F34">
        <w:rPr>
          <w:rFonts w:ascii="Times New Roman" w:hAnsi="Times New Roman" w:cs="Times New Roman"/>
          <w:sz w:val="24"/>
          <w:szCs w:val="24"/>
          <w:lang w:val="ru-RU"/>
        </w:rPr>
        <w:t xml:space="preserve"> од дана његовог пријема.</w:t>
      </w:r>
    </w:p>
    <w:p w14:paraId="2576EC20" w14:textId="77777777" w:rsidR="00B97152" w:rsidRPr="00FF5F34" w:rsidRDefault="00B97152" w:rsidP="00D73271">
      <w:pPr>
        <w:spacing w:after="0" w:line="276" w:lineRule="auto"/>
        <w:jc w:val="both"/>
        <w:rPr>
          <w:rFonts w:ascii="Times New Roman" w:hAnsi="Times New Roman" w:cs="Times New Roman"/>
          <w:sz w:val="24"/>
          <w:szCs w:val="24"/>
          <w:lang w:val="ru-RU"/>
        </w:rPr>
      </w:pPr>
    </w:p>
    <w:p w14:paraId="4AD7D674" w14:textId="3D64C0F5" w:rsidR="003F4EDA" w:rsidRPr="00FF5F34" w:rsidRDefault="003F4EDA" w:rsidP="003F4EDA">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lastRenderedPageBreak/>
        <w:t xml:space="preserve">О спроведеном поступку Комисија води записник и сачињава Предлог коначне Одлуке о избору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sz w:val="24"/>
          <w:szCs w:val="24"/>
          <w:lang w:val="ru-RU"/>
        </w:rPr>
        <w:t xml:space="preserve"> и исте доставља Општинском већу на усвајање.</w:t>
      </w:r>
    </w:p>
    <w:p w14:paraId="0DF792E4" w14:textId="47219700" w:rsidR="00785082" w:rsidRPr="00FF5F34" w:rsidRDefault="003F4EDA" w:rsidP="003F4EDA">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Општинско веће општине </w:t>
      </w:r>
      <w:r w:rsidR="00361E6D">
        <w:rPr>
          <w:rFonts w:ascii="Times New Roman" w:hAnsi="Times New Roman" w:cs="Times New Roman"/>
          <w:sz w:val="24"/>
          <w:szCs w:val="24"/>
          <w:lang w:val="ru-RU"/>
        </w:rPr>
        <w:t>Бач</w:t>
      </w:r>
      <w:r w:rsidRPr="00FF5F34">
        <w:rPr>
          <w:rFonts w:ascii="Times New Roman" w:hAnsi="Times New Roman" w:cs="Times New Roman"/>
          <w:sz w:val="24"/>
          <w:szCs w:val="24"/>
          <w:lang w:val="ru-RU"/>
        </w:rPr>
        <w:t xml:space="preserve"> доноси  Одлуку о избору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sz w:val="24"/>
          <w:szCs w:val="24"/>
          <w:lang w:val="ru-RU"/>
        </w:rPr>
        <w:t>у року од 30 дана од дана истека рока за подношење приговора.</w:t>
      </w:r>
      <w:r w:rsidR="006A536C" w:rsidRPr="00FF5F34">
        <w:rPr>
          <w:rFonts w:ascii="Times New Roman" w:hAnsi="Times New Roman" w:cs="Times New Roman"/>
          <w:sz w:val="24"/>
          <w:szCs w:val="24"/>
          <w:lang w:val="ru-RU"/>
        </w:rPr>
        <w:t xml:space="preserve"> </w:t>
      </w:r>
    </w:p>
    <w:p w14:paraId="6B366B23" w14:textId="0C991A50" w:rsidR="00785082" w:rsidRPr="00FF5F34" w:rsidRDefault="006A536C" w:rsidP="0078508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Одлука Општинског већа општине </w:t>
      </w:r>
      <w:r w:rsidR="00361E6D">
        <w:rPr>
          <w:rFonts w:ascii="Times New Roman" w:hAnsi="Times New Roman" w:cs="Times New Roman"/>
          <w:sz w:val="24"/>
          <w:szCs w:val="24"/>
          <w:lang w:val="ru-RU"/>
        </w:rPr>
        <w:t>Бач</w:t>
      </w:r>
      <w:r w:rsidRPr="00FF5F34">
        <w:rPr>
          <w:rFonts w:ascii="Times New Roman" w:hAnsi="Times New Roman" w:cs="Times New Roman"/>
          <w:sz w:val="24"/>
          <w:szCs w:val="24"/>
          <w:lang w:val="ru-RU"/>
        </w:rPr>
        <w:t xml:space="preserve"> о избору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ru-RU"/>
        </w:rPr>
        <w:t xml:space="preserve"> објављује се на огласној табли Општинске управе и званичној интернет страници Општине </w:t>
      </w:r>
      <w:r w:rsidR="00361E6D">
        <w:rPr>
          <w:rFonts w:ascii="Times New Roman" w:hAnsi="Times New Roman" w:cs="Times New Roman"/>
          <w:sz w:val="24"/>
          <w:szCs w:val="24"/>
          <w:lang w:val="ru-RU"/>
        </w:rPr>
        <w:t>Бач</w:t>
      </w:r>
      <w:r w:rsidRPr="00FF5F34">
        <w:rPr>
          <w:rFonts w:ascii="Times New Roman" w:hAnsi="Times New Roman" w:cs="Times New Roman"/>
          <w:sz w:val="24"/>
          <w:szCs w:val="24"/>
          <w:lang w:val="ru-RU"/>
        </w:rPr>
        <w:t>.</w:t>
      </w:r>
    </w:p>
    <w:p w14:paraId="21B90591" w14:textId="6FDA5737" w:rsidR="00785082" w:rsidRPr="00FF5F34" w:rsidRDefault="00785082" w:rsidP="00785082">
      <w:pPr>
        <w:spacing w:after="0" w:line="276" w:lineRule="auto"/>
        <w:jc w:val="both"/>
        <w:rPr>
          <w:rFonts w:ascii="Times New Roman" w:hAnsi="Times New Roman" w:cs="Times New Roman"/>
          <w:sz w:val="24"/>
          <w:szCs w:val="24"/>
          <w:lang w:val="ru-RU"/>
        </w:rPr>
      </w:pPr>
      <w:r w:rsidRPr="00FF5F34">
        <w:rPr>
          <w:rFonts w:ascii="Times New Roman" w:hAnsi="Times New Roman" w:cs="Times New Roman"/>
          <w:sz w:val="24"/>
          <w:szCs w:val="24"/>
          <w:lang w:val="ru-RU"/>
        </w:rPr>
        <w:t xml:space="preserve">На Одлуку о учешћу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ru-RU"/>
        </w:rPr>
        <w:t xml:space="preserve"> може се поднети приговор </w:t>
      </w:r>
      <w:r w:rsidR="006A536C" w:rsidRPr="00FF5F34">
        <w:rPr>
          <w:rFonts w:ascii="Times New Roman" w:hAnsi="Times New Roman" w:cs="Times New Roman"/>
          <w:sz w:val="24"/>
          <w:szCs w:val="24"/>
          <w:lang w:val="ru-RU"/>
        </w:rPr>
        <w:t>општинском</w:t>
      </w:r>
      <w:r w:rsidRPr="00FF5F34">
        <w:rPr>
          <w:rFonts w:ascii="Times New Roman" w:hAnsi="Times New Roman" w:cs="Times New Roman"/>
          <w:sz w:val="24"/>
          <w:szCs w:val="24"/>
          <w:lang w:val="ru-RU"/>
        </w:rPr>
        <w:t xml:space="preserve"> већу у року </w:t>
      </w:r>
      <w:r w:rsidRPr="00361E6D">
        <w:rPr>
          <w:rFonts w:ascii="Times New Roman" w:hAnsi="Times New Roman" w:cs="Times New Roman"/>
          <w:sz w:val="24"/>
          <w:szCs w:val="24"/>
          <w:lang w:val="ru-RU"/>
        </w:rPr>
        <w:t>од 8 дана</w:t>
      </w:r>
      <w:r w:rsidRPr="00FF5F34">
        <w:rPr>
          <w:rFonts w:ascii="Times New Roman" w:hAnsi="Times New Roman" w:cs="Times New Roman"/>
          <w:sz w:val="24"/>
          <w:szCs w:val="24"/>
          <w:lang w:val="ru-RU"/>
        </w:rPr>
        <w:t xml:space="preserve"> од дана објављивања. Одлука </w:t>
      </w:r>
      <w:r w:rsidR="006A536C" w:rsidRPr="00FF5F34">
        <w:rPr>
          <w:rFonts w:ascii="Times New Roman" w:hAnsi="Times New Roman" w:cs="Times New Roman"/>
          <w:sz w:val="24"/>
          <w:szCs w:val="24"/>
          <w:lang w:val="ru-RU"/>
        </w:rPr>
        <w:t>општинског</w:t>
      </w:r>
      <w:r w:rsidRPr="00FF5F34">
        <w:rPr>
          <w:rFonts w:ascii="Times New Roman" w:hAnsi="Times New Roman" w:cs="Times New Roman"/>
          <w:sz w:val="24"/>
          <w:szCs w:val="24"/>
          <w:lang w:val="ru-RU"/>
        </w:rPr>
        <w:t xml:space="preserve"> већа је коначна.</w:t>
      </w:r>
    </w:p>
    <w:p w14:paraId="0DD6550A" w14:textId="72892244" w:rsidR="00D73271" w:rsidRPr="00FF5F34" w:rsidRDefault="00D73271" w:rsidP="00D73271">
      <w:pPr>
        <w:spacing w:after="0" w:line="276" w:lineRule="auto"/>
        <w:jc w:val="both"/>
        <w:rPr>
          <w:rFonts w:ascii="Times New Roman" w:hAnsi="Times New Roman" w:cs="Times New Roman"/>
          <w:sz w:val="24"/>
          <w:szCs w:val="24"/>
          <w:lang w:val="sr-Cyrl-RS"/>
        </w:rPr>
      </w:pPr>
    </w:p>
    <w:p w14:paraId="6305209F" w14:textId="3356D176"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bookmarkStart w:id="8" w:name="_Hlk66995067"/>
      <w:r w:rsidRPr="00FF5F34">
        <w:rPr>
          <w:rFonts w:ascii="Times New Roman" w:eastAsia="Times New Roman" w:hAnsi="Times New Roman" w:cs="Times New Roman"/>
          <w:b/>
          <w:bCs/>
          <w:sz w:val="24"/>
          <w:szCs w:val="24"/>
          <w:lang w:val="sr-Cyrl-RS"/>
        </w:rPr>
        <w:t>X. НАЧИН РЕАЛИЗАЦИЈЕ ДОДЕЉЕНИХ СРЕДСТАВА</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05BCFC6E" w:rsidR="00785082" w:rsidRPr="00FF5F34" w:rsidRDefault="00361E6D" w:rsidP="0055220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w:t>
      </w:r>
      <w:r w:rsidR="00B41A15" w:rsidRPr="00FF5F34">
        <w:rPr>
          <w:rFonts w:ascii="Times New Roman" w:eastAsia="Times New Roman" w:hAnsi="Times New Roman" w:cs="Times New Roman"/>
          <w:sz w:val="24"/>
          <w:szCs w:val="24"/>
          <w:lang w:val="sr-Cyrl-RS"/>
        </w:rPr>
        <w:t>пштина</w:t>
      </w:r>
      <w:r w:rsidR="00785082" w:rsidRPr="00FF5F34">
        <w:rPr>
          <w:rFonts w:ascii="Times New Roman" w:eastAsia="Times New Roman" w:hAnsi="Times New Roman" w:cs="Times New Roman"/>
          <w:sz w:val="24"/>
          <w:szCs w:val="24"/>
          <w:lang w:val="sr-Cyrl-RS"/>
        </w:rPr>
        <w:t xml:space="preserve"> ће закључити </w:t>
      </w:r>
      <w:bookmarkStart w:id="9" w:name="_Hlk73728814"/>
      <w:r w:rsidR="00B41A15" w:rsidRPr="00FF5F34">
        <w:rPr>
          <w:rFonts w:ascii="Times New Roman" w:hAnsi="Times New Roman" w:cs="Times New Roman"/>
          <w:bCs/>
          <w:sz w:val="24"/>
          <w:szCs w:val="24"/>
          <w:lang w:val="sr-Cyrl-RS"/>
        </w:rPr>
        <w:t xml:space="preserve">Споразум о техничкој сарадњи </w:t>
      </w:r>
      <w:bookmarkEnd w:id="9"/>
      <w:r w:rsidR="0055220F" w:rsidRPr="00FF5F34">
        <w:rPr>
          <w:rFonts w:ascii="Times New Roman" w:hAnsi="Times New Roman" w:cs="Times New Roman"/>
          <w:sz w:val="24"/>
          <w:szCs w:val="24"/>
          <w:lang w:val="ru-RU"/>
        </w:rPr>
        <w:t xml:space="preserve">у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55220F" w:rsidRPr="00FF5F34">
        <w:rPr>
          <w:rFonts w:ascii="Times New Roman" w:eastAsia="Times New Roman" w:hAnsi="Times New Roman" w:cs="Times New Roman"/>
          <w:sz w:val="24"/>
          <w:szCs w:val="24"/>
          <w:lang w:val="sr-Cyrl-RS"/>
        </w:rPr>
        <w:t xml:space="preserve"> </w:t>
      </w:r>
      <w:r w:rsidR="00785082" w:rsidRPr="00FF5F34">
        <w:rPr>
          <w:rFonts w:ascii="Times New Roman" w:eastAsia="Times New Roman" w:hAnsi="Times New Roman" w:cs="Times New Roman"/>
          <w:sz w:val="24"/>
          <w:szCs w:val="24"/>
          <w:lang w:val="sr-Cyrl-RS"/>
        </w:rPr>
        <w:t>са</w:t>
      </w:r>
      <w:r w:rsidR="0055220F" w:rsidRPr="00FF5F34">
        <w:rPr>
          <w:rFonts w:ascii="Times New Roman" w:eastAsia="Times New Roman" w:hAnsi="Times New Roman" w:cs="Times New Roman"/>
          <w:sz w:val="24"/>
          <w:szCs w:val="24"/>
          <w:lang w:val="sr-Cyrl-RS"/>
        </w:rPr>
        <w:t xml:space="preserve"> привредним субјектима који</w:t>
      </w:r>
      <w:r w:rsidR="00785082" w:rsidRPr="00FF5F34">
        <w:rPr>
          <w:rFonts w:ascii="Times New Roman" w:eastAsia="Times New Roman" w:hAnsi="Times New Roman" w:cs="Times New Roman"/>
          <w:sz w:val="24"/>
          <w:szCs w:val="24"/>
          <w:lang w:val="sr-Cyrl-RS"/>
        </w:rPr>
        <w:t xml:space="preserve"> буду изабрани</w:t>
      </w:r>
      <w:r w:rsidR="00B44BBF">
        <w:rPr>
          <w:rFonts w:ascii="Times New Roman" w:eastAsia="Times New Roman" w:hAnsi="Times New Roman" w:cs="Times New Roman"/>
          <w:sz w:val="24"/>
          <w:szCs w:val="24"/>
          <w:lang w:val="sr-Cyrl-RS"/>
        </w:rPr>
        <w:t>.</w:t>
      </w:r>
    </w:p>
    <w:p w14:paraId="5C8D182F" w14:textId="77777777" w:rsidR="0055220F" w:rsidRPr="00FF5F34"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3E2CBA9D" w:rsidR="00B41A15" w:rsidRPr="00FF5F34" w:rsidRDefault="008A13A9" w:rsidP="00452549">
      <w:pPr>
        <w:spacing w:after="0" w:line="240" w:lineRule="auto"/>
        <w:jc w:val="both"/>
        <w:rPr>
          <w:rFonts w:ascii="Times New Roman" w:eastAsia="Times New Roman" w:hAnsi="Times New Roman" w:cs="Times New Roman"/>
          <w:sz w:val="24"/>
          <w:szCs w:val="24"/>
          <w:lang w:val="sr-Cyrl-RS"/>
        </w:rPr>
      </w:pPr>
      <w:r w:rsidRPr="00FF5F34">
        <w:rPr>
          <w:rFonts w:ascii="Times New Roman" w:eastAsia="Times New Roman" w:hAnsi="Times New Roman" w:cs="Times New Roman"/>
          <w:sz w:val="24"/>
          <w:szCs w:val="24"/>
          <w:lang w:val="sr-Cyrl-RS"/>
        </w:rPr>
        <w:t xml:space="preserve">Након потписивања </w:t>
      </w:r>
      <w:r w:rsidR="00B41A15" w:rsidRPr="00FF5F34">
        <w:rPr>
          <w:rFonts w:ascii="Times New Roman" w:eastAsia="Times New Roman" w:hAnsi="Times New Roman" w:cs="Times New Roman"/>
          <w:sz w:val="24"/>
          <w:szCs w:val="24"/>
          <w:lang w:val="sr-Cyrl-RS"/>
        </w:rPr>
        <w:t>Споразума о техничкој сарадњи</w:t>
      </w:r>
      <w:r w:rsidRPr="00FF5F34">
        <w:rPr>
          <w:rFonts w:ascii="Times New Roman" w:eastAsia="Times New Roman" w:hAnsi="Times New Roman" w:cs="Times New Roman"/>
          <w:sz w:val="24"/>
          <w:szCs w:val="24"/>
          <w:lang w:val="sr-Cyrl-RS"/>
        </w:rPr>
        <w:t xml:space="preserve"> са привредним субјектима, </w:t>
      </w:r>
      <w:r w:rsidR="00B41A15" w:rsidRPr="00FF5F34">
        <w:rPr>
          <w:rFonts w:ascii="Times New Roman" w:eastAsia="Times New Roman" w:hAnsi="Times New Roman" w:cs="Times New Roman"/>
          <w:sz w:val="24"/>
          <w:szCs w:val="24"/>
          <w:lang w:val="sr-Cyrl-RS"/>
        </w:rPr>
        <w:t>општина</w:t>
      </w:r>
      <w:r w:rsidRPr="00FF5F34">
        <w:rPr>
          <w:rFonts w:ascii="Times New Roman" w:eastAsia="Times New Roman" w:hAnsi="Times New Roman" w:cs="Times New Roman"/>
          <w:sz w:val="24"/>
          <w:szCs w:val="24"/>
          <w:lang w:val="sr-Cyrl-RS"/>
        </w:rPr>
        <w:t xml:space="preserve">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14:paraId="6CC43B18" w14:textId="54FFEAC8" w:rsidR="00B41A15" w:rsidRPr="00FF5F34" w:rsidRDefault="00B41A15" w:rsidP="00452549">
      <w:pPr>
        <w:spacing w:after="0" w:line="240" w:lineRule="auto"/>
        <w:jc w:val="both"/>
        <w:rPr>
          <w:rFonts w:ascii="Times New Roman" w:eastAsia="Times New Roman" w:hAnsi="Times New Roman" w:cs="Times New Roman"/>
          <w:sz w:val="24"/>
          <w:szCs w:val="24"/>
          <w:lang w:val="sr-Cyrl-RS"/>
        </w:rPr>
      </w:pPr>
      <w:r w:rsidRPr="00FF5F34">
        <w:rPr>
          <w:rFonts w:ascii="Times New Roman" w:eastAsia="Times New Roman" w:hAnsi="Times New Roman" w:cs="Times New Roman"/>
          <w:sz w:val="24"/>
          <w:szCs w:val="24"/>
          <w:lang w:val="sr-Cyrl-RS"/>
        </w:rPr>
        <w:t>Након избора појединачних пројеката грађана</w:t>
      </w:r>
      <w:r w:rsidR="00E755DD" w:rsidRPr="00FF5F34">
        <w:rPr>
          <w:rFonts w:ascii="Times New Roman" w:eastAsia="Times New Roman" w:hAnsi="Times New Roman" w:cs="Times New Roman"/>
          <w:sz w:val="24"/>
          <w:szCs w:val="24"/>
          <w:lang w:val="sr-Cyrl-RS"/>
        </w:rPr>
        <w:t xml:space="preserve"> и утврђивања коначног броја корисника по привредном субјекту</w:t>
      </w:r>
      <w:r w:rsidRPr="00FF5F34">
        <w:rPr>
          <w:rFonts w:ascii="Times New Roman" w:eastAsia="Times New Roman" w:hAnsi="Times New Roman" w:cs="Times New Roman"/>
          <w:sz w:val="24"/>
          <w:szCs w:val="24"/>
          <w:lang w:val="sr-Cyrl-RS"/>
        </w:rPr>
        <w:t xml:space="preserve">, општина потписује Уговор о реализацији мера енергетске санације са </w:t>
      </w:r>
      <w:r w:rsidR="00E755DD" w:rsidRPr="00FF5F34">
        <w:rPr>
          <w:rFonts w:ascii="Times New Roman" w:eastAsia="Times New Roman" w:hAnsi="Times New Roman" w:cs="Times New Roman"/>
          <w:sz w:val="24"/>
          <w:szCs w:val="24"/>
          <w:lang w:val="sr-Cyrl-RS"/>
        </w:rPr>
        <w:t>привредним субјектима.</w:t>
      </w:r>
    </w:p>
    <w:p w14:paraId="0492BAF2" w14:textId="77777777" w:rsidR="008A13A9" w:rsidRPr="00FF5F34" w:rsidRDefault="008A13A9" w:rsidP="00452549">
      <w:pPr>
        <w:spacing w:after="0" w:line="240" w:lineRule="auto"/>
        <w:jc w:val="both"/>
        <w:rPr>
          <w:rFonts w:ascii="Times New Roman" w:eastAsia="Times New Roman" w:hAnsi="Times New Roman" w:cs="Times New Roman"/>
          <w:sz w:val="24"/>
          <w:szCs w:val="24"/>
          <w:lang w:val="sr-Cyrl-RS"/>
        </w:rPr>
      </w:pPr>
    </w:p>
    <w:bookmarkEnd w:id="8"/>
    <w:p w14:paraId="6F8DE1F9" w14:textId="5FBC528B" w:rsidR="00931866" w:rsidRPr="00FF5F34" w:rsidRDefault="00931866" w:rsidP="00931866">
      <w:pPr>
        <w:spacing w:after="0"/>
        <w:jc w:val="both"/>
        <w:rPr>
          <w:rFonts w:ascii="Times New Roman" w:eastAsia="Times New Roman" w:hAnsi="Times New Roman" w:cs="Times New Roman"/>
          <w:bCs/>
          <w:sz w:val="24"/>
          <w:szCs w:val="24"/>
          <w:lang w:val="sr-Cyrl-RS"/>
        </w:rPr>
      </w:pPr>
      <w:r w:rsidRPr="00FF5F34">
        <w:rPr>
          <w:rFonts w:ascii="Times New Roman" w:eastAsia="Times New Roman" w:hAnsi="Times New Roman" w:cs="Times New Roman"/>
          <w:bCs/>
          <w:sz w:val="24"/>
          <w:szCs w:val="24"/>
          <w:lang w:val="sr-Cyrl-RS"/>
        </w:rPr>
        <w:t xml:space="preserve">Привредни субјекти су дужни да </w:t>
      </w:r>
      <w:r w:rsidR="00E755DD" w:rsidRPr="00FF5F34">
        <w:rPr>
          <w:rFonts w:ascii="Times New Roman" w:eastAsia="Times New Roman" w:hAnsi="Times New Roman" w:cs="Times New Roman"/>
          <w:bCs/>
          <w:sz w:val="24"/>
          <w:szCs w:val="24"/>
          <w:lang w:val="sr-Cyrl-RS"/>
        </w:rPr>
        <w:t xml:space="preserve">стручној комисији за праћење реализације мера енергетске </w:t>
      </w:r>
      <w:r w:rsidR="00E017E3">
        <w:rPr>
          <w:rFonts w:ascii="Times New Roman" w:eastAsia="Times New Roman" w:hAnsi="Times New Roman" w:cs="Times New Roman"/>
          <w:sz w:val="24"/>
          <w:szCs w:val="24"/>
          <w:lang w:val="sr-Cyrl-CS" w:eastAsia="sr-Cyrl-RS"/>
        </w:rPr>
        <w:t>санације</w:t>
      </w:r>
      <w:r w:rsidR="00E755DD" w:rsidRPr="00FF5F34">
        <w:rPr>
          <w:rFonts w:ascii="Times New Roman" w:eastAsia="Times New Roman" w:hAnsi="Times New Roman" w:cs="Times New Roman"/>
          <w:bCs/>
          <w:sz w:val="24"/>
          <w:szCs w:val="24"/>
          <w:lang w:val="sr-Cyrl-RS"/>
        </w:rPr>
        <w:t xml:space="preserve"> (у даљем тексту Стручна комисија)</w:t>
      </w:r>
      <w:r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2848CAA" w14:textId="78DEDB03" w:rsidR="00B44BBF" w:rsidRDefault="00B44BBF" w:rsidP="00B44BBF">
      <w:pPr>
        <w:spacing w:after="0"/>
        <w:jc w:val="both"/>
        <w:rPr>
          <w:rFonts w:ascii="Times New Roman" w:hAnsi="Times New Roman" w:cs="Times New Roman"/>
          <w:bCs/>
          <w:sz w:val="24"/>
          <w:szCs w:val="24"/>
          <w:lang w:val="sr-Cyrl-RS"/>
        </w:rPr>
      </w:pPr>
      <w:r w:rsidRPr="00B44BBF">
        <w:rPr>
          <w:rFonts w:ascii="Times New Roman" w:hAnsi="Times New Roman" w:cs="Times New Roman"/>
          <w:bCs/>
          <w:sz w:val="24"/>
          <w:szCs w:val="24"/>
          <w:lang w:val="sr-Cyrl-RS"/>
        </w:rPr>
        <w:t xml:space="preserve">Општина ће вршити пренос средстава искључиво </w:t>
      </w:r>
      <w:r>
        <w:rPr>
          <w:rFonts w:ascii="Times New Roman" w:hAnsi="Times New Roman" w:cs="Times New Roman"/>
          <w:bCs/>
          <w:sz w:val="24"/>
          <w:szCs w:val="24"/>
          <w:lang w:val="sr-Cyrl-RS"/>
        </w:rPr>
        <w:t xml:space="preserve">привредним субјектима, као директном кориснику, а </w:t>
      </w:r>
      <w:r w:rsidRPr="00B44BBF">
        <w:rPr>
          <w:rFonts w:ascii="Times New Roman" w:hAnsi="Times New Roman" w:cs="Times New Roman"/>
          <w:bCs/>
          <w:sz w:val="24"/>
          <w:szCs w:val="24"/>
          <w:lang w:val="sr-Cyrl-RS"/>
        </w:rPr>
        <w:t xml:space="preserve">не </w:t>
      </w:r>
      <w:r>
        <w:rPr>
          <w:rFonts w:ascii="Times New Roman" w:hAnsi="Times New Roman" w:cs="Times New Roman"/>
          <w:bCs/>
          <w:sz w:val="24"/>
          <w:szCs w:val="24"/>
          <w:lang w:val="sr-Cyrl-RS"/>
        </w:rPr>
        <w:t>грађанима као крајњим корисницима</w:t>
      </w:r>
      <w:r w:rsidRPr="00B44BBF">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али тек </w:t>
      </w:r>
      <w:r w:rsidRPr="00B44BBF">
        <w:rPr>
          <w:rFonts w:ascii="Times New Roman" w:hAnsi="Times New Roman" w:cs="Times New Roman"/>
          <w:bCs/>
          <w:sz w:val="24"/>
          <w:szCs w:val="24"/>
          <w:lang w:val="sr-Cyrl-RS"/>
        </w:rPr>
        <w:t xml:space="preserve">након што појединачни крајњи корисник изврши уплату </w:t>
      </w:r>
      <w:r>
        <w:rPr>
          <w:rFonts w:ascii="Times New Roman" w:hAnsi="Times New Roman" w:cs="Times New Roman"/>
          <w:bCs/>
          <w:sz w:val="24"/>
          <w:szCs w:val="24"/>
          <w:lang w:val="sr-Cyrl-RS"/>
        </w:rPr>
        <w:t>директном кориснику</w:t>
      </w:r>
      <w:r w:rsidRPr="00B44BBF">
        <w:rPr>
          <w:rFonts w:ascii="Times New Roman" w:hAnsi="Times New Roman" w:cs="Times New Roman"/>
          <w:bCs/>
          <w:sz w:val="24"/>
          <w:szCs w:val="24"/>
          <w:lang w:val="sr-Cyrl-RS"/>
        </w:rPr>
        <w:t xml:space="preserve"> целокупну  своју обавезу и након завршетка реализације мере. </w:t>
      </w:r>
    </w:p>
    <w:p w14:paraId="0A4A1390" w14:textId="77777777" w:rsidR="00437A85" w:rsidRPr="00B44BBF" w:rsidRDefault="00437A85" w:rsidP="00B44BBF">
      <w:pPr>
        <w:spacing w:after="0"/>
        <w:jc w:val="both"/>
        <w:rPr>
          <w:rFonts w:ascii="Times New Roman" w:hAnsi="Times New Roman" w:cs="Times New Roman"/>
          <w:bCs/>
          <w:sz w:val="24"/>
          <w:szCs w:val="24"/>
          <w:lang w:val="sr-Cyrl-RS"/>
        </w:rPr>
      </w:pPr>
    </w:p>
    <w:p w14:paraId="621554FC" w14:textId="3FF4C857" w:rsidR="00B44BBF" w:rsidRPr="00B44BBF" w:rsidRDefault="00B44BBF" w:rsidP="00B44BBF">
      <w:pPr>
        <w:spacing w:after="0"/>
        <w:jc w:val="both"/>
        <w:rPr>
          <w:rFonts w:ascii="Times New Roman" w:hAnsi="Times New Roman" w:cs="Times New Roman"/>
          <w:bCs/>
          <w:sz w:val="24"/>
          <w:szCs w:val="24"/>
          <w:lang w:val="sr-Cyrl-RS"/>
        </w:rPr>
      </w:pPr>
      <w:r w:rsidRPr="00B44BBF">
        <w:rPr>
          <w:rFonts w:ascii="Times New Roman" w:hAnsi="Times New Roman" w:cs="Times New Roman"/>
          <w:bCs/>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а</w:t>
      </w:r>
      <w:r w:rsidR="00437A85">
        <w:rPr>
          <w:rFonts w:ascii="Times New Roman" w:hAnsi="Times New Roman" w:cs="Times New Roman"/>
          <w:bCs/>
          <w:sz w:val="24"/>
          <w:szCs w:val="24"/>
          <w:lang w:val="sr-Cyrl-RS"/>
        </w:rPr>
        <w:t xml:space="preserve">ду са </w:t>
      </w:r>
      <w:r w:rsidRPr="00B44BBF">
        <w:rPr>
          <w:rFonts w:ascii="Times New Roman" w:hAnsi="Times New Roman" w:cs="Times New Roman"/>
          <w:bCs/>
          <w:sz w:val="24"/>
          <w:szCs w:val="24"/>
          <w:lang w:val="sr-Cyrl-RS"/>
        </w:rPr>
        <w:t xml:space="preserve">записником Комисије </w:t>
      </w:r>
      <w:r w:rsidR="00437A85">
        <w:rPr>
          <w:rFonts w:ascii="Times New Roman" w:hAnsi="Times New Roman" w:cs="Times New Roman"/>
          <w:bCs/>
          <w:sz w:val="24"/>
          <w:szCs w:val="24"/>
          <w:lang w:val="sr-Cyrl-RS"/>
        </w:rPr>
        <w:t>о обављеном изласку на терен, а након извршених радова</w:t>
      </w:r>
      <w:r w:rsidRPr="00B44BBF">
        <w:rPr>
          <w:rFonts w:ascii="Times New Roman" w:hAnsi="Times New Roman" w:cs="Times New Roman"/>
          <w:bCs/>
          <w:sz w:val="24"/>
          <w:szCs w:val="24"/>
          <w:lang w:val="sr-Cyrl-RS"/>
        </w:rPr>
        <w:t>.</w:t>
      </w:r>
    </w:p>
    <w:p w14:paraId="71F3A760" w14:textId="77777777" w:rsidR="00437A85" w:rsidRDefault="00437A85" w:rsidP="00B44BBF">
      <w:pPr>
        <w:spacing w:after="0"/>
        <w:jc w:val="both"/>
        <w:rPr>
          <w:rFonts w:ascii="Times New Roman" w:hAnsi="Times New Roman" w:cs="Times New Roman"/>
          <w:bCs/>
          <w:sz w:val="24"/>
          <w:szCs w:val="24"/>
          <w:lang w:val="sr-Cyrl-RS"/>
        </w:rPr>
      </w:pPr>
    </w:p>
    <w:p w14:paraId="7008082F" w14:textId="2CB68AB2" w:rsidR="00B44BBF" w:rsidRDefault="00B44BBF" w:rsidP="00B44BBF">
      <w:pPr>
        <w:spacing w:after="0"/>
        <w:jc w:val="both"/>
        <w:rPr>
          <w:rFonts w:ascii="Times New Roman" w:hAnsi="Times New Roman" w:cs="Times New Roman"/>
          <w:bCs/>
          <w:sz w:val="24"/>
          <w:szCs w:val="24"/>
          <w:lang w:val="sr-Cyrl-RS"/>
        </w:rPr>
      </w:pPr>
      <w:r w:rsidRPr="00B44BBF">
        <w:rPr>
          <w:rFonts w:ascii="Times New Roman" w:hAnsi="Times New Roman" w:cs="Times New Roman"/>
          <w:bCs/>
          <w:sz w:val="24"/>
          <w:szCs w:val="24"/>
          <w:lang w:val="sr-Cyrl-RS"/>
        </w:rPr>
        <w:t>Корисник средстава ће вршити пренос средстава изабраним привредним субјектима у складу са закљученим уговором. Крајњи корисник ће сам сносити трошкове изведених радова који буду већи од износа субвенције наведене у чл</w:t>
      </w:r>
      <w:r w:rsidR="00437A85">
        <w:rPr>
          <w:rFonts w:ascii="Times New Roman" w:hAnsi="Times New Roman" w:cs="Times New Roman"/>
          <w:bCs/>
          <w:sz w:val="24"/>
          <w:szCs w:val="24"/>
          <w:lang w:val="sr-Cyrl-RS"/>
        </w:rPr>
        <w:t xml:space="preserve">ану </w:t>
      </w:r>
      <w:r w:rsidRPr="00B44BBF">
        <w:rPr>
          <w:rFonts w:ascii="Times New Roman" w:hAnsi="Times New Roman" w:cs="Times New Roman"/>
          <w:bCs/>
          <w:sz w:val="24"/>
          <w:szCs w:val="24"/>
          <w:lang w:val="sr-Cyrl-RS"/>
        </w:rPr>
        <w:t>6</w:t>
      </w:r>
      <w:r w:rsidR="00437A85">
        <w:rPr>
          <w:rFonts w:ascii="Times New Roman" w:hAnsi="Times New Roman" w:cs="Times New Roman"/>
          <w:bCs/>
          <w:sz w:val="24"/>
          <w:szCs w:val="24"/>
          <w:lang w:val="sr-Cyrl-RS"/>
        </w:rPr>
        <w:t>. Правилника</w:t>
      </w:r>
      <w:r w:rsidRPr="00B44BBF">
        <w:rPr>
          <w:rFonts w:ascii="Times New Roman" w:hAnsi="Times New Roman" w:cs="Times New Roman"/>
          <w:bCs/>
          <w:sz w:val="24"/>
          <w:szCs w:val="24"/>
          <w:lang w:val="sr-Cyrl-RS"/>
        </w:rPr>
        <w:t xml:space="preserve"> (максималног износа учешћа ЈЛС).</w:t>
      </w:r>
    </w:p>
    <w:p w14:paraId="7E758BC2" w14:textId="77777777" w:rsidR="00437A85" w:rsidRPr="00B44BBF" w:rsidRDefault="00437A85" w:rsidP="00B44BBF">
      <w:pPr>
        <w:spacing w:after="0"/>
        <w:jc w:val="both"/>
        <w:rPr>
          <w:rFonts w:ascii="Times New Roman" w:hAnsi="Times New Roman" w:cs="Times New Roman"/>
          <w:bCs/>
          <w:sz w:val="24"/>
          <w:szCs w:val="24"/>
          <w:lang w:val="sr-Cyrl-RS"/>
        </w:rPr>
      </w:pPr>
    </w:p>
    <w:p w14:paraId="7F2EDA8C" w14:textId="7E7F8E61" w:rsidR="00B44BBF" w:rsidRDefault="00B44BBF" w:rsidP="00B44BBF">
      <w:pPr>
        <w:spacing w:after="0"/>
        <w:jc w:val="both"/>
        <w:rPr>
          <w:rFonts w:ascii="Times New Roman" w:hAnsi="Times New Roman" w:cs="Times New Roman"/>
          <w:bCs/>
          <w:sz w:val="24"/>
          <w:szCs w:val="24"/>
          <w:lang w:val="sr-Cyrl-RS"/>
        </w:rPr>
      </w:pPr>
      <w:r w:rsidRPr="00B44BBF">
        <w:rPr>
          <w:rFonts w:ascii="Times New Roman" w:hAnsi="Times New Roman" w:cs="Times New Roman"/>
          <w:bCs/>
          <w:sz w:val="24"/>
          <w:szCs w:val="24"/>
          <w:lang w:val="sr-Cyrl-R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615FF713" w:rsidR="00B54C6F" w:rsidRPr="00FF5F34" w:rsidRDefault="00B54C6F" w:rsidP="00B44BBF">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Привредни субјекти до  </w:t>
      </w:r>
      <w:r w:rsidR="00361E6D">
        <w:rPr>
          <w:rFonts w:ascii="Times New Roman" w:hAnsi="Times New Roman" w:cs="Times New Roman"/>
          <w:bCs/>
          <w:sz w:val="24"/>
          <w:szCs w:val="24"/>
          <w:lang w:val="sr-Cyrl-RS"/>
        </w:rPr>
        <w:t>01. децембра</w:t>
      </w:r>
      <w:r w:rsidRPr="00FF5F34">
        <w:rPr>
          <w:rFonts w:ascii="Times New Roman" w:hAnsi="Times New Roman" w:cs="Times New Roman"/>
          <w:bCs/>
          <w:sz w:val="24"/>
          <w:szCs w:val="24"/>
          <w:lang w:val="sr-Cyrl-RS"/>
        </w:rPr>
        <w:t xml:space="preserve">  2021. године достављају </w:t>
      </w:r>
      <w:r w:rsidR="00361E6D">
        <w:rPr>
          <w:rFonts w:ascii="Times New Roman" w:hAnsi="Times New Roman" w:cs="Times New Roman"/>
          <w:bCs/>
          <w:sz w:val="24"/>
          <w:szCs w:val="24"/>
          <w:lang w:val="sr-Cyrl-RS"/>
        </w:rPr>
        <w:t>О</w:t>
      </w:r>
      <w:r w:rsidR="00E755DD" w:rsidRPr="00FF5F34">
        <w:rPr>
          <w:rFonts w:ascii="Times New Roman" w:hAnsi="Times New Roman" w:cs="Times New Roman"/>
          <w:bCs/>
          <w:sz w:val="24"/>
          <w:szCs w:val="24"/>
          <w:lang w:val="sr-Cyrl-RS"/>
        </w:rPr>
        <w:t>пштинској</w:t>
      </w:r>
      <w:r w:rsidRPr="00FF5F34">
        <w:rPr>
          <w:rFonts w:ascii="Times New Roman" w:hAnsi="Times New Roman" w:cs="Times New Roman"/>
          <w:bCs/>
          <w:sz w:val="24"/>
          <w:szCs w:val="24"/>
          <w:lang w:val="sr-Cyrl-RS"/>
        </w:rPr>
        <w:t xml:space="preserve"> 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bCs/>
          <w:sz w:val="24"/>
          <w:szCs w:val="24"/>
          <w:lang w:val="sr-Cyrl-RS"/>
        </w:rPr>
        <w:t xml:space="preserve"> по основу обављених радова</w:t>
      </w:r>
      <w:r w:rsidR="00E755DD" w:rsidRPr="00FF5F34">
        <w:rPr>
          <w:rFonts w:ascii="Times New Roman" w:hAnsi="Times New Roman" w:cs="Times New Roman"/>
          <w:bCs/>
          <w:sz w:val="24"/>
          <w:szCs w:val="24"/>
          <w:lang w:val="sr-Cyrl-RS"/>
        </w:rPr>
        <w:t xml:space="preserve"> или </w:t>
      </w:r>
      <w:r w:rsidRPr="00FF5F34">
        <w:rPr>
          <w:rFonts w:ascii="Times New Roman" w:hAnsi="Times New Roman" w:cs="Times New Roman"/>
          <w:bCs/>
          <w:sz w:val="24"/>
          <w:szCs w:val="24"/>
          <w:lang w:val="sr-Cyrl-RS"/>
        </w:rPr>
        <w:t xml:space="preserve">извршених услуга. </w:t>
      </w:r>
      <w:r w:rsidRPr="00361E6D">
        <w:rPr>
          <w:rFonts w:ascii="Times New Roman" w:hAnsi="Times New Roman" w:cs="Times New Roman"/>
          <w:bCs/>
          <w:sz w:val="24"/>
          <w:szCs w:val="24"/>
          <w:lang w:val="sr-Cyrl-RS"/>
        </w:rPr>
        <w:t xml:space="preserve">Уз захтев достављају фотокопију издатог рачуна за извршене </w:t>
      </w:r>
      <w:r w:rsidR="00E755DD" w:rsidRPr="00361E6D">
        <w:rPr>
          <w:rFonts w:ascii="Times New Roman" w:hAnsi="Times New Roman" w:cs="Times New Roman"/>
          <w:bCs/>
          <w:sz w:val="24"/>
          <w:szCs w:val="24"/>
          <w:lang w:val="sr-Cyrl-RS"/>
        </w:rPr>
        <w:t xml:space="preserve">радове и </w:t>
      </w:r>
      <w:r w:rsidRPr="00361E6D">
        <w:rPr>
          <w:rFonts w:ascii="Times New Roman" w:hAnsi="Times New Roman" w:cs="Times New Roman"/>
          <w:bCs/>
          <w:sz w:val="24"/>
          <w:szCs w:val="24"/>
          <w:lang w:val="sr-Cyrl-RS"/>
        </w:rPr>
        <w:t>услуге.</w:t>
      </w:r>
      <w:r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66EDF407" w14:textId="5A284F0A"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r w:rsidRPr="00FF5F34">
        <w:rPr>
          <w:rFonts w:ascii="Times New Roman" w:eastAsia="Times New Roman" w:hAnsi="Times New Roman" w:cs="Times New Roman"/>
          <w:sz w:val="24"/>
          <w:szCs w:val="24"/>
          <w:lang w:val="sr-Cyrl-RS"/>
        </w:rPr>
        <w:t>Пренос средстава врши се након што:</w:t>
      </w:r>
    </w:p>
    <w:p w14:paraId="51B7A7FA" w14:textId="576D1324" w:rsidR="00B54C6F" w:rsidRPr="00FF5F34" w:rsidRDefault="00437A85" w:rsidP="00B54C6F">
      <w:pPr>
        <w:pStyle w:val="ListParagraph"/>
        <w:numPr>
          <w:ilvl w:val="0"/>
          <w:numId w:val="10"/>
        </w:numPr>
        <w:spacing w:after="0" w:line="240" w:lineRule="auto"/>
        <w:ind w:left="709" w:hanging="283"/>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eastAsia="sr-Cyrl-RS"/>
        </w:rPr>
        <w:t>к</w:t>
      </w:r>
      <w:r w:rsidR="002B261C" w:rsidRPr="00FF5F34">
        <w:rPr>
          <w:rFonts w:ascii="Times New Roman" w:eastAsia="Times New Roman" w:hAnsi="Times New Roman" w:cs="Times New Roman"/>
          <w:sz w:val="24"/>
          <w:szCs w:val="24"/>
          <w:lang w:val="sr-Cyrl-RS" w:eastAsia="sr-Cyrl-RS"/>
        </w:rPr>
        <w:t xml:space="preserve">омисија </w:t>
      </w:r>
      <w:r w:rsidR="00B54C6F" w:rsidRPr="00FF5F34">
        <w:rPr>
          <w:rFonts w:ascii="Times New Roman" w:eastAsia="Times New Roman" w:hAnsi="Times New Roman" w:cs="Times New Roman"/>
          <w:sz w:val="24"/>
          <w:szCs w:val="24"/>
          <w:lang w:val="sr-Cyrl-RS"/>
        </w:rPr>
        <w:t>провери да ли су активности стварно реализоване, и то констатује записником;</w:t>
      </w:r>
    </w:p>
    <w:p w14:paraId="0DB41031" w14:textId="694352F7" w:rsidR="00B54C6F" w:rsidRPr="00FF5F34" w:rsidRDefault="00B54C6F" w:rsidP="00B54C6F">
      <w:pPr>
        <w:pStyle w:val="ListParagraph"/>
        <w:numPr>
          <w:ilvl w:val="0"/>
          <w:numId w:val="10"/>
        </w:numPr>
        <w:spacing w:after="0" w:line="240" w:lineRule="auto"/>
        <w:ind w:left="709" w:hanging="283"/>
        <w:jc w:val="both"/>
        <w:rPr>
          <w:rFonts w:ascii="Times New Roman" w:eastAsia="Times New Roman" w:hAnsi="Times New Roman" w:cs="Times New Roman"/>
          <w:sz w:val="24"/>
          <w:szCs w:val="24"/>
          <w:lang w:val="sr-Cyrl-RS"/>
        </w:rPr>
      </w:pPr>
      <w:r w:rsidRPr="00FF5F34">
        <w:rPr>
          <w:rFonts w:ascii="Times New Roman" w:eastAsia="Times New Roman" w:hAnsi="Times New Roman" w:cs="Times New Roman"/>
          <w:sz w:val="24"/>
          <w:szCs w:val="24"/>
          <w:lang w:val="sr-Cyrl-RS"/>
        </w:rPr>
        <w:t>корисник бесповратних средстава привредном субјекту исплати извршене радове/извршене услуге у износу умањеном за одобрена бесповратна средства.</w:t>
      </w:r>
    </w:p>
    <w:p w14:paraId="179326BC" w14:textId="77777777" w:rsidR="00412C65" w:rsidRPr="00FF5F34" w:rsidRDefault="00412C65" w:rsidP="00B54C6F">
      <w:pPr>
        <w:spacing w:after="0" w:line="240" w:lineRule="auto"/>
        <w:jc w:val="both"/>
        <w:rPr>
          <w:rFonts w:ascii="Times New Roman" w:hAnsi="Times New Roman" w:cs="Times New Roman"/>
          <w:bCs/>
          <w:sz w:val="24"/>
          <w:szCs w:val="24"/>
          <w:lang w:val="sr-Cyrl-RS"/>
        </w:rPr>
      </w:pPr>
    </w:p>
    <w:p w14:paraId="4FDDF0A1" w14:textId="0E84241F" w:rsidR="00B54C6F" w:rsidRPr="00FF5F34" w:rsidRDefault="00412C65" w:rsidP="00B54C6F">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Средства која се одобре за реализацију појединачних пројеката у оквиру сваке од мера енергетске </w:t>
      </w:r>
      <w:r w:rsidR="00437A85">
        <w:rPr>
          <w:rFonts w:ascii="Times New Roman" w:hAnsi="Times New Roman" w:cs="Times New Roman"/>
          <w:bCs/>
          <w:sz w:val="24"/>
          <w:szCs w:val="24"/>
          <w:lang w:val="sr-Cyrl-RS"/>
        </w:rPr>
        <w:t>санације</w:t>
      </w:r>
      <w:r w:rsidR="00437A85" w:rsidRPr="00FF5F34">
        <w:rPr>
          <w:rFonts w:ascii="Times New Roman" w:hAnsi="Times New Roman" w:cs="Times New Roman"/>
          <w:bCs/>
          <w:sz w:val="24"/>
          <w:szCs w:val="24"/>
          <w:lang w:val="sr-Cyrl-RS"/>
        </w:rPr>
        <w:t xml:space="preserve"> </w:t>
      </w:r>
      <w:r w:rsidRPr="00FF5F34">
        <w:rPr>
          <w:rFonts w:ascii="Times New Roman" w:hAnsi="Times New Roman" w:cs="Times New Roman"/>
          <w:bCs/>
          <w:sz w:val="24"/>
          <w:szCs w:val="24"/>
          <w:lang w:val="sr-Cyrl-RS"/>
        </w:rPr>
        <w:t>преносе се привредним субјектима у складу са одредбама  Уговора.</w:t>
      </w:r>
    </w:p>
    <w:p w14:paraId="0A0D7299" w14:textId="77777777" w:rsidR="00412C65" w:rsidRPr="00FF5F34" w:rsidRDefault="00412C65" w:rsidP="00B54C6F">
      <w:pPr>
        <w:spacing w:after="0" w:line="240" w:lineRule="auto"/>
        <w:jc w:val="both"/>
        <w:rPr>
          <w:rFonts w:ascii="Times New Roman" w:hAnsi="Times New Roman" w:cs="Times New Roman"/>
          <w:bCs/>
          <w:sz w:val="24"/>
          <w:szCs w:val="24"/>
          <w:lang w:val="sr-Cyrl-RS"/>
        </w:rPr>
      </w:pPr>
    </w:p>
    <w:p w14:paraId="3631B341" w14:textId="6610893B" w:rsidR="00E755DD" w:rsidRPr="00FF5F34" w:rsidRDefault="00B54C6F" w:rsidP="00B54C6F">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На основу захтева за исплату и записника</w:t>
      </w:r>
      <w:r w:rsidR="00785082" w:rsidRPr="00FF5F34">
        <w:rPr>
          <w:rFonts w:ascii="Times New Roman" w:hAnsi="Times New Roman" w:cs="Times New Roman"/>
          <w:bCs/>
          <w:sz w:val="24"/>
          <w:szCs w:val="24"/>
          <w:lang w:val="sr-Cyrl-RS"/>
        </w:rPr>
        <w:t xml:space="preserve"> </w:t>
      </w:r>
      <w:r w:rsidR="00E755DD" w:rsidRPr="00FF5F34">
        <w:rPr>
          <w:rFonts w:ascii="Times New Roman" w:hAnsi="Times New Roman" w:cs="Times New Roman"/>
          <w:bCs/>
          <w:sz w:val="24"/>
          <w:szCs w:val="24"/>
          <w:lang w:val="sr-Cyrl-RS"/>
        </w:rPr>
        <w:t>Стручне к</w:t>
      </w:r>
      <w:r w:rsidR="00785082" w:rsidRPr="00FF5F34">
        <w:rPr>
          <w:rFonts w:ascii="Times New Roman" w:hAnsi="Times New Roman" w:cs="Times New Roman"/>
          <w:bCs/>
          <w:sz w:val="24"/>
          <w:szCs w:val="24"/>
          <w:lang w:val="sr-Cyrl-RS"/>
        </w:rPr>
        <w:t>омисије,</w:t>
      </w:r>
      <w:r w:rsidRPr="00FF5F34">
        <w:rPr>
          <w:rFonts w:ascii="Times New Roman" w:hAnsi="Times New Roman" w:cs="Times New Roman"/>
          <w:bCs/>
          <w:sz w:val="24"/>
          <w:szCs w:val="24"/>
          <w:lang w:val="sr-Cyrl-RS"/>
        </w:rPr>
        <w:t xml:space="preserve"> </w:t>
      </w:r>
      <w:r w:rsidR="00E755DD" w:rsidRPr="00FF5F34">
        <w:rPr>
          <w:rFonts w:ascii="Times New Roman" w:hAnsi="Times New Roman" w:cs="Times New Roman"/>
          <w:bCs/>
          <w:sz w:val="24"/>
          <w:szCs w:val="24"/>
          <w:lang w:val="sr-Cyrl-RS"/>
        </w:rPr>
        <w:t xml:space="preserve">Одељење за буџет и финансије </w:t>
      </w:r>
      <w:r w:rsidR="00361E6D">
        <w:rPr>
          <w:rFonts w:ascii="Times New Roman" w:hAnsi="Times New Roman" w:cs="Times New Roman"/>
          <w:bCs/>
          <w:sz w:val="24"/>
          <w:szCs w:val="24"/>
          <w:lang w:val="sr-Cyrl-RS"/>
        </w:rPr>
        <w:t>О</w:t>
      </w:r>
      <w:r w:rsidR="00E755DD" w:rsidRPr="00FF5F34">
        <w:rPr>
          <w:rFonts w:ascii="Times New Roman" w:hAnsi="Times New Roman" w:cs="Times New Roman"/>
          <w:bCs/>
          <w:sz w:val="24"/>
          <w:szCs w:val="24"/>
          <w:lang w:val="sr-Cyrl-RS"/>
        </w:rPr>
        <w:t xml:space="preserve">пштинске управе општине </w:t>
      </w:r>
      <w:r w:rsidR="00361E6D">
        <w:rPr>
          <w:rFonts w:ascii="Times New Roman" w:hAnsi="Times New Roman" w:cs="Times New Roman"/>
          <w:bCs/>
          <w:sz w:val="24"/>
          <w:szCs w:val="24"/>
          <w:lang w:val="sr-Cyrl-RS"/>
        </w:rPr>
        <w:t>Бач</w:t>
      </w:r>
      <w:r w:rsidR="00E755DD" w:rsidRPr="00FF5F34">
        <w:rPr>
          <w:rFonts w:ascii="Times New Roman" w:hAnsi="Times New Roman" w:cs="Times New Roman"/>
          <w:bCs/>
          <w:sz w:val="24"/>
          <w:szCs w:val="24"/>
          <w:lang w:val="sr-Cyrl-RS"/>
        </w:rPr>
        <w:t xml:space="preserve"> врши исплату из буџета. </w:t>
      </w:r>
    </w:p>
    <w:p w14:paraId="10653F9C" w14:textId="7F0677DF" w:rsidR="00B54C6F" w:rsidRPr="00FF5F34" w:rsidRDefault="00B54C6F" w:rsidP="00B54C6F">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7E0AC6A6" w14:textId="77777777" w:rsidR="00931866" w:rsidRPr="00FF5F34" w:rsidRDefault="00931866" w:rsidP="00B54C6F">
      <w:pPr>
        <w:spacing w:after="0" w:line="240" w:lineRule="auto"/>
        <w:jc w:val="both"/>
        <w:rPr>
          <w:rFonts w:ascii="Times New Roman" w:eastAsia="Times New Roman" w:hAnsi="Times New Roman" w:cs="Times New Roman"/>
          <w:sz w:val="24"/>
          <w:szCs w:val="24"/>
          <w:lang w:val="sr-Cyrl-RS"/>
        </w:rPr>
      </w:pPr>
    </w:p>
    <w:p w14:paraId="32252C69" w14:textId="63EB576A" w:rsidR="009A7D13" w:rsidRPr="006C0F69" w:rsidRDefault="009A7D13" w:rsidP="009A7D13">
      <w:pPr>
        <w:pStyle w:val="NoSpacing"/>
        <w:jc w:val="center"/>
        <w:rPr>
          <w:rFonts w:ascii="Times New Roman" w:hAnsi="Times New Roman" w:cs="Times New Roman"/>
          <w:sz w:val="24"/>
          <w:szCs w:val="24"/>
        </w:rPr>
      </w:pPr>
      <w:r w:rsidRPr="006C0F69">
        <w:rPr>
          <w:rFonts w:ascii="Times New Roman" w:hAnsi="Times New Roman" w:cs="Times New Roman"/>
          <w:sz w:val="24"/>
          <w:szCs w:val="24"/>
          <w:lang w:val="sr-Cyrl-RS"/>
        </w:rPr>
        <w:t xml:space="preserve"> </w:t>
      </w:r>
      <w:r w:rsidRPr="006C0F69">
        <w:rPr>
          <w:rFonts w:ascii="Times New Roman" w:hAnsi="Times New Roman" w:cs="Times New Roman"/>
          <w:sz w:val="24"/>
          <w:szCs w:val="24"/>
        </w:rPr>
        <w:t>ОПШТИНСКО ВЕЋЕ ОПШТИНЕ БАЧ</w:t>
      </w:r>
    </w:p>
    <w:p w14:paraId="57257835" w14:textId="77777777" w:rsidR="009A7D13" w:rsidRPr="006C0F69" w:rsidRDefault="009A7D13" w:rsidP="009A7D13">
      <w:pPr>
        <w:pStyle w:val="NoSpacing"/>
        <w:jc w:val="both"/>
        <w:rPr>
          <w:rFonts w:ascii="Times New Roman" w:hAnsi="Times New Roman" w:cs="Times New Roman"/>
          <w:sz w:val="24"/>
          <w:szCs w:val="24"/>
        </w:rPr>
      </w:pPr>
    </w:p>
    <w:p w14:paraId="53816EB5" w14:textId="3F5CDB3B" w:rsidR="009A7D13" w:rsidRPr="006C0F69" w:rsidRDefault="009A7D13" w:rsidP="009A7D13">
      <w:pPr>
        <w:pStyle w:val="NoSpacing"/>
        <w:jc w:val="both"/>
        <w:rPr>
          <w:sz w:val="24"/>
          <w:szCs w:val="24"/>
        </w:rPr>
      </w:pPr>
      <w:proofErr w:type="spellStart"/>
      <w:r w:rsidRPr="006C0F69">
        <w:rPr>
          <w:rFonts w:ascii="Times New Roman" w:hAnsi="Times New Roman" w:cs="Times New Roman"/>
          <w:sz w:val="24"/>
          <w:szCs w:val="24"/>
        </w:rPr>
        <w:t>Број</w:t>
      </w:r>
      <w:proofErr w:type="spellEnd"/>
      <w:r w:rsidRPr="006C0F69">
        <w:rPr>
          <w:rFonts w:ascii="Times New Roman" w:hAnsi="Times New Roman" w:cs="Times New Roman"/>
          <w:sz w:val="24"/>
          <w:szCs w:val="24"/>
        </w:rPr>
        <w:t>: 020-3-11</w:t>
      </w:r>
      <w:r w:rsidRPr="006C0F69">
        <w:rPr>
          <w:rFonts w:ascii="Times New Roman" w:hAnsi="Times New Roman" w:cs="Times New Roman"/>
          <w:sz w:val="24"/>
          <w:szCs w:val="24"/>
          <w:lang w:val="sr-Cyrl-RS"/>
        </w:rPr>
        <w:t>5</w:t>
      </w:r>
      <w:r w:rsidRPr="006C0F69">
        <w:rPr>
          <w:rFonts w:ascii="Times New Roman" w:hAnsi="Times New Roman" w:cs="Times New Roman"/>
          <w:sz w:val="24"/>
          <w:szCs w:val="24"/>
        </w:rPr>
        <w:t>/2021-II</w:t>
      </w:r>
    </w:p>
    <w:p w14:paraId="2780ED59" w14:textId="77777777" w:rsidR="009A7D13" w:rsidRPr="006C0F69" w:rsidRDefault="009A7D13" w:rsidP="009A7D13">
      <w:pPr>
        <w:pStyle w:val="NoSpacing"/>
        <w:jc w:val="both"/>
        <w:rPr>
          <w:sz w:val="24"/>
          <w:szCs w:val="24"/>
        </w:rPr>
      </w:pPr>
      <w:proofErr w:type="spellStart"/>
      <w:r w:rsidRPr="006C0F69">
        <w:rPr>
          <w:rFonts w:ascii="Times New Roman" w:hAnsi="Times New Roman" w:cs="Times New Roman"/>
          <w:sz w:val="24"/>
          <w:szCs w:val="24"/>
        </w:rPr>
        <w:t>Дана</w:t>
      </w:r>
      <w:proofErr w:type="spellEnd"/>
      <w:r w:rsidRPr="006C0F69">
        <w:rPr>
          <w:rFonts w:ascii="Times New Roman" w:hAnsi="Times New Roman" w:cs="Times New Roman"/>
          <w:sz w:val="24"/>
          <w:szCs w:val="24"/>
        </w:rPr>
        <w:t xml:space="preserve">: 9. јула  2021. </w:t>
      </w:r>
      <w:proofErr w:type="spellStart"/>
      <w:r w:rsidRPr="006C0F69">
        <w:rPr>
          <w:rFonts w:ascii="Times New Roman" w:hAnsi="Times New Roman" w:cs="Times New Roman"/>
          <w:sz w:val="24"/>
          <w:szCs w:val="24"/>
        </w:rPr>
        <w:t>године</w:t>
      </w:r>
      <w:proofErr w:type="spellEnd"/>
      <w:r w:rsidRPr="006C0F69">
        <w:rPr>
          <w:rFonts w:ascii="Times New Roman" w:hAnsi="Times New Roman" w:cs="Times New Roman"/>
          <w:sz w:val="24"/>
          <w:szCs w:val="24"/>
        </w:rPr>
        <w:t xml:space="preserve">                                  </w:t>
      </w:r>
      <w:r w:rsidRPr="006C0F69">
        <w:rPr>
          <w:rFonts w:ascii="Times New Roman" w:hAnsi="Times New Roman" w:cs="Times New Roman"/>
          <w:b/>
          <w:sz w:val="24"/>
          <w:szCs w:val="24"/>
        </w:rPr>
        <w:t xml:space="preserve">            </w:t>
      </w:r>
      <w:proofErr w:type="spellStart"/>
      <w:r w:rsidRPr="006C0F69">
        <w:rPr>
          <w:rFonts w:ascii="Times New Roman" w:hAnsi="Times New Roman" w:cs="Times New Roman"/>
          <w:sz w:val="24"/>
          <w:szCs w:val="24"/>
        </w:rPr>
        <w:t>Председавајући</w:t>
      </w:r>
      <w:proofErr w:type="spellEnd"/>
      <w:r w:rsidRPr="006C0F69">
        <w:rPr>
          <w:rFonts w:ascii="Times New Roman" w:hAnsi="Times New Roman" w:cs="Times New Roman"/>
          <w:sz w:val="24"/>
          <w:szCs w:val="24"/>
        </w:rPr>
        <w:t xml:space="preserve"> </w:t>
      </w:r>
      <w:proofErr w:type="spellStart"/>
      <w:r w:rsidRPr="006C0F69">
        <w:rPr>
          <w:rFonts w:ascii="Times New Roman" w:hAnsi="Times New Roman" w:cs="Times New Roman"/>
          <w:sz w:val="24"/>
          <w:szCs w:val="24"/>
        </w:rPr>
        <w:t>општинског</w:t>
      </w:r>
      <w:proofErr w:type="spellEnd"/>
      <w:r w:rsidRPr="006C0F69">
        <w:rPr>
          <w:rFonts w:ascii="Times New Roman" w:hAnsi="Times New Roman" w:cs="Times New Roman"/>
          <w:sz w:val="24"/>
          <w:szCs w:val="24"/>
        </w:rPr>
        <w:t xml:space="preserve"> </w:t>
      </w:r>
      <w:proofErr w:type="spellStart"/>
      <w:r w:rsidRPr="006C0F69">
        <w:rPr>
          <w:rFonts w:ascii="Times New Roman" w:hAnsi="Times New Roman" w:cs="Times New Roman"/>
          <w:sz w:val="24"/>
          <w:szCs w:val="24"/>
        </w:rPr>
        <w:t>већа</w:t>
      </w:r>
      <w:proofErr w:type="spellEnd"/>
    </w:p>
    <w:p w14:paraId="181E2FC6" w14:textId="3BAFD782" w:rsidR="009A7D13" w:rsidRPr="006C0F69" w:rsidRDefault="009A7D13" w:rsidP="009A7D13">
      <w:pPr>
        <w:pStyle w:val="NoSpacing"/>
        <w:jc w:val="both"/>
        <w:rPr>
          <w:rFonts w:ascii="Times New Roman" w:hAnsi="Times New Roman" w:cs="Times New Roman"/>
          <w:sz w:val="24"/>
          <w:szCs w:val="24"/>
        </w:rPr>
      </w:pPr>
      <w:r w:rsidRPr="006C0F69">
        <w:rPr>
          <w:rFonts w:ascii="Times New Roman" w:hAnsi="Times New Roman" w:cs="Times New Roman"/>
          <w:sz w:val="24"/>
          <w:szCs w:val="24"/>
        </w:rPr>
        <w:t xml:space="preserve">                                                                       </w:t>
      </w:r>
      <w:r w:rsidRPr="006C0F69">
        <w:rPr>
          <w:rFonts w:ascii="Times New Roman" w:hAnsi="Times New Roman" w:cs="Times New Roman"/>
          <w:sz w:val="24"/>
          <w:szCs w:val="24"/>
          <w:lang w:val="sr-Cyrl-RS"/>
        </w:rPr>
        <w:t xml:space="preserve">               </w:t>
      </w:r>
      <w:r w:rsidRPr="006C0F69">
        <w:rPr>
          <w:rFonts w:ascii="Times New Roman" w:hAnsi="Times New Roman" w:cs="Times New Roman"/>
          <w:sz w:val="24"/>
          <w:szCs w:val="24"/>
        </w:rPr>
        <w:t xml:space="preserve"> </w:t>
      </w:r>
      <w:r w:rsidRPr="006C0F69">
        <w:rPr>
          <w:rFonts w:ascii="Times New Roman" w:hAnsi="Times New Roman" w:cs="Times New Roman"/>
          <w:sz w:val="24"/>
          <w:szCs w:val="24"/>
          <w:lang w:val="sr-Cyrl-RS"/>
        </w:rPr>
        <w:t xml:space="preserve">Заменик </w:t>
      </w:r>
      <w:r w:rsidRPr="006C0F69">
        <w:rPr>
          <w:rFonts w:ascii="Times New Roman" w:hAnsi="Times New Roman" w:cs="Times New Roman"/>
          <w:sz w:val="24"/>
          <w:szCs w:val="24"/>
        </w:rPr>
        <w:t xml:space="preserve"> </w:t>
      </w:r>
      <w:r w:rsidRPr="006C0F69">
        <w:rPr>
          <w:rFonts w:ascii="Times New Roman" w:hAnsi="Times New Roman" w:cs="Times New Roman"/>
          <w:sz w:val="24"/>
          <w:szCs w:val="24"/>
          <w:lang w:val="sr-Cyrl-RS"/>
        </w:rPr>
        <w:t>п</w:t>
      </w:r>
      <w:proofErr w:type="spellStart"/>
      <w:r w:rsidRPr="006C0F69">
        <w:rPr>
          <w:rFonts w:ascii="Times New Roman" w:hAnsi="Times New Roman" w:cs="Times New Roman"/>
          <w:sz w:val="24"/>
          <w:szCs w:val="24"/>
        </w:rPr>
        <w:t>редседник</w:t>
      </w:r>
      <w:proofErr w:type="spellEnd"/>
      <w:r w:rsidRPr="006C0F69">
        <w:rPr>
          <w:rFonts w:ascii="Times New Roman" w:hAnsi="Times New Roman" w:cs="Times New Roman"/>
          <w:sz w:val="24"/>
          <w:szCs w:val="24"/>
          <w:lang w:val="sr-Cyrl-RS"/>
        </w:rPr>
        <w:t xml:space="preserve">а </w:t>
      </w:r>
      <w:r w:rsidRPr="006C0F69">
        <w:rPr>
          <w:rFonts w:ascii="Times New Roman" w:hAnsi="Times New Roman" w:cs="Times New Roman"/>
          <w:sz w:val="24"/>
          <w:szCs w:val="24"/>
        </w:rPr>
        <w:t xml:space="preserve"> </w:t>
      </w:r>
      <w:proofErr w:type="spellStart"/>
      <w:r w:rsidRPr="006C0F69">
        <w:rPr>
          <w:rFonts w:ascii="Times New Roman" w:hAnsi="Times New Roman" w:cs="Times New Roman"/>
          <w:sz w:val="24"/>
          <w:szCs w:val="24"/>
        </w:rPr>
        <w:t>општине</w:t>
      </w:r>
      <w:proofErr w:type="spellEnd"/>
      <w:r w:rsidRPr="006C0F69">
        <w:rPr>
          <w:rFonts w:ascii="Times New Roman" w:hAnsi="Times New Roman" w:cs="Times New Roman"/>
          <w:sz w:val="24"/>
          <w:szCs w:val="24"/>
        </w:rPr>
        <w:t xml:space="preserve"> </w:t>
      </w:r>
      <w:proofErr w:type="spellStart"/>
      <w:r w:rsidRPr="006C0F69">
        <w:rPr>
          <w:rFonts w:ascii="Times New Roman" w:hAnsi="Times New Roman" w:cs="Times New Roman"/>
          <w:sz w:val="24"/>
          <w:szCs w:val="24"/>
        </w:rPr>
        <w:t>Бач</w:t>
      </w:r>
      <w:proofErr w:type="spellEnd"/>
    </w:p>
    <w:p w14:paraId="591B7A7F" w14:textId="77777777" w:rsidR="009A7D13" w:rsidRPr="006C0F69" w:rsidRDefault="009A7D13" w:rsidP="009A7D13">
      <w:pPr>
        <w:pStyle w:val="NoSpacing"/>
        <w:jc w:val="both"/>
        <w:rPr>
          <w:rFonts w:ascii="Times New Roman" w:hAnsi="Times New Roman" w:cs="Times New Roman"/>
          <w:sz w:val="24"/>
          <w:szCs w:val="24"/>
        </w:rPr>
      </w:pPr>
    </w:p>
    <w:p w14:paraId="0E37437D" w14:textId="77777777" w:rsidR="009A7D13" w:rsidRPr="006C0F69" w:rsidRDefault="009A7D13" w:rsidP="009A7D13">
      <w:pPr>
        <w:pStyle w:val="NoSpacing"/>
        <w:rPr>
          <w:rFonts w:ascii="Times New Roman" w:hAnsi="Times New Roman" w:cs="Times New Roman"/>
          <w:sz w:val="24"/>
          <w:szCs w:val="24"/>
        </w:rPr>
      </w:pPr>
      <w:r w:rsidRPr="006C0F69">
        <w:rPr>
          <w:rFonts w:ascii="Times New Roman" w:hAnsi="Times New Roman" w:cs="Times New Roman"/>
          <w:sz w:val="24"/>
          <w:szCs w:val="24"/>
        </w:rPr>
        <w:t xml:space="preserve">                                                                                                   _________________________                                                                                        </w:t>
      </w:r>
    </w:p>
    <w:p w14:paraId="7924D4B8" w14:textId="6A600185" w:rsidR="009A7D13" w:rsidRPr="009A7D13" w:rsidRDefault="009A7D13" w:rsidP="009A7D13">
      <w:pPr>
        <w:pStyle w:val="NoSpacing"/>
        <w:jc w:val="center"/>
        <w:rPr>
          <w:rFonts w:ascii="Times New Roman" w:hAnsi="Times New Roman" w:cs="Times New Roman"/>
          <w:lang w:val="sr-Cyrl-RS"/>
        </w:rPr>
      </w:pPr>
      <w:r w:rsidRPr="006C0F69">
        <w:rPr>
          <w:rFonts w:ascii="Times New Roman" w:hAnsi="Times New Roman" w:cs="Times New Roman"/>
          <w:sz w:val="24"/>
          <w:szCs w:val="24"/>
        </w:rPr>
        <w:t xml:space="preserve">                                                                                    </w:t>
      </w:r>
      <w:r w:rsidRPr="006C0F69">
        <w:rPr>
          <w:rFonts w:ascii="Times New Roman" w:hAnsi="Times New Roman" w:cs="Times New Roman"/>
          <w:sz w:val="24"/>
          <w:szCs w:val="24"/>
          <w:lang w:val="sr-Cyrl-RS"/>
        </w:rPr>
        <w:t xml:space="preserve">Марина </w:t>
      </w:r>
      <w:proofErr w:type="spellStart"/>
      <w:r w:rsidRPr="006C0F69">
        <w:rPr>
          <w:rFonts w:ascii="Times New Roman" w:hAnsi="Times New Roman" w:cs="Times New Roman"/>
          <w:sz w:val="24"/>
          <w:szCs w:val="24"/>
          <w:lang w:val="sr-Cyrl-RS"/>
        </w:rPr>
        <w:t>Балабан</w:t>
      </w:r>
      <w:proofErr w:type="spellEnd"/>
    </w:p>
    <w:p w14:paraId="5B62BFC9" w14:textId="766455F0" w:rsidR="009A7D13" w:rsidRDefault="009A7D13" w:rsidP="009A7D13">
      <w:pPr>
        <w:pStyle w:val="NoSpacing"/>
        <w:jc w:val="center"/>
        <w:rPr>
          <w:rFonts w:ascii="Times New Roman" w:hAnsi="Times New Roman" w:cs="Times New Roman"/>
        </w:rPr>
      </w:pPr>
    </w:p>
    <w:p w14:paraId="0241C2D1" w14:textId="2FDB6B52" w:rsidR="009A7D13" w:rsidRDefault="009A7D13" w:rsidP="009A7D13">
      <w:pPr>
        <w:pStyle w:val="NoSpacing"/>
        <w:jc w:val="center"/>
        <w:rPr>
          <w:rFonts w:ascii="Times New Roman" w:hAnsi="Times New Roman" w:cs="Times New Roman"/>
        </w:rPr>
      </w:pPr>
    </w:p>
    <w:p w14:paraId="0FB106C1" w14:textId="155CDC0E" w:rsidR="009A7D13" w:rsidRDefault="009A7D13" w:rsidP="009A7D13">
      <w:pPr>
        <w:pStyle w:val="NoSpacing"/>
        <w:jc w:val="center"/>
        <w:rPr>
          <w:rFonts w:ascii="Times New Roman" w:hAnsi="Times New Roman" w:cs="Times New Roman"/>
        </w:rPr>
      </w:pPr>
    </w:p>
    <w:p w14:paraId="2672B292" w14:textId="19394855" w:rsidR="009A7D13" w:rsidRDefault="009A7D13" w:rsidP="009A7D13">
      <w:pPr>
        <w:pStyle w:val="NoSpacing"/>
        <w:jc w:val="center"/>
        <w:rPr>
          <w:rFonts w:ascii="Times New Roman" w:hAnsi="Times New Roman" w:cs="Times New Roman"/>
        </w:rPr>
      </w:pPr>
    </w:p>
    <w:p w14:paraId="4598AEAF" w14:textId="0D724632" w:rsidR="009A7D13" w:rsidRDefault="009A7D13" w:rsidP="009A7D13">
      <w:pPr>
        <w:pStyle w:val="NoSpacing"/>
        <w:jc w:val="center"/>
        <w:rPr>
          <w:rFonts w:ascii="Times New Roman" w:hAnsi="Times New Roman" w:cs="Times New Roman"/>
        </w:rPr>
      </w:pPr>
    </w:p>
    <w:p w14:paraId="73FB9EBD" w14:textId="1705A9CE" w:rsidR="009A7D13" w:rsidRDefault="009A7D13" w:rsidP="009A7D13">
      <w:pPr>
        <w:pStyle w:val="NoSpacing"/>
        <w:jc w:val="center"/>
        <w:rPr>
          <w:rFonts w:ascii="Times New Roman" w:hAnsi="Times New Roman" w:cs="Times New Roman"/>
        </w:rPr>
      </w:pPr>
    </w:p>
    <w:p w14:paraId="4F50021A" w14:textId="4B6D771C" w:rsidR="009A7D13" w:rsidRDefault="009A7D13" w:rsidP="009A7D13">
      <w:pPr>
        <w:pStyle w:val="NoSpacing"/>
        <w:jc w:val="center"/>
        <w:rPr>
          <w:rFonts w:ascii="Times New Roman" w:hAnsi="Times New Roman" w:cs="Times New Roman"/>
        </w:rPr>
      </w:pPr>
    </w:p>
    <w:p w14:paraId="417F5AF1" w14:textId="4DD0AD5C" w:rsidR="009A7D13" w:rsidRDefault="009A7D13" w:rsidP="009A7D13">
      <w:pPr>
        <w:pStyle w:val="NoSpacing"/>
        <w:jc w:val="center"/>
        <w:rPr>
          <w:rFonts w:ascii="Times New Roman" w:hAnsi="Times New Roman" w:cs="Times New Roman"/>
        </w:rPr>
      </w:pPr>
    </w:p>
    <w:p w14:paraId="59978C25" w14:textId="25E84C99" w:rsidR="009A7D13" w:rsidRDefault="009A7D13" w:rsidP="009A7D13">
      <w:pPr>
        <w:pStyle w:val="NoSpacing"/>
        <w:jc w:val="center"/>
        <w:rPr>
          <w:rFonts w:ascii="Times New Roman" w:hAnsi="Times New Roman" w:cs="Times New Roman"/>
        </w:rPr>
      </w:pPr>
    </w:p>
    <w:p w14:paraId="5BCF454C" w14:textId="39A26BE5" w:rsidR="009A7D13" w:rsidRDefault="009A7D13" w:rsidP="009A7D13">
      <w:pPr>
        <w:pStyle w:val="NoSpacing"/>
        <w:jc w:val="center"/>
        <w:rPr>
          <w:rFonts w:ascii="Times New Roman" w:hAnsi="Times New Roman" w:cs="Times New Roman"/>
        </w:rPr>
      </w:pPr>
    </w:p>
    <w:p w14:paraId="271210A0" w14:textId="7B149B32" w:rsidR="009A7D13" w:rsidRDefault="009A7D13" w:rsidP="009A7D13">
      <w:pPr>
        <w:pStyle w:val="NoSpacing"/>
        <w:jc w:val="center"/>
        <w:rPr>
          <w:rFonts w:ascii="Times New Roman" w:hAnsi="Times New Roman" w:cs="Times New Roman"/>
        </w:rPr>
      </w:pPr>
    </w:p>
    <w:p w14:paraId="6092BB88" w14:textId="78313FAC" w:rsidR="009A7D13" w:rsidRDefault="009A7D13" w:rsidP="009A7D13">
      <w:pPr>
        <w:pStyle w:val="NoSpacing"/>
        <w:jc w:val="center"/>
        <w:rPr>
          <w:rFonts w:ascii="Times New Roman" w:hAnsi="Times New Roman" w:cs="Times New Roman"/>
        </w:rPr>
      </w:pPr>
    </w:p>
    <w:p w14:paraId="14649F93" w14:textId="734A8811" w:rsidR="009A7D13" w:rsidRDefault="009A7D13" w:rsidP="009A7D13">
      <w:pPr>
        <w:pStyle w:val="NoSpacing"/>
        <w:jc w:val="center"/>
        <w:rPr>
          <w:rFonts w:ascii="Times New Roman" w:hAnsi="Times New Roman" w:cs="Times New Roman"/>
        </w:rPr>
      </w:pPr>
    </w:p>
    <w:p w14:paraId="0D52E0D3" w14:textId="3F87C0D0" w:rsidR="009A7D13" w:rsidRDefault="009A7D13" w:rsidP="009A7D13">
      <w:pPr>
        <w:pStyle w:val="NoSpacing"/>
        <w:jc w:val="center"/>
        <w:rPr>
          <w:rFonts w:ascii="Times New Roman" w:hAnsi="Times New Roman" w:cs="Times New Roman"/>
        </w:rPr>
      </w:pPr>
    </w:p>
    <w:p w14:paraId="55FCD450" w14:textId="5F69D85A" w:rsidR="009A7D13" w:rsidRDefault="009A7D13" w:rsidP="009A7D13">
      <w:pPr>
        <w:pStyle w:val="NoSpacing"/>
        <w:jc w:val="center"/>
        <w:rPr>
          <w:rFonts w:ascii="Times New Roman" w:hAnsi="Times New Roman" w:cs="Times New Roman"/>
        </w:rPr>
      </w:pPr>
    </w:p>
    <w:p w14:paraId="7A9DE5FC" w14:textId="168CE6F7" w:rsidR="009A7D13" w:rsidRDefault="009A7D13" w:rsidP="009A7D13">
      <w:pPr>
        <w:pStyle w:val="NoSpacing"/>
        <w:jc w:val="center"/>
        <w:rPr>
          <w:rFonts w:ascii="Times New Roman" w:hAnsi="Times New Roman" w:cs="Times New Roman"/>
        </w:rPr>
      </w:pPr>
    </w:p>
    <w:p w14:paraId="3685534B" w14:textId="77777777" w:rsidR="009A7D13" w:rsidRDefault="009A7D13" w:rsidP="009A7D13">
      <w:pPr>
        <w:pStyle w:val="NoSpacing"/>
        <w:jc w:val="center"/>
      </w:pPr>
    </w:p>
    <w:p w14:paraId="6E4F7B7B" w14:textId="15018D88" w:rsidR="00E15884" w:rsidRPr="00FF5F34" w:rsidRDefault="00E15884" w:rsidP="009A7D13">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4414"/>
        <w:gridCol w:w="4414"/>
      </w:tblGrid>
      <w:tr w:rsidR="00E15884" w:rsidRPr="00FF5F34" w14:paraId="76EADCA4" w14:textId="77777777" w:rsidTr="00437A85">
        <w:trPr>
          <w:trHeight w:val="588"/>
        </w:trPr>
        <w:tc>
          <w:tcPr>
            <w:tcW w:w="4414" w:type="dxa"/>
            <w:shd w:val="clear" w:color="auto" w:fill="D9E2F3" w:themeFill="accent1" w:themeFillTint="33"/>
            <w:vAlign w:val="center"/>
          </w:tcPr>
          <w:p w14:paraId="484EA1E1" w14:textId="77777777" w:rsidR="00E15884" w:rsidRPr="00FF5F34" w:rsidRDefault="00E15884" w:rsidP="00437A85">
            <w:pPr>
              <w:rPr>
                <w:rFonts w:ascii="Times New Roman" w:hAnsi="Times New Roman" w:cs="Times New Roman"/>
                <w:b/>
                <w:bCs/>
                <w:sz w:val="28"/>
                <w:szCs w:val="28"/>
                <w:lang w:eastAsia="sr-Cyrl-RS"/>
              </w:rPr>
            </w:pPr>
            <w:r w:rsidRPr="00FF5F34">
              <w:rPr>
                <w:rFonts w:ascii="Times New Roman" w:hAnsi="Times New Roman" w:cs="Times New Roman"/>
                <w:b/>
                <w:bCs/>
                <w:sz w:val="28"/>
                <w:szCs w:val="28"/>
                <w:lang w:eastAsia="sr-Cyrl-RS"/>
              </w:rPr>
              <w:t xml:space="preserve">БРОЈ ПРИЈАВЕ </w:t>
            </w:r>
          </w:p>
        </w:tc>
        <w:tc>
          <w:tcPr>
            <w:tcW w:w="4414" w:type="dxa"/>
            <w:vAlign w:val="center"/>
          </w:tcPr>
          <w:p w14:paraId="0BA51879" w14:textId="77777777" w:rsidR="00E15884" w:rsidRPr="00FF5F34" w:rsidRDefault="00E15884" w:rsidP="00437A85">
            <w:pPr>
              <w:rPr>
                <w:rFonts w:ascii="Times New Roman" w:hAnsi="Times New Roman" w:cs="Times New Roman"/>
                <w:i/>
                <w:iCs/>
                <w:lang w:eastAsia="sr-Cyrl-RS"/>
              </w:rPr>
            </w:pPr>
            <w:r w:rsidRPr="00FF5F34">
              <w:rPr>
                <w:rFonts w:ascii="Times New Roman" w:hAnsi="Times New Roman" w:cs="Times New Roman"/>
                <w:i/>
                <w:iCs/>
                <w:lang w:eastAsia="sr-Cyrl-RS"/>
              </w:rPr>
              <w:t>(</w:t>
            </w:r>
            <w:proofErr w:type="spellStart"/>
            <w:r w:rsidRPr="00FF5F34">
              <w:rPr>
                <w:rFonts w:ascii="Times New Roman" w:hAnsi="Times New Roman" w:cs="Times New Roman"/>
                <w:i/>
                <w:iCs/>
                <w:lang w:eastAsia="sr-Cyrl-RS"/>
              </w:rPr>
              <w:t>попуњава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јединица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локалне</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самоуправе</w:t>
            </w:r>
            <w:proofErr w:type="spellEnd"/>
            <w:r w:rsidRPr="00FF5F34">
              <w:rPr>
                <w:rFonts w:ascii="Times New Roman" w:hAnsi="Times New Roman" w:cs="Times New Roman"/>
                <w:i/>
                <w:iCs/>
                <w:lang w:eastAsia="sr-Cyrl-RS"/>
              </w:rPr>
              <w:t>)</w:t>
            </w:r>
          </w:p>
          <w:p w14:paraId="57A8845E" w14:textId="77777777" w:rsidR="00E15884" w:rsidRPr="00FF5F34" w:rsidRDefault="00E15884" w:rsidP="00437A85">
            <w:pPr>
              <w:rPr>
                <w:rFonts w:ascii="Times New Roman" w:hAnsi="Times New Roman" w:cs="Times New Roman"/>
                <w:i/>
                <w:iCs/>
                <w:lang w:eastAsia="sr-Cyrl-RS"/>
              </w:rPr>
            </w:pPr>
          </w:p>
        </w:tc>
      </w:tr>
    </w:tbl>
    <w:p w14:paraId="31F12DC8" w14:textId="77777777" w:rsidR="00437A85" w:rsidRDefault="00437A85" w:rsidP="00FF5F34">
      <w:pPr>
        <w:rPr>
          <w:rFonts w:ascii="Times New Roman" w:hAnsi="Times New Roman" w:cs="Times New Roman"/>
          <w:b/>
          <w:bCs/>
          <w:sz w:val="36"/>
          <w:szCs w:val="36"/>
          <w:lang w:val="sr-Cyrl-RS"/>
        </w:rPr>
      </w:pPr>
    </w:p>
    <w:p w14:paraId="6F0D2098" w14:textId="7E6A7D25" w:rsidR="00E15884" w:rsidRPr="00FF5F34" w:rsidRDefault="00E15884" w:rsidP="00FF5F34">
      <w:pPr>
        <w:jc w:val="center"/>
        <w:rPr>
          <w:rFonts w:ascii="Times New Roman" w:hAnsi="Times New Roman" w:cs="Times New Roman"/>
          <w:b/>
          <w:bCs/>
          <w:sz w:val="36"/>
          <w:szCs w:val="36"/>
          <w:lang w:val="sr-Cyrl-RS"/>
        </w:rPr>
      </w:pPr>
      <w:r w:rsidRPr="00FF5F34">
        <w:rPr>
          <w:rFonts w:ascii="Times New Roman" w:hAnsi="Times New Roman" w:cs="Times New Roman"/>
          <w:b/>
          <w:bCs/>
          <w:sz w:val="36"/>
          <w:szCs w:val="36"/>
          <w:lang w:val="sr-Cyrl-RS"/>
        </w:rPr>
        <w:t xml:space="preserve">СПРОВОЂЕЊЕ МЕРА ЕНЕРГЕТСКЕ </w:t>
      </w:r>
      <w:r w:rsidR="00E017E3">
        <w:rPr>
          <w:rFonts w:ascii="Times New Roman" w:hAnsi="Times New Roman" w:cs="Times New Roman"/>
          <w:b/>
          <w:bCs/>
          <w:sz w:val="36"/>
          <w:szCs w:val="36"/>
          <w:lang w:val="sr-Cyrl-RS"/>
        </w:rPr>
        <w:t>САНАЦИЈЕ</w:t>
      </w:r>
      <w:r w:rsidR="00E017E3" w:rsidRPr="00FF5F34">
        <w:rPr>
          <w:rFonts w:ascii="Times New Roman" w:hAnsi="Times New Roman" w:cs="Times New Roman"/>
          <w:b/>
          <w:bCs/>
          <w:sz w:val="36"/>
          <w:szCs w:val="36"/>
          <w:lang w:val="sr-Cyrl-RS"/>
        </w:rPr>
        <w:t xml:space="preserve"> </w:t>
      </w:r>
      <w:r w:rsidRPr="00FF5F34">
        <w:rPr>
          <w:rFonts w:ascii="Times New Roman" w:hAnsi="Times New Roman" w:cs="Times New Roman"/>
          <w:b/>
          <w:bCs/>
          <w:sz w:val="36"/>
          <w:szCs w:val="36"/>
          <w:lang w:val="sr-Cyrl-RS"/>
        </w:rPr>
        <w:t>У ДОМАЋИНСТВИМА</w:t>
      </w:r>
    </w:p>
    <w:p w14:paraId="65A8622D" w14:textId="77777777" w:rsidR="00E15884" w:rsidRPr="00FF5F34" w:rsidRDefault="00E15884" w:rsidP="00E15884">
      <w:pPr>
        <w:spacing w:after="0"/>
        <w:jc w:val="center"/>
        <w:rPr>
          <w:rFonts w:ascii="Times New Roman" w:hAnsi="Times New Roman" w:cs="Times New Roman"/>
          <w:sz w:val="28"/>
          <w:szCs w:val="28"/>
          <w:lang w:val="sr-Cyrl-CS"/>
        </w:rPr>
      </w:pPr>
      <w:r w:rsidRPr="00FF5F34">
        <w:rPr>
          <w:rFonts w:ascii="Times New Roman" w:hAnsi="Times New Roman" w:cs="Times New Roman"/>
          <w:b/>
          <w:bCs/>
          <w:sz w:val="36"/>
          <w:szCs w:val="36"/>
          <w:lang w:val="sr-Cyrl-RS"/>
        </w:rPr>
        <w:t>у 2021 години</w:t>
      </w:r>
    </w:p>
    <w:p w14:paraId="07CB350A" w14:textId="77777777" w:rsidR="00E15884" w:rsidRPr="00FF5F34" w:rsidRDefault="00E15884" w:rsidP="00E15884">
      <w:pPr>
        <w:spacing w:after="0"/>
        <w:jc w:val="center"/>
        <w:rPr>
          <w:rFonts w:ascii="Times New Roman" w:hAnsi="Times New Roman" w:cs="Times New Roman"/>
          <w:b/>
          <w:i/>
          <w:sz w:val="28"/>
          <w:szCs w:val="28"/>
          <w:lang w:val="sr-Cyrl-CS"/>
        </w:rPr>
      </w:pPr>
    </w:p>
    <w:p w14:paraId="19BE6833" w14:textId="77777777" w:rsidR="00E15884" w:rsidRPr="00FF5F34" w:rsidRDefault="00E15884" w:rsidP="00E15884">
      <w:pPr>
        <w:spacing w:after="0"/>
        <w:jc w:val="center"/>
        <w:rPr>
          <w:rFonts w:ascii="Times New Roman" w:hAnsi="Times New Roman" w:cs="Times New Roman"/>
          <w:b/>
          <w:i/>
          <w:sz w:val="40"/>
          <w:szCs w:val="40"/>
          <w:lang w:val="sr-Cyrl-CS"/>
        </w:rPr>
      </w:pPr>
      <w:r w:rsidRPr="00FF5F34">
        <w:rPr>
          <w:rFonts w:ascii="Times New Roman" w:hAnsi="Times New Roman" w:cs="Times New Roman"/>
          <w:b/>
          <w:i/>
          <w:sz w:val="40"/>
          <w:szCs w:val="40"/>
          <w:lang w:val="sr-Cyrl-CS"/>
        </w:rPr>
        <w:t>ПРИЈАВНИ ФОРМУЛАР</w:t>
      </w:r>
    </w:p>
    <w:p w14:paraId="38B01C68" w14:textId="77777777" w:rsidR="00E15884" w:rsidRPr="00FF5F34" w:rsidRDefault="00E15884" w:rsidP="00E15884">
      <w:pPr>
        <w:spacing w:after="0"/>
        <w:rPr>
          <w:rFonts w:ascii="Times New Roman" w:hAnsi="Times New Roman" w:cs="Times New Roman"/>
          <w:sz w:val="28"/>
          <w:szCs w:val="28"/>
          <w:lang w:val="sr-Cyrl-CS"/>
        </w:rPr>
      </w:pPr>
    </w:p>
    <w:p w14:paraId="573E9E3E" w14:textId="77777777" w:rsidR="00E15884" w:rsidRPr="00FF5F34" w:rsidRDefault="00E15884" w:rsidP="00E15884">
      <w:pPr>
        <w:spacing w:after="0"/>
        <w:rPr>
          <w:rFonts w:ascii="Times New Roman" w:hAnsi="Times New Roman" w:cs="Times New Roman"/>
          <w:sz w:val="28"/>
          <w:szCs w:val="28"/>
          <w:lang w:val="sr-Cyrl-CS"/>
        </w:rPr>
      </w:pPr>
    </w:p>
    <w:p w14:paraId="18498FE9" w14:textId="77777777" w:rsidR="00E15884" w:rsidRPr="00FF5F34" w:rsidRDefault="00E15884" w:rsidP="00E15884">
      <w:pPr>
        <w:spacing w:after="0"/>
        <w:rPr>
          <w:rFonts w:ascii="Times New Roman" w:hAnsi="Times New Roman" w:cs="Times New Roman"/>
          <w:sz w:val="28"/>
          <w:szCs w:val="28"/>
          <w:lang w:val="sr-Cyrl-CS"/>
        </w:rPr>
      </w:pPr>
    </w:p>
    <w:p w14:paraId="592299E3" w14:textId="77777777" w:rsidR="00E15884" w:rsidRPr="00FF5F34" w:rsidRDefault="00E15884" w:rsidP="00E15884">
      <w:pPr>
        <w:spacing w:after="0"/>
        <w:rPr>
          <w:rFonts w:ascii="Times New Roman" w:hAnsi="Times New Roman" w:cs="Times New Roman"/>
          <w:sz w:val="28"/>
          <w:szCs w:val="28"/>
          <w:lang w:val="sr-Cyrl-CS"/>
        </w:rPr>
      </w:pPr>
    </w:p>
    <w:p w14:paraId="1F7674CE" w14:textId="77777777"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14:paraId="70D2B02D" w14:textId="77777777" w:rsidTr="00437A85">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6BC66C" w14:textId="77777777" w:rsidR="00E15884" w:rsidRPr="00FF5F34" w:rsidRDefault="00E15884" w:rsidP="00437A85">
            <w:pPr>
              <w:spacing w:after="0" w:line="240" w:lineRule="auto"/>
              <w:rPr>
                <w:rFonts w:ascii="Times New Roman" w:hAnsi="Times New Roman" w:cs="Times New Roman"/>
                <w:b/>
                <w:i/>
                <w:sz w:val="28"/>
                <w:szCs w:val="28"/>
                <w:lang w:val="sr-Cyrl-CS"/>
              </w:rPr>
            </w:pPr>
            <w:r w:rsidRPr="00FF5F34">
              <w:rPr>
                <w:rFonts w:ascii="Times New Roman" w:hAnsi="Times New Roman" w:cs="Times New Roman"/>
                <w:b/>
                <w:i/>
                <w:sz w:val="28"/>
                <w:szCs w:val="28"/>
                <w:lang w:val="sr-Cyrl-CS"/>
              </w:rPr>
              <w:t>НАЗИВ ПРИВРЕДНОГ СУБЈЕКТА</w:t>
            </w:r>
          </w:p>
        </w:tc>
        <w:tc>
          <w:tcPr>
            <w:tcW w:w="5358" w:type="dxa"/>
            <w:tcBorders>
              <w:top w:val="single" w:sz="4" w:space="0" w:color="auto"/>
              <w:left w:val="single" w:sz="4" w:space="0" w:color="auto"/>
              <w:bottom w:val="single" w:sz="4" w:space="0" w:color="auto"/>
              <w:right w:val="single" w:sz="4" w:space="0" w:color="auto"/>
            </w:tcBorders>
            <w:vAlign w:val="center"/>
          </w:tcPr>
          <w:p w14:paraId="27A7F0EE" w14:textId="77777777" w:rsidR="00E15884" w:rsidRPr="00FF5F34" w:rsidRDefault="00E15884" w:rsidP="00437A85">
            <w:pPr>
              <w:spacing w:after="0"/>
              <w:rPr>
                <w:rFonts w:ascii="Times New Roman" w:hAnsi="Times New Roman" w:cs="Times New Roman"/>
                <w:sz w:val="28"/>
                <w:szCs w:val="28"/>
                <w:lang w:val="sr-Cyrl-CS"/>
              </w:rPr>
            </w:pPr>
          </w:p>
        </w:tc>
      </w:tr>
    </w:tbl>
    <w:p w14:paraId="5DBDA6C2" w14:textId="77777777" w:rsidR="00E15884" w:rsidRPr="00FF5F34" w:rsidRDefault="00E15884" w:rsidP="00E15884">
      <w:pPr>
        <w:spacing w:after="0"/>
        <w:rPr>
          <w:rFonts w:ascii="Times New Roman" w:hAnsi="Times New Roman" w:cs="Times New Roman"/>
          <w:b/>
          <w:lang w:val="sr-Cyrl-CS"/>
        </w:rPr>
      </w:pPr>
    </w:p>
    <w:p w14:paraId="4FB3366B" w14:textId="77777777"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14:paraId="293B8DD3" w14:textId="77777777"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14:paraId="6CBCA128" w14:textId="564FE402" w:rsidR="00E15884" w:rsidRPr="00FF5F34" w:rsidRDefault="00E15884" w:rsidP="00E15884">
      <w:pPr>
        <w:spacing w:after="0"/>
        <w:jc w:val="center"/>
        <w:rPr>
          <w:rFonts w:ascii="Times New Roman" w:hAnsi="Times New Roman" w:cs="Times New Roman"/>
          <w:b/>
          <w:bCs/>
          <w:sz w:val="28"/>
          <w:szCs w:val="28"/>
          <w:lang w:val="sr-Cyrl-RS"/>
        </w:rPr>
      </w:pPr>
      <w:r w:rsidRPr="00FF5F34">
        <w:rPr>
          <w:rFonts w:ascii="Times New Roman" w:hAnsi="Times New Roman" w:cs="Times New Roman"/>
          <w:b/>
          <w:bCs/>
          <w:sz w:val="28"/>
          <w:szCs w:val="28"/>
          <w:lang w:val="ru-RU"/>
        </w:rPr>
        <w:t>НА ЈАВНИ ПОЗИВ ЗА УЧЕШЋЕ ПРИВРЕДНИХ СУБЈЕКАТА У</w:t>
      </w:r>
      <w:r w:rsidRPr="00FF5F34">
        <w:rPr>
          <w:rFonts w:ascii="Times New Roman" w:hAnsi="Times New Roman" w:cs="Times New Roman"/>
          <w:b/>
          <w:bCs/>
          <w:sz w:val="28"/>
          <w:szCs w:val="28"/>
          <w:lang w:val="sr-Cyrl-RS"/>
        </w:rPr>
        <w:t xml:space="preserve"> СПРОВОЂЕЊУ МЕРА ЕНЕРГЕТСКЕ </w:t>
      </w:r>
      <w:r w:rsidR="00E017E3">
        <w:rPr>
          <w:rFonts w:ascii="Times New Roman" w:hAnsi="Times New Roman" w:cs="Times New Roman"/>
          <w:b/>
          <w:bCs/>
          <w:sz w:val="28"/>
          <w:szCs w:val="28"/>
          <w:lang w:val="sr-Cyrl-RS"/>
        </w:rPr>
        <w:t xml:space="preserve">САНАЦИЈЕ </w:t>
      </w:r>
      <w:r w:rsidRPr="00FF5F34">
        <w:rPr>
          <w:rFonts w:ascii="Times New Roman" w:hAnsi="Times New Roman" w:cs="Times New Roman"/>
          <w:b/>
          <w:bCs/>
          <w:sz w:val="28"/>
          <w:szCs w:val="28"/>
          <w:lang w:val="sr-Cyrl-RS"/>
        </w:rPr>
        <w:t>У ДОМАЋИНСТВИМА</w:t>
      </w:r>
    </w:p>
    <w:p w14:paraId="1B7F5CA4" w14:textId="77777777" w:rsidR="00E15884" w:rsidRPr="00FF5F34"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67"/>
        <w:gridCol w:w="1493"/>
        <w:gridCol w:w="2853"/>
        <w:gridCol w:w="4249"/>
      </w:tblGrid>
      <w:tr w:rsidR="00E15884" w:rsidRPr="00FF5F34" w14:paraId="6B4C447D" w14:textId="77777777" w:rsidTr="00437A85">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64D6DC"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FF5F34">
              <w:rPr>
                <w:rFonts w:ascii="Times New Roman" w:hAnsi="Times New Roman" w:cs="Times New Roman"/>
                <w:b/>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93821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 xml:space="preserve">Пун назив привредног </w:t>
            </w:r>
            <w:r w:rsidRPr="00FF5F34">
              <w:rPr>
                <w:rFonts w:ascii="Times New Roman" w:hAnsi="Times New Roman" w:cs="Times New Roman"/>
                <w:b/>
                <w:spacing w:val="-2"/>
                <w:sz w:val="24"/>
                <w:szCs w:val="24"/>
                <w:lang w:val="sr-Cyrl-CS"/>
              </w:rPr>
              <w:t>субјекта</w:t>
            </w:r>
            <w:r w:rsidRPr="00FF5F34">
              <w:rPr>
                <w:rFonts w:ascii="Times New Roman" w:eastAsia="Times New Roman" w:hAnsi="Times New Roman" w:cs="Times New Roman"/>
                <w:b/>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F3E2B0"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81AF9D3" w14:textId="77777777" w:rsidTr="00437A85">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EC6558"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F8DD9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hAnsi="Times New Roman" w:cs="Times New Roman"/>
                <w:b/>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592CDD"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224E6CDE" w14:textId="77777777" w:rsidTr="00437A85">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EEB779"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FF5F34">
              <w:rPr>
                <w:rFonts w:ascii="Times New Roman" w:hAnsi="Times New Roman" w:cs="Times New Roman"/>
                <w:b/>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0149B1" w14:textId="77777777" w:rsidR="00E15884" w:rsidRPr="00FF5F34" w:rsidRDefault="00E15884" w:rsidP="00437A85">
            <w:pPr>
              <w:tabs>
                <w:tab w:val="right" w:pos="8789"/>
              </w:tabs>
              <w:suppressAutoHyphens/>
              <w:spacing w:after="0" w:line="240" w:lineRule="auto"/>
              <w:rPr>
                <w:rFonts w:ascii="Times New Roman" w:hAnsi="Times New Roman" w:cs="Times New Roman"/>
                <w:b/>
                <w:spacing w:val="-2"/>
                <w:sz w:val="24"/>
                <w:szCs w:val="24"/>
                <w:lang w:val="sr-Cyrl-RS"/>
              </w:rPr>
            </w:pPr>
            <w:r w:rsidRPr="00FF5F34">
              <w:rPr>
                <w:rFonts w:ascii="Times New Roman" w:hAnsi="Times New Roman" w:cs="Times New Roman"/>
                <w:b/>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74CFA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14:paraId="3FAD852F" w14:textId="77777777" w:rsidTr="00437A85">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B35385" w14:textId="77777777" w:rsidR="00E15884" w:rsidRPr="00FF5F34" w:rsidRDefault="00E15884" w:rsidP="00437A85">
            <w:pPr>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97EB1C" w14:textId="77777777" w:rsidR="00E15884" w:rsidRPr="00FF5F34"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236A3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9643AAF" w14:textId="77777777" w:rsidTr="00437A85">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DB3C6E" w14:textId="77777777" w:rsidR="00E15884" w:rsidRPr="00FF5F34" w:rsidRDefault="00E15884" w:rsidP="00437A85">
            <w:pPr>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AA386E" w14:textId="77777777" w:rsidR="00E15884" w:rsidRPr="00FF5F34"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43A02B"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268D508" w14:textId="77777777" w:rsidTr="00437A85">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2C13BB"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FDC3B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4990E8"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48D6E5"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5AFDB6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C13A7F" w14:textId="77777777" w:rsidR="00E15884" w:rsidRPr="00FF5F34"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EDE285" w14:textId="77777777" w:rsidR="00E15884" w:rsidRPr="00FF5F34"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17E49F"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FF5F34">
              <w:rPr>
                <w:rFonts w:ascii="Times New Roman" w:hAnsi="Times New Roman" w:cs="Times New Roman"/>
                <w:b/>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AA69F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63066B3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818052" w14:textId="77777777" w:rsidR="00E15884" w:rsidRPr="00FF5F34"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24AB93" w14:textId="77777777" w:rsidR="00E15884" w:rsidRPr="00FF5F34"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D6DB74" w14:textId="77777777" w:rsidR="00E15884" w:rsidRPr="00FF5F34" w:rsidRDefault="00E15884" w:rsidP="00437A85">
            <w:pPr>
              <w:tabs>
                <w:tab w:val="right" w:pos="8789"/>
              </w:tabs>
              <w:suppressAutoHyphens/>
              <w:spacing w:after="0" w:line="240" w:lineRule="auto"/>
              <w:rPr>
                <w:rFonts w:ascii="Times New Roman" w:eastAsiaTheme="minorEastAsia" w:hAnsi="Times New Roman" w:cs="Times New Roman"/>
              </w:rPr>
            </w:pPr>
            <w:r w:rsidRPr="00FF5F34">
              <w:rPr>
                <w:rFonts w:ascii="Times New Roman" w:hAnsi="Times New Roman" w:cs="Times New Roman"/>
                <w:b/>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ADBBB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FF5F34" w14:paraId="2895AB66" w14:textId="77777777" w:rsidTr="00437A85">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4CD942" w14:textId="77777777" w:rsidR="00E15884" w:rsidRPr="00FF5F34" w:rsidRDefault="00E15884" w:rsidP="00437A85">
            <w:pPr>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376124" w14:textId="77777777" w:rsidR="00E15884" w:rsidRPr="00FF5F34"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Адреса за слање поште</w:t>
            </w:r>
          </w:p>
          <w:p w14:paraId="72966357" w14:textId="77777777" w:rsidR="00E15884" w:rsidRPr="00FF5F34"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DE27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20F68E46"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DD3C6D"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FF5F34">
              <w:rPr>
                <w:rFonts w:ascii="Times New Roman" w:hAnsi="Times New Roman" w:cs="Times New Roman"/>
                <w:b/>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63E94F"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FA28A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B73F0CE"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BCD3B8"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130DD7"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06BC5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B46984A"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E9E633"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312AC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FF5F34">
              <w:rPr>
                <w:rFonts w:ascii="Times New Roman" w:eastAsia="Times New Roman" w:hAnsi="Times New Roman" w:cs="Times New Roman"/>
                <w:b/>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434F5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ABA6C28"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4D1BD5"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1A91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31F61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lang w:val="sr-Latn-RS"/>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FF5F34" w14:paraId="10C58156" w14:textId="77777777" w:rsidTr="00FF5F34">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2C36C3"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FF5F34">
              <w:rPr>
                <w:rFonts w:ascii="Times New Roman" w:hAnsi="Times New Roman" w:cs="Times New Roman"/>
                <w:b/>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3DA9F0"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AD208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4A811B56" w14:textId="77777777" w:rsidTr="00FF5F34">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FF6CC1"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FBD78A"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vAlign w:val="center"/>
            <w:hideMark/>
          </w:tcPr>
          <w:p w14:paraId="7088C882" w14:textId="77777777"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lang w:val="sr-Cyrl-CS"/>
              </w:rPr>
              <w:t xml:space="preserve">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14:paraId="1534F1DB" w14:textId="77777777" w:rsidTr="00FF5F34">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0292AD" w14:textId="77777777" w:rsidR="00E15884" w:rsidRPr="00FF5F34" w:rsidRDefault="00E15884" w:rsidP="00437A85">
            <w:pPr>
              <w:tabs>
                <w:tab w:val="right" w:pos="8789"/>
              </w:tabs>
              <w:suppressAutoHyphens/>
              <w:spacing w:after="0" w:line="240" w:lineRule="auto"/>
              <w:ind w:right="-108"/>
              <w:jc w:val="center"/>
              <w:rPr>
                <w:rFonts w:ascii="Times New Roman" w:hAnsi="Times New Roman" w:cs="Times New Roman"/>
                <w:b/>
                <w:spacing w:val="-2"/>
              </w:rPr>
            </w:pPr>
            <w:r w:rsidRPr="00FF5F34">
              <w:rPr>
                <w:rFonts w:ascii="Times New Roman" w:hAnsi="Times New Roman" w:cs="Times New Roman"/>
                <w:b/>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C1C7EC"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1F70B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6643975C" w14:textId="77777777" w:rsidTr="00FF5F34">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2F2751"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04103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EED3E3"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2641454F" w14:textId="77777777" w:rsidTr="00FF5F34">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1293D7" w14:textId="77777777" w:rsidR="00E15884" w:rsidRPr="00FF5F34"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FF5F34">
              <w:rPr>
                <w:rFonts w:ascii="Times New Roman" w:hAnsi="Times New Roman" w:cs="Times New Roman"/>
                <w:b/>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BE7CC4"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eastAsia="Times New Roman" w:hAnsi="Times New Roman" w:cs="Times New Roman"/>
                <w:b/>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C546F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FF5F34" w14:paraId="3584CC62" w14:textId="77777777" w:rsidTr="00FF5F34">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5EF945" w14:textId="77777777" w:rsidR="00E15884" w:rsidRPr="00FF5F34" w:rsidRDefault="00E15884" w:rsidP="00437A85">
            <w:pPr>
              <w:spacing w:after="0" w:line="240" w:lineRule="auto"/>
              <w:jc w:val="center"/>
              <w:rPr>
                <w:rFonts w:ascii="Times New Roman" w:hAnsi="Times New Roman" w:cs="Times New Roman"/>
                <w:b/>
                <w:sz w:val="24"/>
                <w:szCs w:val="24"/>
                <w:lang w:val="sr-Cyrl-CS"/>
              </w:rPr>
            </w:pPr>
            <w:r w:rsidRPr="00FF5F34">
              <w:rPr>
                <w:rFonts w:ascii="Times New Roman" w:hAnsi="Times New Roman" w:cs="Times New Roman"/>
                <w:b/>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8DBFC1" w14:textId="77777777" w:rsidR="00E15884" w:rsidRPr="00FF5F34" w:rsidRDefault="00E15884" w:rsidP="00437A85">
            <w:pPr>
              <w:spacing w:after="0" w:line="240" w:lineRule="auto"/>
              <w:rPr>
                <w:rFonts w:ascii="Times New Roman" w:eastAsia="Times New Roman" w:hAnsi="Times New Roman" w:cs="Times New Roman"/>
                <w:b/>
                <w:spacing w:val="-2"/>
                <w:sz w:val="24"/>
                <w:szCs w:val="24"/>
                <w:lang w:val="sr-Cyrl-CS"/>
              </w:rPr>
            </w:pPr>
            <w:r w:rsidRPr="00FF5F34">
              <w:rPr>
                <w:rFonts w:ascii="Times New Roman" w:hAnsi="Times New Roman" w:cs="Times New Roman"/>
                <w:b/>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023A5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5847AED0" w14:textId="77777777" w:rsidTr="00FF5F34">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A1AEF5" w14:textId="77777777" w:rsidR="00E15884" w:rsidRPr="00FF5F34" w:rsidRDefault="00E15884" w:rsidP="00437A85">
            <w:pPr>
              <w:spacing w:after="0" w:line="240" w:lineRule="auto"/>
              <w:jc w:val="center"/>
              <w:rPr>
                <w:rFonts w:ascii="Times New Roman" w:eastAsiaTheme="minorEastAsia" w:hAnsi="Times New Roman" w:cs="Times New Roman"/>
                <w:b/>
                <w:sz w:val="24"/>
                <w:szCs w:val="24"/>
                <w:lang w:val="sr-Cyrl-CS"/>
              </w:rPr>
            </w:pPr>
            <w:r w:rsidRPr="00FF5F34">
              <w:rPr>
                <w:rFonts w:ascii="Times New Roman" w:hAnsi="Times New Roman" w:cs="Times New Roman"/>
                <w:b/>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C1C14C" w14:textId="77777777" w:rsidR="00E15884" w:rsidRPr="00FF5F34" w:rsidRDefault="00E15884" w:rsidP="00437A85">
            <w:pPr>
              <w:spacing w:after="0" w:line="240" w:lineRule="auto"/>
              <w:rPr>
                <w:rFonts w:ascii="Times New Roman" w:eastAsia="Times New Roman" w:hAnsi="Times New Roman" w:cs="Times New Roman"/>
                <w:b/>
                <w:sz w:val="24"/>
                <w:szCs w:val="24"/>
                <w:lang w:val="sr-Cyrl-CS"/>
              </w:rPr>
            </w:pPr>
            <w:r w:rsidRPr="00FF5F34">
              <w:rPr>
                <w:rFonts w:ascii="Times New Roman" w:hAnsi="Times New Roman" w:cs="Times New Roman"/>
                <w:b/>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2167B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0AFC7EB5" w14:textId="77777777" w:rsidTr="00FF5F34">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0A4BBC" w14:textId="77777777" w:rsidR="00E15884" w:rsidRPr="00FF5F34" w:rsidRDefault="00E15884" w:rsidP="00437A85">
            <w:pPr>
              <w:spacing w:after="0" w:line="240" w:lineRule="auto"/>
              <w:jc w:val="center"/>
              <w:rPr>
                <w:rFonts w:ascii="Times New Roman" w:eastAsiaTheme="minorEastAsia" w:hAnsi="Times New Roman" w:cs="Times New Roman"/>
                <w:b/>
                <w:spacing w:val="-2"/>
                <w:sz w:val="24"/>
                <w:szCs w:val="24"/>
                <w:lang w:val="sr-Cyrl-CS"/>
              </w:rPr>
            </w:pPr>
            <w:r w:rsidRPr="00FF5F34">
              <w:rPr>
                <w:rFonts w:ascii="Times New Roman" w:hAnsi="Times New Roman" w:cs="Times New Roman"/>
                <w:b/>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0853E6" w14:textId="77777777" w:rsidR="00E15884" w:rsidRPr="00FF5F34" w:rsidRDefault="00E15884" w:rsidP="00437A85">
            <w:pPr>
              <w:spacing w:after="0" w:line="240" w:lineRule="auto"/>
              <w:rPr>
                <w:rFonts w:ascii="Times New Roman" w:hAnsi="Times New Roman" w:cs="Times New Roman"/>
                <w:b/>
                <w:sz w:val="24"/>
                <w:szCs w:val="24"/>
                <w:lang w:val="sr-Cyrl-CS"/>
              </w:rPr>
            </w:pPr>
            <w:r w:rsidRPr="00FF5F34">
              <w:rPr>
                <w:rFonts w:ascii="Times New Roman" w:hAnsi="Times New Roman" w:cs="Times New Roman"/>
                <w:b/>
                <w:sz w:val="24"/>
                <w:szCs w:val="24"/>
                <w:lang w:val="sr-Cyrl-CS"/>
              </w:rPr>
              <w:t>Према подацима из финансијског извештаја за 20</w:t>
            </w:r>
            <w:r w:rsidRPr="00FF5F34">
              <w:rPr>
                <w:rFonts w:ascii="Times New Roman" w:hAnsi="Times New Roman" w:cs="Times New Roman"/>
                <w:b/>
                <w:sz w:val="24"/>
                <w:szCs w:val="24"/>
                <w:lang w:val="ru-RU"/>
              </w:rPr>
              <w:t>20</w:t>
            </w:r>
            <w:r w:rsidRPr="00FF5F34">
              <w:rPr>
                <w:rFonts w:ascii="Times New Roman" w:hAnsi="Times New Roman" w:cs="Times New Roman"/>
                <w:b/>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14:paraId="54ECA53A"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14:paraId="26453DF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14:paraId="24F4B490"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14:paraId="78FDD926" w14:textId="77777777" w:rsidTr="00FF5F34">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C510F3" w14:textId="77777777" w:rsidR="00E15884" w:rsidRPr="00FF5F34" w:rsidRDefault="00E15884" w:rsidP="00437A85">
            <w:pPr>
              <w:tabs>
                <w:tab w:val="right" w:pos="8789"/>
              </w:tabs>
              <w:suppressAutoHyphens/>
              <w:spacing w:after="0" w:line="240" w:lineRule="auto"/>
              <w:jc w:val="center"/>
              <w:rPr>
                <w:rFonts w:ascii="Times New Roman" w:hAnsi="Times New Roman" w:cs="Times New Roman"/>
                <w:b/>
                <w:spacing w:val="-2"/>
                <w:sz w:val="24"/>
                <w:szCs w:val="24"/>
                <w:lang w:val="sr-Cyrl-CS"/>
              </w:rPr>
            </w:pPr>
            <w:r w:rsidRPr="00FF5F34">
              <w:rPr>
                <w:rFonts w:ascii="Times New Roman" w:hAnsi="Times New Roman" w:cs="Times New Roman"/>
                <w:b/>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281FF5"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FF5F34">
              <w:rPr>
                <w:rFonts w:ascii="Times New Roman" w:hAnsi="Times New Roman" w:cs="Times New Roman"/>
                <w:b/>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5EC023"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FF5F34" w:rsidRDefault="00E15884" w:rsidP="00E15884">
      <w:pPr>
        <w:spacing w:after="0"/>
        <w:rPr>
          <w:rFonts w:ascii="Times New Roman" w:hAnsi="Times New Roman" w:cs="Times New Roman"/>
          <w:b/>
          <w:sz w:val="24"/>
          <w:szCs w:val="24"/>
          <w:lang w:val="sr-Cyrl-CS"/>
        </w:rPr>
      </w:pPr>
    </w:p>
    <w:p w14:paraId="0AE0B041" w14:textId="77777777" w:rsidR="00E15884" w:rsidRPr="00FF5F34" w:rsidRDefault="00E15884" w:rsidP="00E15884">
      <w:pPr>
        <w:spacing w:after="0"/>
        <w:rPr>
          <w:rFonts w:ascii="Times New Roman" w:eastAsia="Times New Roman" w:hAnsi="Times New Roman" w:cs="Times New Roman"/>
          <w:b/>
          <w:iCs/>
          <w:sz w:val="24"/>
          <w:szCs w:val="24"/>
          <w:lang w:val="sr-Cyrl-RS"/>
        </w:rPr>
      </w:pPr>
    </w:p>
    <w:p w14:paraId="68D6746B" w14:textId="77777777"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4</w:t>
      </w:r>
      <w:r w:rsidRPr="00FF5F34">
        <w:rPr>
          <w:rFonts w:ascii="Times New Roman" w:eastAsia="Times New Roman" w:hAnsi="Times New Roman" w:cs="Times New Roman"/>
          <w:b/>
          <w:iCs/>
          <w:sz w:val="24"/>
          <w:szCs w:val="24"/>
          <w:lang w:val="sr-Latn-RS"/>
        </w:rPr>
        <w:t xml:space="preserve">. </w:t>
      </w:r>
      <w:r w:rsidRPr="00FF5F34">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p>
    <w:tbl>
      <w:tblPr>
        <w:tblStyle w:val="TableGrid"/>
        <w:tblW w:w="9351" w:type="dxa"/>
        <w:tblLook w:val="04A0" w:firstRow="1" w:lastRow="0" w:firstColumn="1" w:lastColumn="0" w:noHBand="0" w:noVBand="1"/>
      </w:tblPr>
      <w:tblGrid>
        <w:gridCol w:w="1435"/>
        <w:gridCol w:w="7916"/>
      </w:tblGrid>
      <w:tr w:rsidR="00E15884" w:rsidRPr="00FF5F34" w14:paraId="4B14ED5D" w14:textId="77777777" w:rsidTr="00FF5F34">
        <w:tc>
          <w:tcPr>
            <w:tcW w:w="1435" w:type="dxa"/>
            <w:shd w:val="clear" w:color="auto" w:fill="FBE4D5" w:themeFill="accent2" w:themeFillTint="33"/>
            <w:vAlign w:val="center"/>
          </w:tcPr>
          <w:p w14:paraId="063D1FAA" w14:textId="77777777" w:rsidR="00E15884" w:rsidRPr="00FF5F34" w:rsidRDefault="00E15884" w:rsidP="00437A85">
            <w:pPr>
              <w:jc w:val="center"/>
              <w:rPr>
                <w:rFonts w:ascii="Times New Roman" w:eastAsia="Times New Roman" w:hAnsi="Times New Roman" w:cs="Times New Roman"/>
                <w:b/>
                <w:iCs/>
                <w:sz w:val="24"/>
                <w:szCs w:val="24"/>
              </w:rPr>
            </w:pPr>
          </w:p>
        </w:tc>
        <w:tc>
          <w:tcPr>
            <w:tcW w:w="7916" w:type="dxa"/>
          </w:tcPr>
          <w:p w14:paraId="71F47AB9" w14:textId="41477F91" w:rsidR="00E15884" w:rsidRPr="00FF5F34" w:rsidRDefault="00437A85" w:rsidP="00437A85">
            <w:pPr>
              <w:rPr>
                <w:rFonts w:ascii="Times New Roman" w:eastAsia="Times New Roman" w:hAnsi="Times New Roman" w:cs="Times New Roman"/>
                <w:b/>
                <w:iCs/>
                <w:sz w:val="24"/>
                <w:szCs w:val="24"/>
              </w:rPr>
            </w:pPr>
            <w:proofErr w:type="spellStart"/>
            <w:r w:rsidRPr="00437A85">
              <w:rPr>
                <w:rFonts w:ascii="Times New Roman" w:hAnsi="Times New Roman" w:cs="Times New Roman"/>
                <w:sz w:val="24"/>
                <w:szCs w:val="24"/>
              </w:rPr>
              <w:t>Уградња</w:t>
            </w:r>
            <w:proofErr w:type="spellEnd"/>
            <w:r w:rsidRPr="00437A85">
              <w:rPr>
                <w:rFonts w:ascii="Times New Roman" w:hAnsi="Times New Roman" w:cs="Times New Roman"/>
                <w:sz w:val="24"/>
                <w:szCs w:val="24"/>
              </w:rPr>
              <w:t xml:space="preserve"> и </w:t>
            </w:r>
            <w:proofErr w:type="spellStart"/>
            <w:r w:rsidRPr="00437A85">
              <w:rPr>
                <w:rFonts w:ascii="Times New Roman" w:hAnsi="Times New Roman" w:cs="Times New Roman"/>
                <w:sz w:val="24"/>
                <w:szCs w:val="24"/>
              </w:rPr>
              <w:t>набавка</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материјала</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за</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термичку</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изолацију</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зидова</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крова</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таваница</w:t>
            </w:r>
            <w:proofErr w:type="spellEnd"/>
            <w:r w:rsidRPr="00437A85">
              <w:rPr>
                <w:rFonts w:ascii="Times New Roman" w:hAnsi="Times New Roman" w:cs="Times New Roman"/>
                <w:sz w:val="24"/>
                <w:szCs w:val="24"/>
              </w:rPr>
              <w:t xml:space="preserve"> и </w:t>
            </w:r>
            <w:proofErr w:type="spellStart"/>
            <w:r w:rsidRPr="00437A85">
              <w:rPr>
                <w:rFonts w:ascii="Times New Roman" w:hAnsi="Times New Roman" w:cs="Times New Roman"/>
                <w:sz w:val="24"/>
                <w:szCs w:val="24"/>
              </w:rPr>
              <w:t>осталих</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делова</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термичког</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омотача</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према</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негрејаном</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простору</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породичних</w:t>
            </w:r>
            <w:proofErr w:type="spellEnd"/>
            <w:r w:rsidRPr="00437A85">
              <w:rPr>
                <w:rFonts w:ascii="Times New Roman" w:hAnsi="Times New Roman" w:cs="Times New Roman"/>
                <w:sz w:val="24"/>
                <w:szCs w:val="24"/>
              </w:rPr>
              <w:t xml:space="preserve"> </w:t>
            </w:r>
            <w:proofErr w:type="spellStart"/>
            <w:r w:rsidRPr="00437A85">
              <w:rPr>
                <w:rFonts w:ascii="Times New Roman" w:hAnsi="Times New Roman" w:cs="Times New Roman"/>
                <w:sz w:val="24"/>
                <w:szCs w:val="24"/>
              </w:rPr>
              <w:t>кућа</w:t>
            </w:r>
            <w:proofErr w:type="spellEnd"/>
            <w:r w:rsidRPr="00437A85">
              <w:rPr>
                <w:rFonts w:ascii="Times New Roman" w:hAnsi="Times New Roman" w:cs="Times New Roman"/>
                <w:sz w:val="24"/>
                <w:szCs w:val="24"/>
              </w:rPr>
              <w:t xml:space="preserve"> и </w:t>
            </w:r>
            <w:proofErr w:type="spellStart"/>
            <w:r w:rsidRPr="00437A85">
              <w:rPr>
                <w:rFonts w:ascii="Times New Roman" w:hAnsi="Times New Roman" w:cs="Times New Roman"/>
                <w:sz w:val="24"/>
                <w:szCs w:val="24"/>
              </w:rPr>
              <w:t>станова</w:t>
            </w:r>
            <w:proofErr w:type="spellEnd"/>
          </w:p>
        </w:tc>
      </w:tr>
      <w:tr w:rsidR="00E15884" w:rsidRPr="00FF5F34" w14:paraId="440EAF46" w14:textId="77777777" w:rsidTr="00FF5F34">
        <w:tc>
          <w:tcPr>
            <w:tcW w:w="1435" w:type="dxa"/>
            <w:shd w:val="clear" w:color="auto" w:fill="FBE4D5" w:themeFill="accent2" w:themeFillTint="33"/>
            <w:vAlign w:val="center"/>
          </w:tcPr>
          <w:p w14:paraId="7CE2E0D3" w14:textId="77777777" w:rsidR="00E15884" w:rsidRPr="00FF5F34" w:rsidRDefault="00E15884" w:rsidP="00437A85">
            <w:pPr>
              <w:jc w:val="center"/>
              <w:rPr>
                <w:rFonts w:ascii="Times New Roman" w:eastAsia="Times New Roman" w:hAnsi="Times New Roman" w:cs="Times New Roman"/>
                <w:b/>
                <w:iCs/>
                <w:sz w:val="24"/>
                <w:szCs w:val="24"/>
              </w:rPr>
            </w:pPr>
          </w:p>
        </w:tc>
        <w:tc>
          <w:tcPr>
            <w:tcW w:w="7916" w:type="dxa"/>
          </w:tcPr>
          <w:p w14:paraId="26D7E8E7" w14:textId="6EF5C7B2" w:rsidR="00E15884" w:rsidRPr="00FF5F34" w:rsidRDefault="00437A85" w:rsidP="00437A85">
            <w:pPr>
              <w:rPr>
                <w:rFonts w:ascii="Times New Roman" w:eastAsia="Times New Roman" w:hAnsi="Times New Roman" w:cs="Times New Roman"/>
                <w:b/>
                <w:iCs/>
                <w:sz w:val="24"/>
                <w:szCs w:val="24"/>
              </w:rPr>
            </w:pPr>
            <w:r w:rsidRPr="002E183A">
              <w:rPr>
                <w:rFonts w:ascii="Times New Roman" w:hAnsi="Times New Roman" w:cs="Times New Roman"/>
                <w:bCs/>
                <w:iCs/>
                <w:sz w:val="24"/>
                <w:szCs w:val="24"/>
                <w:lang w:val="sr-Cyrl-RS"/>
              </w:rPr>
              <w:t>замена (</w:t>
            </w:r>
            <w:proofErr w:type="spellStart"/>
            <w:r w:rsidRPr="002E183A">
              <w:rPr>
                <w:rFonts w:ascii="Times New Roman" w:hAnsi="Times New Roman" w:cs="Times New Roman"/>
                <w:bCs/>
                <w:iCs/>
                <w:sz w:val="24"/>
                <w:szCs w:val="24"/>
                <w:lang w:val="sr-Cyrl-RS"/>
              </w:rPr>
              <w:t>набака</w:t>
            </w:r>
            <w:proofErr w:type="spellEnd"/>
            <w:r w:rsidRPr="002E183A">
              <w:rPr>
                <w:rFonts w:ascii="Times New Roman" w:hAnsi="Times New Roman" w:cs="Times New Roman"/>
                <w:bCs/>
                <w:iCs/>
                <w:sz w:val="24"/>
                <w:szCs w:val="24"/>
                <w:lang w:val="sr-Cyrl-RS"/>
              </w:rPr>
              <w:t xml:space="preserve">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и становима, са пратећим грађевинским радовима</w:t>
            </w:r>
          </w:p>
        </w:tc>
      </w:tr>
    </w:tbl>
    <w:p w14:paraId="62A8DD3C" w14:textId="4E9991AB" w:rsidR="00E15884" w:rsidRPr="00FF5F34" w:rsidRDefault="00E15884" w:rsidP="00E15884">
      <w:pPr>
        <w:spacing w:after="0"/>
        <w:rPr>
          <w:rFonts w:ascii="Times New Roman" w:eastAsia="Times New Roman" w:hAnsi="Times New Roman" w:cs="Times New Roman"/>
          <w:b/>
          <w:iCs/>
          <w:sz w:val="24"/>
          <w:szCs w:val="24"/>
          <w:lang w:val="sr-Cyrl-RS"/>
        </w:rPr>
      </w:pPr>
    </w:p>
    <w:p w14:paraId="033C2822" w14:textId="77777777" w:rsidR="00E15884" w:rsidRPr="00FF5F34" w:rsidRDefault="00E15884" w:rsidP="00E15884">
      <w:pPr>
        <w:spacing w:after="0"/>
        <w:rPr>
          <w:rFonts w:ascii="Times New Roman" w:eastAsia="Times New Roman" w:hAnsi="Times New Roman" w:cs="Times New Roman"/>
          <w:b/>
          <w:iCs/>
          <w:sz w:val="24"/>
          <w:szCs w:val="24"/>
          <w:lang w:val="sr-Cyrl-RS"/>
        </w:rPr>
      </w:pPr>
    </w:p>
    <w:p w14:paraId="71EFD1FD" w14:textId="77777777" w:rsidR="00D170C3" w:rsidRPr="00FF5F34" w:rsidRDefault="00D170C3">
      <w:pPr>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br w:type="page"/>
      </w:r>
    </w:p>
    <w:p w14:paraId="35DC51F4" w14:textId="74761AD2"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lastRenderedPageBreak/>
        <w:t xml:space="preserve">5. ЦЕНОВНИК </w:t>
      </w:r>
      <w:r w:rsidRPr="00FF5F34">
        <w:rPr>
          <w:rFonts w:ascii="Times New Roman" w:eastAsia="Times New Roman" w:hAnsi="Times New Roman" w:cs="Times New Roman"/>
          <w:bCs/>
          <w:iCs/>
          <w:sz w:val="24"/>
          <w:szCs w:val="24"/>
          <w:lang w:val="sr-Cyrl-RS"/>
        </w:rPr>
        <w:t>(попуњава се само за меру за коју се нуди услуга из дела 4)</w:t>
      </w:r>
    </w:p>
    <w:p w14:paraId="6040E0EC" w14:textId="77777777"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Напомена – све цене морају бити дате у РСД са ПДВ-ом</w:t>
      </w:r>
    </w:p>
    <w:p w14:paraId="3401A210" w14:textId="77777777" w:rsidR="00E15884" w:rsidRPr="00FF5F34" w:rsidRDefault="00E15884" w:rsidP="00E15884">
      <w:pPr>
        <w:spacing w:after="0"/>
        <w:rPr>
          <w:rFonts w:ascii="Times New Roman" w:eastAsia="Times New Roman" w:hAnsi="Times New Roman" w:cs="Times New Roman"/>
          <w:b/>
          <w:iCs/>
          <w:sz w:val="24"/>
          <w:szCs w:val="24"/>
          <w:lang w:val="sr-Cyrl-R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E15884" w:rsidRPr="00FF5F34" w14:paraId="1C2AFEFD" w14:textId="77777777" w:rsidTr="00437A85">
        <w:trPr>
          <w:trHeight w:val="367"/>
        </w:trPr>
        <w:tc>
          <w:tcPr>
            <w:tcW w:w="9455" w:type="dxa"/>
            <w:gridSpan w:val="4"/>
            <w:shd w:val="clear" w:color="auto" w:fill="8EAADB" w:themeFill="accent1" w:themeFillTint="99"/>
          </w:tcPr>
          <w:p w14:paraId="674D6275" w14:textId="024F30AB" w:rsidR="00437A85" w:rsidRDefault="00E15884" w:rsidP="00FF5F34">
            <w:pPr>
              <w:tabs>
                <w:tab w:val="left" w:pos="1260"/>
              </w:tabs>
              <w:spacing w:line="276" w:lineRule="auto"/>
              <w:jc w:val="both"/>
              <w:rPr>
                <w:rFonts w:ascii="Times New Roman" w:hAnsi="Times New Roman" w:cs="Times New Roman"/>
                <w:sz w:val="24"/>
                <w:szCs w:val="24"/>
              </w:rPr>
            </w:pPr>
            <w:proofErr w:type="spellStart"/>
            <w:r w:rsidRPr="00FF5F34">
              <w:rPr>
                <w:rFonts w:ascii="Times New Roman" w:hAnsi="Times New Roman" w:cs="Times New Roman"/>
                <w:b/>
                <w:bCs/>
                <w:sz w:val="24"/>
                <w:szCs w:val="24"/>
              </w:rPr>
              <w:t>Мера</w:t>
            </w:r>
            <w:proofErr w:type="spellEnd"/>
            <w:r w:rsidRPr="00FF5F34">
              <w:rPr>
                <w:rFonts w:ascii="Times New Roman" w:hAnsi="Times New Roman" w:cs="Times New Roman"/>
                <w:b/>
                <w:bCs/>
                <w:sz w:val="24"/>
                <w:szCs w:val="24"/>
              </w:rPr>
              <w:t xml:space="preserve"> 1. </w:t>
            </w:r>
            <w:proofErr w:type="spellStart"/>
            <w:r w:rsidR="00437A85" w:rsidRPr="00437A85">
              <w:rPr>
                <w:rFonts w:ascii="Times New Roman" w:hAnsi="Times New Roman" w:cs="Times New Roman"/>
                <w:sz w:val="24"/>
                <w:szCs w:val="24"/>
              </w:rPr>
              <w:t>Уградња</w:t>
            </w:r>
            <w:proofErr w:type="spellEnd"/>
            <w:r w:rsidR="00437A85" w:rsidRPr="00437A85">
              <w:rPr>
                <w:rFonts w:ascii="Times New Roman" w:hAnsi="Times New Roman" w:cs="Times New Roman"/>
                <w:sz w:val="24"/>
                <w:szCs w:val="24"/>
              </w:rPr>
              <w:t xml:space="preserve"> и </w:t>
            </w:r>
            <w:proofErr w:type="spellStart"/>
            <w:r w:rsidR="00437A85" w:rsidRPr="00437A85">
              <w:rPr>
                <w:rFonts w:ascii="Times New Roman" w:hAnsi="Times New Roman" w:cs="Times New Roman"/>
                <w:sz w:val="24"/>
                <w:szCs w:val="24"/>
              </w:rPr>
              <w:t>набавка</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материјала</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за</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термичку</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изолацију</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зидова</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крова</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таваница</w:t>
            </w:r>
            <w:proofErr w:type="spellEnd"/>
            <w:r w:rsidR="00437A85" w:rsidRPr="00437A85">
              <w:rPr>
                <w:rFonts w:ascii="Times New Roman" w:hAnsi="Times New Roman" w:cs="Times New Roman"/>
                <w:sz w:val="24"/>
                <w:szCs w:val="24"/>
              </w:rPr>
              <w:t xml:space="preserve"> и </w:t>
            </w:r>
            <w:proofErr w:type="spellStart"/>
            <w:r w:rsidR="00437A85" w:rsidRPr="00437A85">
              <w:rPr>
                <w:rFonts w:ascii="Times New Roman" w:hAnsi="Times New Roman" w:cs="Times New Roman"/>
                <w:sz w:val="24"/>
                <w:szCs w:val="24"/>
              </w:rPr>
              <w:t>осталих</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делова</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термичког</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омотача</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према</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негрејаном</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простору</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породичних</w:t>
            </w:r>
            <w:proofErr w:type="spellEnd"/>
            <w:r w:rsidR="00437A85" w:rsidRPr="00437A85">
              <w:rPr>
                <w:rFonts w:ascii="Times New Roman" w:hAnsi="Times New Roman" w:cs="Times New Roman"/>
                <w:sz w:val="24"/>
                <w:szCs w:val="24"/>
              </w:rPr>
              <w:t xml:space="preserve"> </w:t>
            </w:r>
            <w:proofErr w:type="spellStart"/>
            <w:r w:rsidR="00437A85" w:rsidRPr="00437A85">
              <w:rPr>
                <w:rFonts w:ascii="Times New Roman" w:hAnsi="Times New Roman" w:cs="Times New Roman"/>
                <w:sz w:val="24"/>
                <w:szCs w:val="24"/>
              </w:rPr>
              <w:t>кућа</w:t>
            </w:r>
            <w:proofErr w:type="spellEnd"/>
            <w:r w:rsidR="00437A85" w:rsidRPr="00437A85">
              <w:rPr>
                <w:rFonts w:ascii="Times New Roman" w:hAnsi="Times New Roman" w:cs="Times New Roman"/>
                <w:sz w:val="24"/>
                <w:szCs w:val="24"/>
              </w:rPr>
              <w:t xml:space="preserve"> и </w:t>
            </w:r>
            <w:proofErr w:type="spellStart"/>
            <w:r w:rsidR="00437A85" w:rsidRPr="00437A85">
              <w:rPr>
                <w:rFonts w:ascii="Times New Roman" w:hAnsi="Times New Roman" w:cs="Times New Roman"/>
                <w:sz w:val="24"/>
                <w:szCs w:val="24"/>
              </w:rPr>
              <w:t>станова</w:t>
            </w:r>
            <w:proofErr w:type="spellEnd"/>
          </w:p>
          <w:p w14:paraId="1EC71AFE" w14:textId="77777777" w:rsidR="00437A85" w:rsidRPr="002E183A" w:rsidRDefault="00437A85" w:rsidP="00437A85">
            <w:pPr>
              <w:pStyle w:val="ListParagraph"/>
              <w:numPr>
                <w:ilvl w:val="0"/>
                <w:numId w:val="36"/>
              </w:numPr>
              <w:tabs>
                <w:tab w:val="left" w:pos="360"/>
              </w:tabs>
              <w:rPr>
                <w:rFonts w:ascii="Times New Roman" w:hAnsi="Times New Roman" w:cs="Times New Roman"/>
                <w:bCs/>
                <w:sz w:val="24"/>
                <w:szCs w:val="24"/>
                <w:lang w:val="sr-Cyrl-CS"/>
              </w:rPr>
            </w:pPr>
            <w:r w:rsidRPr="002E183A">
              <w:rPr>
                <w:rFonts w:ascii="Times New Roman" w:hAnsi="Times New Roman" w:cs="Times New Roman"/>
                <w:bCs/>
                <w:sz w:val="24"/>
                <w:szCs w:val="24"/>
                <w:lang w:val="sr-Cyrl-RS"/>
              </w:rPr>
              <w:t>минимална</w:t>
            </w:r>
            <w:r w:rsidRPr="002E183A">
              <w:rPr>
                <w:rFonts w:ascii="Times New Roman" w:hAnsi="Times New Roman" w:cs="Times New Roman"/>
                <w:bCs/>
                <w:sz w:val="24"/>
                <w:szCs w:val="24"/>
              </w:rPr>
              <w:t xml:space="preserve"> </w:t>
            </w:r>
            <w:r w:rsidRPr="002E183A">
              <w:rPr>
                <w:rFonts w:ascii="Times New Roman" w:hAnsi="Times New Roman" w:cs="Times New Roman"/>
                <w:bCs/>
                <w:sz w:val="24"/>
                <w:szCs w:val="24"/>
                <w:lang w:val="sr-Cyrl-CS"/>
              </w:rPr>
              <w:t>дебљина</w:t>
            </w:r>
            <w:r w:rsidRPr="002E183A">
              <w:rPr>
                <w:rFonts w:ascii="Times New Roman" w:hAnsi="Times New Roman" w:cs="Times New Roman"/>
                <w:bCs/>
                <w:sz w:val="24"/>
                <w:szCs w:val="24"/>
                <w:lang w:val="sr-Cyrl-RS"/>
              </w:rPr>
              <w:t xml:space="preserve"> за термичку изолацију износи 10</w:t>
            </w:r>
            <w:r w:rsidRPr="002E183A">
              <w:rPr>
                <w:rFonts w:ascii="Times New Roman" w:hAnsi="Times New Roman" w:cs="Times New Roman"/>
                <w:bCs/>
                <w:sz w:val="24"/>
                <w:szCs w:val="24"/>
              </w:rPr>
              <w:t xml:space="preserve"> cm, </w:t>
            </w:r>
            <w:r w:rsidRPr="002E183A">
              <w:rPr>
                <w:rFonts w:ascii="Times New Roman" w:hAnsi="Times New Roman" w:cs="Times New Roman"/>
                <w:bCs/>
                <w:sz w:val="24"/>
                <w:szCs w:val="24"/>
                <w:lang w:val="sr-Cyrl-CS"/>
              </w:rPr>
              <w:t xml:space="preserve">осим уколико нема  техничких могућности да се постави та дебљина изолације </w:t>
            </w:r>
          </w:p>
          <w:p w14:paraId="3DB321F8" w14:textId="236EA8C5" w:rsidR="00E15884" w:rsidRPr="00FF5F34" w:rsidRDefault="00E15884" w:rsidP="00FF5F34">
            <w:pPr>
              <w:tabs>
                <w:tab w:val="left" w:pos="1260"/>
              </w:tabs>
              <w:spacing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w:t>
            </w:r>
          </w:p>
        </w:tc>
      </w:tr>
      <w:tr w:rsidR="00E15884" w:rsidRPr="00FF5F34" w14:paraId="7CEA8AB2" w14:textId="77777777" w:rsidTr="00D170C3">
        <w:trPr>
          <w:trHeight w:val="367"/>
        </w:trPr>
        <w:tc>
          <w:tcPr>
            <w:tcW w:w="5035" w:type="dxa"/>
            <w:shd w:val="clear" w:color="auto" w:fill="B4C6E7" w:themeFill="accent1" w:themeFillTint="66"/>
          </w:tcPr>
          <w:p w14:paraId="3884E5DC" w14:textId="77777777" w:rsidR="00E15884" w:rsidRPr="00FF5F34" w:rsidRDefault="00E15884" w:rsidP="00437A85">
            <w:pPr>
              <w:spacing w:line="276" w:lineRule="auto"/>
              <w:contextualSpacing/>
              <w:jc w:val="center"/>
              <w:rPr>
                <w:rFonts w:ascii="Times New Roman" w:hAnsi="Times New Roman" w:cs="Times New Roman"/>
                <w:bCs/>
              </w:rPr>
            </w:pPr>
            <w:proofErr w:type="spellStart"/>
            <w:r w:rsidRPr="00FF5F34">
              <w:rPr>
                <w:rFonts w:ascii="Times New Roman" w:hAnsi="Times New Roman" w:cs="Times New Roman"/>
                <w:bCs/>
              </w:rPr>
              <w:t>Назив</w:t>
            </w:r>
            <w:proofErr w:type="spellEnd"/>
            <w:r w:rsidRPr="00FF5F34">
              <w:rPr>
                <w:rFonts w:ascii="Times New Roman" w:hAnsi="Times New Roman" w:cs="Times New Roman"/>
                <w:bCs/>
              </w:rPr>
              <w:t xml:space="preserve"> </w:t>
            </w:r>
            <w:proofErr w:type="spellStart"/>
            <w:r w:rsidRPr="00FF5F34">
              <w:rPr>
                <w:rFonts w:ascii="Times New Roman" w:hAnsi="Times New Roman" w:cs="Times New Roman"/>
                <w:bCs/>
              </w:rPr>
              <w:t>производа</w:t>
            </w:r>
            <w:proofErr w:type="spellEnd"/>
          </w:p>
        </w:tc>
        <w:tc>
          <w:tcPr>
            <w:tcW w:w="1620" w:type="dxa"/>
            <w:shd w:val="clear" w:color="auto" w:fill="B4C6E7" w:themeFill="accent1" w:themeFillTint="66"/>
          </w:tcPr>
          <w:p w14:paraId="5D72FA5E" w14:textId="45132E37" w:rsidR="00E15884" w:rsidRPr="00FF5F34" w:rsidRDefault="00E15884" w:rsidP="00437A85">
            <w:pPr>
              <w:spacing w:line="276" w:lineRule="auto"/>
              <w:contextualSpacing/>
              <w:jc w:val="center"/>
              <w:rPr>
                <w:rFonts w:ascii="Times New Roman" w:hAnsi="Times New Roman" w:cs="Times New Roman"/>
                <w:bCs/>
                <w:lang w:val="sr-Cyrl-CS"/>
              </w:rPr>
            </w:pPr>
            <w:proofErr w:type="spellStart"/>
            <w:r w:rsidRPr="00FF5F34">
              <w:rPr>
                <w:rFonts w:ascii="Times New Roman" w:hAnsi="Times New Roman" w:cs="Times New Roman"/>
              </w:rPr>
              <w:t>Цена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материјала</w:t>
            </w:r>
            <w:proofErr w:type="spellEnd"/>
            <w:r w:rsidR="00D170C3" w:rsidRPr="00FF5F34">
              <w:rPr>
                <w:rFonts w:ascii="Times New Roman" w:hAnsi="Times New Roman" w:cs="Times New Roman"/>
                <w:lang w:val="sr-Cyrl-CS"/>
              </w:rPr>
              <w:t xml:space="preserve"> по метру квадратном</w:t>
            </w:r>
          </w:p>
        </w:tc>
        <w:tc>
          <w:tcPr>
            <w:tcW w:w="1350" w:type="dxa"/>
            <w:shd w:val="clear" w:color="auto" w:fill="B4C6E7" w:themeFill="accent1" w:themeFillTint="66"/>
          </w:tcPr>
          <w:p w14:paraId="547AA513" w14:textId="77777777" w:rsidR="00E15884" w:rsidRPr="00FF5F34" w:rsidRDefault="00E15884" w:rsidP="00437A85">
            <w:pPr>
              <w:spacing w:line="276" w:lineRule="auto"/>
              <w:contextualSpacing/>
              <w:jc w:val="center"/>
              <w:rPr>
                <w:rFonts w:ascii="Times New Roman" w:hAnsi="Times New Roman" w:cs="Times New Roman"/>
              </w:rPr>
            </w:pPr>
            <w:proofErr w:type="spellStart"/>
            <w:r w:rsidRPr="00FF5F34">
              <w:rPr>
                <w:rFonts w:ascii="Times New Roman" w:hAnsi="Times New Roman" w:cs="Times New Roman"/>
              </w:rPr>
              <w:t>Цена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уградње</w:t>
            </w:r>
            <w:proofErr w:type="spellEnd"/>
          </w:p>
          <w:p w14:paraId="1EFBD300" w14:textId="001BB534" w:rsidR="00D170C3" w:rsidRPr="00FF5F34" w:rsidRDefault="00D170C3" w:rsidP="00437A85">
            <w:pPr>
              <w:spacing w:line="276" w:lineRule="auto"/>
              <w:contextualSpacing/>
              <w:jc w:val="center"/>
              <w:rPr>
                <w:rFonts w:ascii="Times New Roman" w:hAnsi="Times New Roman" w:cs="Times New Roman"/>
                <w:bCs/>
              </w:rPr>
            </w:pPr>
            <w:r w:rsidRPr="00FF5F34">
              <w:rPr>
                <w:rFonts w:ascii="Times New Roman" w:hAnsi="Times New Roman" w:cs="Times New Roman"/>
                <w:lang w:val="sr-Cyrl-CS"/>
              </w:rPr>
              <w:t>по метру квадратном</w:t>
            </w:r>
          </w:p>
        </w:tc>
        <w:tc>
          <w:tcPr>
            <w:tcW w:w="1450" w:type="dxa"/>
            <w:shd w:val="clear" w:color="auto" w:fill="B4C6E7" w:themeFill="accent1" w:themeFillTint="66"/>
          </w:tcPr>
          <w:p w14:paraId="0EECE4E9" w14:textId="77777777" w:rsidR="00E15884" w:rsidRPr="00FF5F34" w:rsidRDefault="00E15884" w:rsidP="00437A85">
            <w:pPr>
              <w:spacing w:line="276" w:lineRule="auto"/>
              <w:contextualSpacing/>
              <w:jc w:val="center"/>
              <w:rPr>
                <w:rFonts w:ascii="Times New Roman" w:hAnsi="Times New Roman" w:cs="Times New Roman"/>
              </w:rPr>
            </w:pPr>
            <w:proofErr w:type="spellStart"/>
            <w:r w:rsidRPr="00FF5F34">
              <w:rPr>
                <w:rFonts w:ascii="Times New Roman" w:hAnsi="Times New Roman" w:cs="Times New Roman"/>
              </w:rPr>
              <w:t>Укупна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цена</w:t>
            </w:r>
            <w:proofErr w:type="spellEnd"/>
            <w:r w:rsidRPr="00FF5F34">
              <w:rPr>
                <w:rFonts w:ascii="Times New Roman" w:hAnsi="Times New Roman" w:cs="Times New Roman"/>
              </w:rPr>
              <w:t xml:space="preserve"> </w:t>
            </w:r>
          </w:p>
          <w:p w14:paraId="3DDA5B3A" w14:textId="311664A2" w:rsidR="00D170C3" w:rsidRPr="00FF5F34" w:rsidRDefault="00D170C3" w:rsidP="00437A85">
            <w:pPr>
              <w:spacing w:line="276" w:lineRule="auto"/>
              <w:contextualSpacing/>
              <w:jc w:val="center"/>
              <w:rPr>
                <w:rFonts w:ascii="Times New Roman" w:hAnsi="Times New Roman" w:cs="Times New Roman"/>
                <w:bCs/>
              </w:rPr>
            </w:pPr>
            <w:r w:rsidRPr="00FF5F34">
              <w:rPr>
                <w:rFonts w:ascii="Times New Roman" w:hAnsi="Times New Roman" w:cs="Times New Roman"/>
                <w:lang w:val="sr-Cyrl-CS"/>
              </w:rPr>
              <w:t>по метру квадратном</w:t>
            </w:r>
          </w:p>
        </w:tc>
      </w:tr>
      <w:tr w:rsidR="00D170C3" w:rsidRPr="00FF5F34" w14:paraId="2B26CFE9" w14:textId="77777777" w:rsidTr="00D170C3">
        <w:trPr>
          <w:trHeight w:val="355"/>
        </w:trPr>
        <w:tc>
          <w:tcPr>
            <w:tcW w:w="5035" w:type="dxa"/>
          </w:tcPr>
          <w:p w14:paraId="4CD7CB92" w14:textId="42D381B9" w:rsidR="00D170C3" w:rsidRPr="00FF5F34" w:rsidRDefault="00D170C3" w:rsidP="00437A85">
            <w:pPr>
              <w:spacing w:line="276" w:lineRule="auto"/>
              <w:ind w:right="-108"/>
              <w:contextualSpacing/>
              <w:rPr>
                <w:rFonts w:ascii="Times New Roman" w:hAnsi="Times New Roman" w:cs="Times New Roman"/>
              </w:rPr>
            </w:pPr>
            <w:proofErr w:type="spellStart"/>
            <w:r w:rsidRPr="00FF5F34">
              <w:rPr>
                <w:rFonts w:ascii="Times New Roman" w:hAnsi="Times New Roman" w:cs="Times New Roman"/>
              </w:rPr>
              <w:t>Контактна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фасада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са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стиропором</w:t>
            </w:r>
            <w:proofErr w:type="spellEnd"/>
            <w:r w:rsidRPr="00FF5F34">
              <w:rPr>
                <w:rFonts w:ascii="Times New Roman" w:hAnsi="Times New Roman" w:cs="Times New Roman"/>
              </w:rPr>
              <w:t xml:space="preserve"> 10 cm</w:t>
            </w:r>
          </w:p>
        </w:tc>
        <w:tc>
          <w:tcPr>
            <w:tcW w:w="1620" w:type="dxa"/>
            <w:shd w:val="clear" w:color="auto" w:fill="FBE4D5" w:themeFill="accent2" w:themeFillTint="33"/>
          </w:tcPr>
          <w:p w14:paraId="0DA97217" w14:textId="77777777" w:rsidR="00D170C3" w:rsidRPr="00FF5F34"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388A8BDC" w14:textId="77777777" w:rsidR="00D170C3" w:rsidRPr="00FF5F34"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362456E8" w14:textId="77777777" w:rsidR="00D170C3" w:rsidRPr="00FF5F34" w:rsidRDefault="00D170C3" w:rsidP="00437A85">
            <w:pPr>
              <w:spacing w:line="276" w:lineRule="auto"/>
              <w:contextualSpacing/>
              <w:jc w:val="both"/>
              <w:rPr>
                <w:rFonts w:ascii="Times New Roman" w:hAnsi="Times New Roman" w:cs="Times New Roman"/>
              </w:rPr>
            </w:pPr>
          </w:p>
        </w:tc>
      </w:tr>
      <w:tr w:rsidR="00D170C3" w:rsidRPr="00FF5F34" w14:paraId="3CF1E7F4" w14:textId="77777777" w:rsidTr="00D170C3">
        <w:trPr>
          <w:trHeight w:val="355"/>
        </w:trPr>
        <w:tc>
          <w:tcPr>
            <w:tcW w:w="5035" w:type="dxa"/>
          </w:tcPr>
          <w:p w14:paraId="0B02D804" w14:textId="13A17601" w:rsidR="00D170C3" w:rsidRPr="00FF5F34" w:rsidRDefault="00D170C3" w:rsidP="00437A85">
            <w:pPr>
              <w:spacing w:line="276" w:lineRule="auto"/>
              <w:contextualSpacing/>
              <w:rPr>
                <w:rFonts w:ascii="Times New Roman" w:hAnsi="Times New Roman" w:cs="Times New Roman"/>
              </w:rPr>
            </w:pPr>
            <w:proofErr w:type="spellStart"/>
            <w:r w:rsidRPr="00FF5F34">
              <w:rPr>
                <w:rFonts w:ascii="Times New Roman" w:hAnsi="Times New Roman" w:cs="Times New Roman"/>
              </w:rPr>
              <w:t>Контактна</w:t>
            </w:r>
            <w:proofErr w:type="spellEnd"/>
            <w:r w:rsidRPr="00FF5F34">
              <w:rPr>
                <w:rFonts w:ascii="Times New Roman" w:hAnsi="Times New Roman" w:cs="Times New Roman"/>
                <w:lang w:val="ru-RU"/>
              </w:rPr>
              <w:t xml:space="preserve"> фасада са каменом вуном 10 cm</w:t>
            </w:r>
          </w:p>
        </w:tc>
        <w:tc>
          <w:tcPr>
            <w:tcW w:w="1620" w:type="dxa"/>
            <w:shd w:val="clear" w:color="auto" w:fill="FBE4D5" w:themeFill="accent2" w:themeFillTint="33"/>
          </w:tcPr>
          <w:p w14:paraId="0725D80A" w14:textId="77777777" w:rsidR="00D170C3" w:rsidRPr="00FF5F34"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51DDAF27" w14:textId="77777777" w:rsidR="00D170C3" w:rsidRPr="00FF5F34"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0955BDC" w14:textId="77777777" w:rsidR="00D170C3" w:rsidRPr="00FF5F34" w:rsidRDefault="00D170C3" w:rsidP="00437A85">
            <w:pPr>
              <w:spacing w:line="276" w:lineRule="auto"/>
              <w:contextualSpacing/>
              <w:jc w:val="both"/>
              <w:rPr>
                <w:rFonts w:ascii="Times New Roman" w:hAnsi="Times New Roman" w:cs="Times New Roman"/>
              </w:rPr>
            </w:pPr>
          </w:p>
        </w:tc>
      </w:tr>
      <w:tr w:rsidR="00D170C3" w:rsidRPr="00FF5F34" w14:paraId="583B548D" w14:textId="77777777" w:rsidTr="00D170C3">
        <w:trPr>
          <w:trHeight w:val="355"/>
        </w:trPr>
        <w:tc>
          <w:tcPr>
            <w:tcW w:w="5035" w:type="dxa"/>
          </w:tcPr>
          <w:p w14:paraId="275C5E19" w14:textId="7D67B67E" w:rsidR="00D170C3" w:rsidRPr="00FF5F34" w:rsidRDefault="00D170C3" w:rsidP="00437A85">
            <w:pPr>
              <w:spacing w:line="276" w:lineRule="auto"/>
              <w:contextualSpacing/>
              <w:rPr>
                <w:rFonts w:ascii="Times New Roman" w:hAnsi="Times New Roman" w:cs="Times New Roman"/>
              </w:rPr>
            </w:pPr>
            <w:r w:rsidRPr="00FF5F34">
              <w:rPr>
                <w:rFonts w:ascii="Times New Roman" w:hAnsi="Times New Roman" w:cs="Times New Roman"/>
                <w:lang w:val="ru-RU"/>
              </w:rPr>
              <w:t xml:space="preserve">Изолација крова </w:t>
            </w:r>
            <w:proofErr w:type="spellStart"/>
            <w:r w:rsidRPr="00FF5F34">
              <w:rPr>
                <w:rFonts w:ascii="Times New Roman" w:hAnsi="Times New Roman" w:cs="Times New Roman"/>
              </w:rPr>
              <w:t>минералном</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вуном</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од</w:t>
            </w:r>
            <w:proofErr w:type="spellEnd"/>
            <w:r w:rsidRPr="00FF5F34">
              <w:rPr>
                <w:rFonts w:ascii="Times New Roman" w:hAnsi="Times New Roman" w:cs="Times New Roman"/>
              </w:rPr>
              <w:t xml:space="preserve"> 10 cm</w:t>
            </w:r>
          </w:p>
        </w:tc>
        <w:tc>
          <w:tcPr>
            <w:tcW w:w="1620" w:type="dxa"/>
            <w:shd w:val="clear" w:color="auto" w:fill="FBE4D5" w:themeFill="accent2" w:themeFillTint="33"/>
          </w:tcPr>
          <w:p w14:paraId="1D92B27C" w14:textId="77777777" w:rsidR="00D170C3" w:rsidRPr="00FF5F34"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1FD60AE0" w14:textId="77777777" w:rsidR="00D170C3" w:rsidRPr="00FF5F34"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716C0651" w14:textId="77777777" w:rsidR="00D170C3" w:rsidRPr="00FF5F34" w:rsidRDefault="00D170C3" w:rsidP="00437A85">
            <w:pPr>
              <w:spacing w:line="276" w:lineRule="auto"/>
              <w:contextualSpacing/>
              <w:jc w:val="both"/>
              <w:rPr>
                <w:rFonts w:ascii="Times New Roman" w:hAnsi="Times New Roman" w:cs="Times New Roman"/>
              </w:rPr>
            </w:pPr>
          </w:p>
        </w:tc>
      </w:tr>
      <w:tr w:rsidR="00D170C3" w:rsidRPr="00FF5F34" w14:paraId="6A0976EC" w14:textId="77777777" w:rsidTr="00D170C3">
        <w:trPr>
          <w:trHeight w:val="355"/>
        </w:trPr>
        <w:tc>
          <w:tcPr>
            <w:tcW w:w="5035" w:type="dxa"/>
          </w:tcPr>
          <w:p w14:paraId="77277A43" w14:textId="0C5909EE" w:rsidR="00D170C3" w:rsidRPr="00FF5F34" w:rsidRDefault="00D170C3" w:rsidP="00437A85">
            <w:pPr>
              <w:spacing w:line="276" w:lineRule="auto"/>
              <w:contextualSpacing/>
              <w:rPr>
                <w:rFonts w:ascii="Times New Roman" w:hAnsi="Times New Roman" w:cs="Times New Roman"/>
                <w:lang w:val="ru-RU"/>
              </w:rPr>
            </w:pPr>
            <w:r w:rsidRPr="00FF5F34">
              <w:rPr>
                <w:rFonts w:ascii="Times New Roman" w:hAnsi="Times New Roman" w:cs="Times New Roman"/>
                <w:lang w:val="ru-RU"/>
              </w:rPr>
              <w:t>Рок важења цена: _____________</w:t>
            </w:r>
          </w:p>
        </w:tc>
        <w:tc>
          <w:tcPr>
            <w:tcW w:w="1620" w:type="dxa"/>
            <w:shd w:val="clear" w:color="auto" w:fill="FBE4D5" w:themeFill="accent2" w:themeFillTint="33"/>
          </w:tcPr>
          <w:p w14:paraId="408A62C3" w14:textId="77777777" w:rsidR="00D170C3" w:rsidRPr="00FF5F34"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17FBA796" w14:textId="77777777" w:rsidR="00D170C3" w:rsidRPr="00FF5F34"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2C58E9AE" w14:textId="77777777" w:rsidR="00D170C3" w:rsidRPr="00FF5F34" w:rsidRDefault="00D170C3" w:rsidP="00437A85">
            <w:pPr>
              <w:spacing w:line="276" w:lineRule="auto"/>
              <w:contextualSpacing/>
              <w:jc w:val="both"/>
              <w:rPr>
                <w:rFonts w:ascii="Times New Roman" w:hAnsi="Times New Roman" w:cs="Times New Roman"/>
              </w:rPr>
            </w:pPr>
          </w:p>
        </w:tc>
      </w:tr>
      <w:tr w:rsidR="00D170C3" w:rsidRPr="00FF5F34" w14:paraId="40BADAA6" w14:textId="77777777" w:rsidTr="00D170C3">
        <w:trPr>
          <w:trHeight w:val="355"/>
        </w:trPr>
        <w:tc>
          <w:tcPr>
            <w:tcW w:w="5035" w:type="dxa"/>
          </w:tcPr>
          <w:p w14:paraId="08243D37" w14:textId="29483CDE" w:rsidR="00D170C3" w:rsidRPr="00FF5F34" w:rsidRDefault="00D170C3" w:rsidP="00437A85">
            <w:pPr>
              <w:spacing w:line="276" w:lineRule="auto"/>
              <w:contextualSpacing/>
              <w:rPr>
                <w:rFonts w:ascii="Times New Roman" w:hAnsi="Times New Roman" w:cs="Times New Roman"/>
                <w:lang w:val="ru-RU"/>
              </w:rPr>
            </w:pPr>
          </w:p>
        </w:tc>
        <w:tc>
          <w:tcPr>
            <w:tcW w:w="1620" w:type="dxa"/>
            <w:shd w:val="clear" w:color="auto" w:fill="FBE4D5" w:themeFill="accent2" w:themeFillTint="33"/>
          </w:tcPr>
          <w:p w14:paraId="714D15A8" w14:textId="77777777" w:rsidR="00D170C3" w:rsidRPr="00FF5F34"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3544D474" w14:textId="77777777" w:rsidR="00D170C3" w:rsidRPr="00FF5F34"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2C973AE3" w14:textId="77777777" w:rsidR="00D170C3" w:rsidRPr="00FF5F34" w:rsidRDefault="00D170C3" w:rsidP="00437A85">
            <w:pPr>
              <w:spacing w:line="276" w:lineRule="auto"/>
              <w:contextualSpacing/>
              <w:jc w:val="both"/>
              <w:rPr>
                <w:rFonts w:ascii="Times New Roman" w:hAnsi="Times New Roman" w:cs="Times New Roman"/>
              </w:rPr>
            </w:pPr>
          </w:p>
        </w:tc>
      </w:tr>
      <w:tr w:rsidR="00D170C3" w:rsidRPr="00FF5F34" w14:paraId="7A7B0D1F" w14:textId="77777777" w:rsidTr="00D170C3">
        <w:trPr>
          <w:trHeight w:val="355"/>
        </w:trPr>
        <w:tc>
          <w:tcPr>
            <w:tcW w:w="5035" w:type="dxa"/>
          </w:tcPr>
          <w:p w14:paraId="5B62F762" w14:textId="77C89312" w:rsidR="00D170C3" w:rsidRPr="00FF5F34" w:rsidRDefault="00D170C3" w:rsidP="00437A85">
            <w:pPr>
              <w:spacing w:line="276" w:lineRule="auto"/>
              <w:contextualSpacing/>
              <w:rPr>
                <w:rFonts w:ascii="Times New Roman" w:hAnsi="Times New Roman" w:cs="Times New Roman"/>
                <w:lang w:val="ru-RU"/>
              </w:rPr>
            </w:pPr>
          </w:p>
        </w:tc>
        <w:tc>
          <w:tcPr>
            <w:tcW w:w="1620" w:type="dxa"/>
            <w:shd w:val="clear" w:color="auto" w:fill="FBE4D5" w:themeFill="accent2" w:themeFillTint="33"/>
          </w:tcPr>
          <w:p w14:paraId="7EB945B6" w14:textId="77777777" w:rsidR="00D170C3" w:rsidRPr="00FF5F34"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24B45287" w14:textId="77777777" w:rsidR="00D170C3" w:rsidRPr="00FF5F34"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34CEBED0" w14:textId="77777777" w:rsidR="00D170C3" w:rsidRPr="00FF5F34" w:rsidRDefault="00D170C3" w:rsidP="00437A85">
            <w:pPr>
              <w:spacing w:line="276" w:lineRule="auto"/>
              <w:contextualSpacing/>
              <w:jc w:val="both"/>
              <w:rPr>
                <w:rFonts w:ascii="Times New Roman" w:hAnsi="Times New Roman" w:cs="Times New Roman"/>
              </w:rPr>
            </w:pPr>
          </w:p>
        </w:tc>
      </w:tr>
      <w:tr w:rsidR="00D170C3" w:rsidRPr="00FF5F34" w14:paraId="09237A6A" w14:textId="77777777" w:rsidTr="00D170C3">
        <w:trPr>
          <w:trHeight w:val="355"/>
        </w:trPr>
        <w:tc>
          <w:tcPr>
            <w:tcW w:w="5035" w:type="dxa"/>
          </w:tcPr>
          <w:p w14:paraId="5DB35D1D" w14:textId="64BF08F5" w:rsidR="00D170C3" w:rsidRPr="00FF5F34" w:rsidRDefault="00D170C3" w:rsidP="00437A85">
            <w:pPr>
              <w:spacing w:line="276" w:lineRule="auto"/>
              <w:contextualSpacing/>
              <w:jc w:val="both"/>
              <w:rPr>
                <w:rFonts w:ascii="Times New Roman" w:hAnsi="Times New Roman" w:cs="Times New Roman"/>
              </w:rPr>
            </w:pPr>
          </w:p>
        </w:tc>
        <w:tc>
          <w:tcPr>
            <w:tcW w:w="1620" w:type="dxa"/>
            <w:shd w:val="clear" w:color="auto" w:fill="FBE4D5" w:themeFill="accent2" w:themeFillTint="33"/>
          </w:tcPr>
          <w:p w14:paraId="45080F4E" w14:textId="77777777" w:rsidR="00D170C3" w:rsidRPr="00FF5F34"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61400125" w14:textId="77777777" w:rsidR="00D170C3" w:rsidRPr="00FF5F34"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6F78D22A" w14:textId="77777777" w:rsidR="00D170C3" w:rsidRPr="00FF5F34" w:rsidRDefault="00D170C3" w:rsidP="00437A85">
            <w:pPr>
              <w:spacing w:line="276" w:lineRule="auto"/>
              <w:contextualSpacing/>
              <w:jc w:val="both"/>
              <w:rPr>
                <w:rFonts w:ascii="Times New Roman" w:hAnsi="Times New Roman" w:cs="Times New Roman"/>
              </w:rPr>
            </w:pPr>
          </w:p>
        </w:tc>
      </w:tr>
      <w:tr w:rsidR="00D170C3" w:rsidRPr="00FF5F34" w14:paraId="28940ED3" w14:textId="77777777" w:rsidTr="00D170C3">
        <w:trPr>
          <w:trHeight w:val="355"/>
        </w:trPr>
        <w:tc>
          <w:tcPr>
            <w:tcW w:w="5035" w:type="dxa"/>
          </w:tcPr>
          <w:p w14:paraId="17E171BD" w14:textId="531D548B" w:rsidR="00D170C3" w:rsidRPr="00FF5F34" w:rsidRDefault="00D170C3" w:rsidP="00437A85">
            <w:pPr>
              <w:spacing w:line="276" w:lineRule="auto"/>
              <w:contextualSpacing/>
              <w:jc w:val="both"/>
              <w:rPr>
                <w:rFonts w:ascii="Times New Roman" w:hAnsi="Times New Roman" w:cs="Times New Roman"/>
                <w:lang w:val="ru-RU"/>
              </w:rPr>
            </w:pPr>
          </w:p>
        </w:tc>
        <w:tc>
          <w:tcPr>
            <w:tcW w:w="1620" w:type="dxa"/>
            <w:shd w:val="clear" w:color="auto" w:fill="FBE4D5" w:themeFill="accent2" w:themeFillTint="33"/>
          </w:tcPr>
          <w:p w14:paraId="3ED5117D" w14:textId="77777777" w:rsidR="00D170C3" w:rsidRPr="00FF5F34"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0F0CBA3C" w14:textId="77777777" w:rsidR="00D170C3" w:rsidRPr="00FF5F34" w:rsidRDefault="00D170C3" w:rsidP="00437A85">
            <w:pPr>
              <w:spacing w:line="276" w:lineRule="auto"/>
              <w:contextualSpacing/>
              <w:jc w:val="both"/>
              <w:rPr>
                <w:rFonts w:ascii="Times New Roman" w:hAnsi="Times New Roman" w:cs="Times New Roman"/>
              </w:rPr>
            </w:pPr>
          </w:p>
        </w:tc>
        <w:tc>
          <w:tcPr>
            <w:tcW w:w="1450" w:type="dxa"/>
            <w:shd w:val="clear" w:color="auto" w:fill="FBE4D5" w:themeFill="accent2" w:themeFillTint="33"/>
          </w:tcPr>
          <w:p w14:paraId="765150C2" w14:textId="77777777" w:rsidR="00D170C3" w:rsidRPr="00FF5F34" w:rsidRDefault="00D170C3" w:rsidP="00437A85">
            <w:pPr>
              <w:spacing w:line="276" w:lineRule="auto"/>
              <w:contextualSpacing/>
              <w:jc w:val="both"/>
              <w:rPr>
                <w:rFonts w:ascii="Times New Roman" w:hAnsi="Times New Roman" w:cs="Times New Roman"/>
              </w:rPr>
            </w:pPr>
          </w:p>
        </w:tc>
      </w:tr>
    </w:tbl>
    <w:p w14:paraId="5309814E" w14:textId="77777777" w:rsidR="00E15884" w:rsidRPr="00FF5F34" w:rsidRDefault="00E15884" w:rsidP="00E15884">
      <w:pPr>
        <w:rPr>
          <w:rFonts w:ascii="Times New Roman" w:hAnsi="Times New Roman" w:cs="Times New Roman"/>
          <w:lang w:val="ru-RU"/>
        </w:rPr>
      </w:pPr>
    </w:p>
    <w:tbl>
      <w:tblPr>
        <w:tblStyle w:val="TableGrid"/>
        <w:tblW w:w="9518" w:type="dxa"/>
        <w:tblLook w:val="04A0" w:firstRow="1" w:lastRow="0" w:firstColumn="1" w:lastColumn="0" w:noHBand="0" w:noVBand="1"/>
      </w:tblPr>
      <w:tblGrid>
        <w:gridCol w:w="270"/>
        <w:gridCol w:w="4887"/>
        <w:gridCol w:w="1447"/>
        <w:gridCol w:w="1457"/>
        <w:gridCol w:w="1457"/>
      </w:tblGrid>
      <w:tr w:rsidR="00E15884" w:rsidRPr="00FF5F34" w14:paraId="02125061" w14:textId="77777777" w:rsidTr="00D170C3">
        <w:trPr>
          <w:trHeight w:val="349"/>
        </w:trPr>
        <w:tc>
          <w:tcPr>
            <w:tcW w:w="270" w:type="dxa"/>
            <w:tcBorders>
              <w:left w:val="nil"/>
              <w:right w:val="nil"/>
            </w:tcBorders>
          </w:tcPr>
          <w:p w14:paraId="2EB26035" w14:textId="77777777" w:rsidR="00E15884" w:rsidRPr="00FF5F34" w:rsidRDefault="00E15884" w:rsidP="00437A85">
            <w:pPr>
              <w:spacing w:line="276" w:lineRule="auto"/>
              <w:contextualSpacing/>
              <w:jc w:val="both"/>
              <w:rPr>
                <w:rFonts w:ascii="Times New Roman" w:hAnsi="Times New Roman" w:cs="Times New Roman"/>
                <w:sz w:val="24"/>
                <w:szCs w:val="24"/>
              </w:rPr>
            </w:pPr>
          </w:p>
        </w:tc>
        <w:tc>
          <w:tcPr>
            <w:tcW w:w="9248" w:type="dxa"/>
            <w:gridSpan w:val="4"/>
            <w:tcBorders>
              <w:left w:val="nil"/>
              <w:right w:val="nil"/>
            </w:tcBorders>
          </w:tcPr>
          <w:p w14:paraId="0C21A70D" w14:textId="77777777" w:rsidR="00E15884" w:rsidRPr="00FF5F34" w:rsidRDefault="00E15884" w:rsidP="00437A85">
            <w:pPr>
              <w:spacing w:line="276" w:lineRule="auto"/>
              <w:contextualSpacing/>
              <w:jc w:val="both"/>
              <w:rPr>
                <w:rFonts w:ascii="Times New Roman" w:hAnsi="Times New Roman" w:cs="Times New Roman"/>
                <w:sz w:val="24"/>
                <w:szCs w:val="24"/>
              </w:rPr>
            </w:pPr>
          </w:p>
        </w:tc>
      </w:tr>
      <w:tr w:rsidR="00E15884" w:rsidRPr="00FF5F34" w14:paraId="532F681F" w14:textId="77777777" w:rsidTr="00FF5F34">
        <w:trPr>
          <w:trHeight w:val="1767"/>
        </w:trPr>
        <w:tc>
          <w:tcPr>
            <w:tcW w:w="9518" w:type="dxa"/>
            <w:gridSpan w:val="5"/>
            <w:shd w:val="clear" w:color="auto" w:fill="8EAADB" w:themeFill="accent1" w:themeFillTint="99"/>
          </w:tcPr>
          <w:p w14:paraId="13A244A0" w14:textId="45F047F1" w:rsidR="00E15884" w:rsidRPr="00FF5F34" w:rsidRDefault="00E15884" w:rsidP="00437A85">
            <w:pPr>
              <w:spacing w:line="276" w:lineRule="auto"/>
              <w:contextualSpacing/>
              <w:jc w:val="both"/>
              <w:rPr>
                <w:rFonts w:ascii="Times New Roman" w:hAnsi="Times New Roman" w:cs="Times New Roman"/>
              </w:rPr>
            </w:pPr>
            <w:proofErr w:type="spellStart"/>
            <w:r w:rsidRPr="00FF5F34">
              <w:rPr>
                <w:rFonts w:ascii="Times New Roman" w:eastAsia="Times New Roman" w:hAnsi="Times New Roman" w:cs="Times New Roman"/>
                <w:b/>
                <w:bCs/>
                <w:iCs/>
              </w:rPr>
              <w:t>Мера</w:t>
            </w:r>
            <w:proofErr w:type="spellEnd"/>
            <w:r w:rsidRPr="00FF5F34">
              <w:rPr>
                <w:rFonts w:ascii="Times New Roman" w:eastAsia="Times New Roman" w:hAnsi="Times New Roman" w:cs="Times New Roman"/>
                <w:b/>
                <w:bCs/>
                <w:iCs/>
              </w:rPr>
              <w:t xml:space="preserve"> 2. </w:t>
            </w:r>
            <w:r w:rsidR="00437A85" w:rsidRPr="002E183A">
              <w:rPr>
                <w:rFonts w:ascii="Times New Roman" w:hAnsi="Times New Roman" w:cs="Times New Roman"/>
                <w:bCs/>
                <w:iCs/>
                <w:sz w:val="24"/>
                <w:szCs w:val="24"/>
                <w:lang w:val="sr-Cyrl-RS"/>
              </w:rPr>
              <w:t>замена (</w:t>
            </w:r>
            <w:proofErr w:type="spellStart"/>
            <w:r w:rsidR="00437A85" w:rsidRPr="002E183A">
              <w:rPr>
                <w:rFonts w:ascii="Times New Roman" w:hAnsi="Times New Roman" w:cs="Times New Roman"/>
                <w:bCs/>
                <w:iCs/>
                <w:sz w:val="24"/>
                <w:szCs w:val="24"/>
                <w:lang w:val="sr-Cyrl-RS"/>
              </w:rPr>
              <w:t>набака</w:t>
            </w:r>
            <w:proofErr w:type="spellEnd"/>
            <w:r w:rsidR="00437A85" w:rsidRPr="002E183A">
              <w:rPr>
                <w:rFonts w:ascii="Times New Roman" w:hAnsi="Times New Roman" w:cs="Times New Roman"/>
                <w:bCs/>
                <w:iCs/>
                <w:sz w:val="24"/>
                <w:szCs w:val="24"/>
                <w:lang w:val="sr-Cyrl-RS"/>
              </w:rPr>
              <w:t xml:space="preserve">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и становима, са пратећим грађевинским радовима</w:t>
            </w:r>
            <w:r w:rsidRPr="00FF5F34">
              <w:rPr>
                <w:rFonts w:ascii="Times New Roman" w:hAnsi="Times New Roman" w:cs="Times New Roman"/>
                <w:bCs/>
                <w:iCs/>
                <w:sz w:val="24"/>
                <w:szCs w:val="24"/>
                <w:lang w:val="sr-Cyrl-RS"/>
              </w:rPr>
              <w:t xml:space="preserve">. </w:t>
            </w:r>
            <w:proofErr w:type="spellStart"/>
            <w:r w:rsidRPr="00FF5F34">
              <w:rPr>
                <w:rFonts w:ascii="Times New Roman" w:hAnsi="Times New Roman" w:cs="Times New Roman"/>
                <w:bCs/>
                <w:iCs/>
                <w:sz w:val="24"/>
                <w:szCs w:val="24"/>
                <w:lang w:val="sr-Cyrl-RS"/>
              </w:rPr>
              <w:t>Подразуевани</w:t>
            </w:r>
            <w:proofErr w:type="spellEnd"/>
            <w:r w:rsidRPr="00FF5F34">
              <w:rPr>
                <w:rFonts w:ascii="Times New Roman" w:hAnsi="Times New Roman" w:cs="Times New Roman"/>
                <w:bCs/>
                <w:iCs/>
                <w:sz w:val="24"/>
                <w:szCs w:val="24"/>
                <w:lang w:val="sr-Cyrl-RS"/>
              </w:rPr>
              <w:t xml:space="preserve"> прозор је ПВЦ прозор са U ≤ 1,5 W/m2K, беле боје без ролетни и комарника. Подразумевана врата су ПВЦ врата са  U ≤ 1,6 W/m2K, беле боје.</w:t>
            </w:r>
          </w:p>
        </w:tc>
      </w:tr>
      <w:tr w:rsidR="00D170C3" w:rsidRPr="00FF5F34" w14:paraId="2A3B2B76" w14:textId="77777777" w:rsidTr="00D170C3">
        <w:trPr>
          <w:trHeight w:val="349"/>
        </w:trPr>
        <w:tc>
          <w:tcPr>
            <w:tcW w:w="5157" w:type="dxa"/>
            <w:gridSpan w:val="2"/>
            <w:shd w:val="clear" w:color="auto" w:fill="D9E2F3" w:themeFill="accent1" w:themeFillTint="33"/>
            <w:vAlign w:val="center"/>
          </w:tcPr>
          <w:p w14:paraId="5CBA4E5E" w14:textId="77777777" w:rsidR="00D170C3" w:rsidRPr="00FF5F34" w:rsidRDefault="00D170C3" w:rsidP="00D170C3">
            <w:pPr>
              <w:spacing w:line="276" w:lineRule="auto"/>
              <w:contextualSpacing/>
              <w:jc w:val="both"/>
              <w:rPr>
                <w:rFonts w:ascii="Times New Roman" w:eastAsia="Times New Roman" w:hAnsi="Times New Roman" w:cs="Times New Roman"/>
                <w:bCs/>
                <w:iCs/>
              </w:rPr>
            </w:pPr>
            <w:proofErr w:type="spellStart"/>
            <w:r w:rsidRPr="00FF5F34">
              <w:rPr>
                <w:rFonts w:ascii="Times New Roman" w:hAnsi="Times New Roman" w:cs="Times New Roman"/>
                <w:bCs/>
              </w:rPr>
              <w:t>Назив</w:t>
            </w:r>
            <w:proofErr w:type="spellEnd"/>
            <w:r w:rsidRPr="00FF5F34">
              <w:rPr>
                <w:rFonts w:ascii="Times New Roman" w:hAnsi="Times New Roman" w:cs="Times New Roman"/>
                <w:bCs/>
              </w:rPr>
              <w:t xml:space="preserve"> </w:t>
            </w:r>
            <w:proofErr w:type="spellStart"/>
            <w:r w:rsidRPr="00FF5F34">
              <w:rPr>
                <w:rFonts w:ascii="Times New Roman" w:hAnsi="Times New Roman" w:cs="Times New Roman"/>
                <w:bCs/>
              </w:rPr>
              <w:t>производа</w:t>
            </w:r>
            <w:proofErr w:type="spellEnd"/>
          </w:p>
        </w:tc>
        <w:tc>
          <w:tcPr>
            <w:tcW w:w="1447" w:type="dxa"/>
            <w:shd w:val="clear" w:color="auto" w:fill="D9E2F3" w:themeFill="accent1" w:themeFillTint="33"/>
          </w:tcPr>
          <w:p w14:paraId="725D5592" w14:textId="1E34D229" w:rsidR="00D170C3" w:rsidRPr="00FF5F34" w:rsidRDefault="00D170C3" w:rsidP="00D170C3">
            <w:pPr>
              <w:spacing w:line="276" w:lineRule="auto"/>
              <w:contextualSpacing/>
              <w:jc w:val="center"/>
              <w:rPr>
                <w:rFonts w:ascii="Times New Roman" w:eastAsia="Times New Roman" w:hAnsi="Times New Roman" w:cs="Times New Roman"/>
                <w:bCs/>
                <w:iCs/>
              </w:rPr>
            </w:pPr>
            <w:proofErr w:type="spellStart"/>
            <w:r w:rsidRPr="00FF5F34">
              <w:rPr>
                <w:rFonts w:ascii="Times New Roman" w:hAnsi="Times New Roman" w:cs="Times New Roman"/>
              </w:rPr>
              <w:t>Цена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материјала</w:t>
            </w:r>
            <w:proofErr w:type="spellEnd"/>
            <w:r w:rsidRPr="00FF5F34">
              <w:rPr>
                <w:rFonts w:ascii="Times New Roman" w:hAnsi="Times New Roman" w:cs="Times New Roman"/>
                <w:lang w:val="sr-Cyrl-CS"/>
              </w:rPr>
              <w:t xml:space="preserve"> по метру квадратном</w:t>
            </w:r>
          </w:p>
        </w:tc>
        <w:tc>
          <w:tcPr>
            <w:tcW w:w="1457" w:type="dxa"/>
            <w:shd w:val="clear" w:color="auto" w:fill="D9E2F3" w:themeFill="accent1" w:themeFillTint="33"/>
          </w:tcPr>
          <w:p w14:paraId="216109DE" w14:textId="77777777" w:rsidR="00D170C3" w:rsidRPr="00FF5F34" w:rsidRDefault="00D170C3" w:rsidP="00D170C3">
            <w:pPr>
              <w:spacing w:line="276" w:lineRule="auto"/>
              <w:contextualSpacing/>
              <w:jc w:val="center"/>
              <w:rPr>
                <w:rFonts w:ascii="Times New Roman" w:hAnsi="Times New Roman" w:cs="Times New Roman"/>
              </w:rPr>
            </w:pPr>
            <w:proofErr w:type="spellStart"/>
            <w:r w:rsidRPr="00FF5F34">
              <w:rPr>
                <w:rFonts w:ascii="Times New Roman" w:hAnsi="Times New Roman" w:cs="Times New Roman"/>
              </w:rPr>
              <w:t>Цена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уградње</w:t>
            </w:r>
            <w:proofErr w:type="spellEnd"/>
          </w:p>
          <w:p w14:paraId="01A8B1B0" w14:textId="22C44BF6" w:rsidR="00D170C3" w:rsidRPr="00FF5F34" w:rsidRDefault="00D170C3" w:rsidP="00D170C3">
            <w:pPr>
              <w:spacing w:line="276" w:lineRule="auto"/>
              <w:contextualSpacing/>
              <w:jc w:val="center"/>
              <w:rPr>
                <w:rFonts w:ascii="Times New Roman" w:hAnsi="Times New Roman" w:cs="Times New Roman"/>
                <w:bCs/>
              </w:rPr>
            </w:pPr>
            <w:r w:rsidRPr="00FF5F34">
              <w:rPr>
                <w:rFonts w:ascii="Times New Roman" w:hAnsi="Times New Roman" w:cs="Times New Roman"/>
                <w:lang w:val="sr-Cyrl-CS"/>
              </w:rPr>
              <w:t>по метру квадратном</w:t>
            </w:r>
          </w:p>
        </w:tc>
        <w:tc>
          <w:tcPr>
            <w:tcW w:w="1457" w:type="dxa"/>
            <w:shd w:val="clear" w:color="auto" w:fill="D9E2F3" w:themeFill="accent1" w:themeFillTint="33"/>
          </w:tcPr>
          <w:p w14:paraId="085F115B" w14:textId="77777777" w:rsidR="00D170C3" w:rsidRPr="00FF5F34" w:rsidRDefault="00D170C3" w:rsidP="00D170C3">
            <w:pPr>
              <w:spacing w:line="276" w:lineRule="auto"/>
              <w:contextualSpacing/>
              <w:jc w:val="center"/>
              <w:rPr>
                <w:rFonts w:ascii="Times New Roman" w:hAnsi="Times New Roman" w:cs="Times New Roman"/>
              </w:rPr>
            </w:pPr>
            <w:proofErr w:type="spellStart"/>
            <w:r w:rsidRPr="00FF5F34">
              <w:rPr>
                <w:rFonts w:ascii="Times New Roman" w:hAnsi="Times New Roman" w:cs="Times New Roman"/>
              </w:rPr>
              <w:t>Укупна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цена</w:t>
            </w:r>
            <w:proofErr w:type="spellEnd"/>
            <w:r w:rsidRPr="00FF5F34">
              <w:rPr>
                <w:rFonts w:ascii="Times New Roman" w:hAnsi="Times New Roman" w:cs="Times New Roman"/>
              </w:rPr>
              <w:t xml:space="preserve"> </w:t>
            </w:r>
          </w:p>
          <w:p w14:paraId="3FB552ED" w14:textId="42297560" w:rsidR="00D170C3" w:rsidRPr="00FF5F34" w:rsidRDefault="00D170C3" w:rsidP="00D170C3">
            <w:pPr>
              <w:spacing w:line="276" w:lineRule="auto"/>
              <w:contextualSpacing/>
              <w:jc w:val="center"/>
              <w:rPr>
                <w:rFonts w:ascii="Times New Roman" w:eastAsia="Times New Roman" w:hAnsi="Times New Roman" w:cs="Times New Roman"/>
                <w:bCs/>
                <w:iCs/>
              </w:rPr>
            </w:pPr>
            <w:r w:rsidRPr="00FF5F34">
              <w:rPr>
                <w:rFonts w:ascii="Times New Roman" w:hAnsi="Times New Roman" w:cs="Times New Roman"/>
                <w:lang w:val="sr-Cyrl-CS"/>
              </w:rPr>
              <w:t>по метру квадратном</w:t>
            </w:r>
          </w:p>
        </w:tc>
      </w:tr>
      <w:tr w:rsidR="00E15884" w:rsidRPr="00FF5F34" w14:paraId="3D7B2E40" w14:textId="77777777" w:rsidTr="00D170C3">
        <w:trPr>
          <w:trHeight w:val="360"/>
        </w:trPr>
        <w:tc>
          <w:tcPr>
            <w:tcW w:w="5157" w:type="dxa"/>
            <w:gridSpan w:val="2"/>
          </w:tcPr>
          <w:p w14:paraId="3AFF193F" w14:textId="5420CD64" w:rsidR="00E15884" w:rsidRPr="00FF5F34" w:rsidRDefault="00E15884" w:rsidP="00437A85">
            <w:pPr>
              <w:spacing w:line="276" w:lineRule="auto"/>
              <w:contextualSpacing/>
              <w:rPr>
                <w:rFonts w:ascii="Times New Roman" w:hAnsi="Times New Roman" w:cs="Times New Roman"/>
                <w:highlight w:val="yellow"/>
              </w:rPr>
            </w:pPr>
          </w:p>
        </w:tc>
        <w:tc>
          <w:tcPr>
            <w:tcW w:w="1447" w:type="dxa"/>
            <w:shd w:val="clear" w:color="auto" w:fill="FBE4D5" w:themeFill="accent2" w:themeFillTint="33"/>
          </w:tcPr>
          <w:p w14:paraId="67785562" w14:textId="77777777" w:rsidR="00E15884" w:rsidRPr="00FF5F34" w:rsidRDefault="00E15884" w:rsidP="00437A85">
            <w:pPr>
              <w:spacing w:line="276" w:lineRule="auto"/>
              <w:contextualSpacing/>
              <w:jc w:val="both"/>
              <w:rPr>
                <w:rFonts w:ascii="Times New Roman" w:hAnsi="Times New Roman" w:cs="Times New Roman"/>
                <w:highlight w:val="yellow"/>
              </w:rPr>
            </w:pPr>
          </w:p>
        </w:tc>
        <w:tc>
          <w:tcPr>
            <w:tcW w:w="1457" w:type="dxa"/>
            <w:shd w:val="clear" w:color="auto" w:fill="FBE4D5" w:themeFill="accent2" w:themeFillTint="33"/>
          </w:tcPr>
          <w:p w14:paraId="0E708618" w14:textId="77777777" w:rsidR="00E15884" w:rsidRPr="00FF5F34" w:rsidRDefault="00E15884" w:rsidP="00437A85">
            <w:pPr>
              <w:spacing w:line="276" w:lineRule="auto"/>
              <w:contextualSpacing/>
              <w:jc w:val="both"/>
              <w:rPr>
                <w:rFonts w:ascii="Times New Roman" w:hAnsi="Times New Roman" w:cs="Times New Roman"/>
                <w:color w:val="FF0000"/>
                <w:highlight w:val="yellow"/>
              </w:rPr>
            </w:pPr>
          </w:p>
        </w:tc>
        <w:tc>
          <w:tcPr>
            <w:tcW w:w="1457" w:type="dxa"/>
            <w:shd w:val="clear" w:color="auto" w:fill="FBE4D5" w:themeFill="accent2" w:themeFillTint="33"/>
          </w:tcPr>
          <w:p w14:paraId="0DD4F301" w14:textId="77777777" w:rsidR="00E15884" w:rsidRPr="00FF5F34" w:rsidRDefault="00E15884" w:rsidP="00437A85">
            <w:pPr>
              <w:spacing w:line="276" w:lineRule="auto"/>
              <w:contextualSpacing/>
              <w:jc w:val="both"/>
              <w:rPr>
                <w:rFonts w:ascii="Times New Roman" w:hAnsi="Times New Roman" w:cs="Times New Roman"/>
                <w:color w:val="FF0000"/>
                <w:highlight w:val="yellow"/>
              </w:rPr>
            </w:pPr>
          </w:p>
        </w:tc>
      </w:tr>
      <w:tr w:rsidR="00D170C3" w:rsidRPr="00FF5F34" w14:paraId="3D1A084D" w14:textId="77777777" w:rsidTr="00D170C3">
        <w:trPr>
          <w:trHeight w:val="360"/>
        </w:trPr>
        <w:tc>
          <w:tcPr>
            <w:tcW w:w="5157" w:type="dxa"/>
            <w:gridSpan w:val="2"/>
          </w:tcPr>
          <w:p w14:paraId="39AA32A1" w14:textId="2E7F6E03" w:rsidR="00D170C3" w:rsidRPr="00FF5F34" w:rsidRDefault="00D170C3" w:rsidP="00437A85">
            <w:pPr>
              <w:spacing w:line="276" w:lineRule="auto"/>
              <w:contextualSpacing/>
              <w:rPr>
                <w:rFonts w:ascii="Times New Roman" w:hAnsi="Times New Roman" w:cs="Times New Roman"/>
              </w:rPr>
            </w:pPr>
            <w:proofErr w:type="spellStart"/>
            <w:r w:rsidRPr="00FF5F34">
              <w:rPr>
                <w:rFonts w:ascii="Times New Roman" w:hAnsi="Times New Roman" w:cs="Times New Roman"/>
              </w:rPr>
              <w:t>Једнокрилни</w:t>
            </w:r>
            <w:proofErr w:type="spellEnd"/>
            <w:r w:rsidRPr="00FF5F34">
              <w:rPr>
                <w:rFonts w:ascii="Times New Roman" w:hAnsi="Times New Roman" w:cs="Times New Roman"/>
              </w:rPr>
              <w:t xml:space="preserve"> ПВЦ </w:t>
            </w:r>
            <w:proofErr w:type="spellStart"/>
            <w:r w:rsidRPr="00FF5F34">
              <w:rPr>
                <w:rFonts w:ascii="Times New Roman" w:hAnsi="Times New Roman" w:cs="Times New Roman"/>
              </w:rPr>
              <w:t>прозор</w:t>
            </w:r>
            <w:proofErr w:type="spellEnd"/>
            <w:r w:rsidRPr="00FF5F34">
              <w:rPr>
                <w:rFonts w:ascii="Times New Roman" w:hAnsi="Times New Roman" w:cs="Times New Roman"/>
              </w:rPr>
              <w:t xml:space="preserve"> 1000 x 1000 mm</w:t>
            </w:r>
          </w:p>
        </w:tc>
        <w:tc>
          <w:tcPr>
            <w:tcW w:w="1447" w:type="dxa"/>
            <w:shd w:val="clear" w:color="auto" w:fill="FBE4D5" w:themeFill="accent2" w:themeFillTint="33"/>
          </w:tcPr>
          <w:p w14:paraId="51651B1C" w14:textId="77777777" w:rsidR="00D170C3" w:rsidRPr="00FF5F34" w:rsidRDefault="00D170C3" w:rsidP="00437A85">
            <w:pPr>
              <w:spacing w:line="276" w:lineRule="auto"/>
              <w:contextualSpacing/>
              <w:jc w:val="both"/>
              <w:rPr>
                <w:rFonts w:ascii="Times New Roman" w:hAnsi="Times New Roman" w:cs="Times New Roman"/>
              </w:rPr>
            </w:pPr>
          </w:p>
        </w:tc>
        <w:tc>
          <w:tcPr>
            <w:tcW w:w="1457" w:type="dxa"/>
            <w:shd w:val="clear" w:color="auto" w:fill="FBE4D5" w:themeFill="accent2" w:themeFillTint="33"/>
          </w:tcPr>
          <w:p w14:paraId="2ECDEC19" w14:textId="77777777" w:rsidR="00D170C3" w:rsidRPr="00FF5F34" w:rsidRDefault="00D170C3" w:rsidP="00437A85">
            <w:pPr>
              <w:spacing w:line="276" w:lineRule="auto"/>
              <w:contextualSpacing/>
              <w:jc w:val="both"/>
              <w:rPr>
                <w:rFonts w:ascii="Times New Roman" w:hAnsi="Times New Roman" w:cs="Times New Roman"/>
                <w:color w:val="FF0000"/>
                <w:lang w:val="sr-Latn-RS"/>
              </w:rPr>
            </w:pPr>
          </w:p>
        </w:tc>
        <w:tc>
          <w:tcPr>
            <w:tcW w:w="1457" w:type="dxa"/>
            <w:shd w:val="clear" w:color="auto" w:fill="FBE4D5" w:themeFill="accent2" w:themeFillTint="33"/>
          </w:tcPr>
          <w:p w14:paraId="2CE73647" w14:textId="77777777" w:rsidR="00D170C3" w:rsidRPr="00FF5F34" w:rsidRDefault="00D170C3" w:rsidP="00437A85">
            <w:pPr>
              <w:spacing w:line="276" w:lineRule="auto"/>
              <w:contextualSpacing/>
              <w:jc w:val="both"/>
              <w:rPr>
                <w:rFonts w:ascii="Times New Roman" w:hAnsi="Times New Roman" w:cs="Times New Roman"/>
                <w:color w:val="FF0000"/>
              </w:rPr>
            </w:pPr>
          </w:p>
        </w:tc>
      </w:tr>
      <w:tr w:rsidR="00437A85" w:rsidRPr="00FF5F34" w14:paraId="362CE5C6" w14:textId="77777777" w:rsidTr="00D170C3">
        <w:trPr>
          <w:trHeight w:val="360"/>
        </w:trPr>
        <w:tc>
          <w:tcPr>
            <w:tcW w:w="5157" w:type="dxa"/>
            <w:gridSpan w:val="2"/>
          </w:tcPr>
          <w:p w14:paraId="51F785A5" w14:textId="112E668B" w:rsidR="00437A85" w:rsidRPr="00FF5F34" w:rsidRDefault="00890CD3" w:rsidP="00FF5F34">
            <w:pPr>
              <w:spacing w:line="276" w:lineRule="auto"/>
              <w:contextualSpacing/>
              <w:rPr>
                <w:rFonts w:ascii="Times New Roman" w:hAnsi="Times New Roman" w:cs="Times New Roman"/>
              </w:rPr>
            </w:pPr>
            <w:r>
              <w:rPr>
                <w:rFonts w:ascii="Times New Roman" w:hAnsi="Times New Roman" w:cs="Times New Roman"/>
                <w:lang w:val="sr-Cyrl-CS"/>
              </w:rPr>
              <w:t>двокрилни</w:t>
            </w:r>
            <w:r w:rsidR="00437A85" w:rsidRPr="002E183A">
              <w:rPr>
                <w:rFonts w:ascii="Times New Roman" w:hAnsi="Times New Roman" w:cs="Times New Roman"/>
              </w:rPr>
              <w:t xml:space="preserve"> ПВЦ </w:t>
            </w:r>
            <w:proofErr w:type="spellStart"/>
            <w:r w:rsidR="00437A85" w:rsidRPr="002E183A">
              <w:rPr>
                <w:rFonts w:ascii="Times New Roman" w:hAnsi="Times New Roman" w:cs="Times New Roman"/>
              </w:rPr>
              <w:t>прозор</w:t>
            </w:r>
            <w:proofErr w:type="spellEnd"/>
            <w:r w:rsidR="00437A85" w:rsidRPr="002E183A">
              <w:rPr>
                <w:rFonts w:ascii="Times New Roman" w:hAnsi="Times New Roman" w:cs="Times New Roman"/>
              </w:rPr>
              <w:t xml:space="preserve"> 1</w:t>
            </w:r>
            <w:r w:rsidR="00437A85">
              <w:rPr>
                <w:rFonts w:ascii="Times New Roman" w:hAnsi="Times New Roman" w:cs="Times New Roman"/>
                <w:lang w:val="sr-Cyrl-CS"/>
              </w:rPr>
              <w:t>2</w:t>
            </w:r>
            <w:r w:rsidR="00437A85">
              <w:rPr>
                <w:rFonts w:ascii="Times New Roman" w:hAnsi="Times New Roman" w:cs="Times New Roman"/>
              </w:rPr>
              <w:t>00 x 14</w:t>
            </w:r>
            <w:r w:rsidR="00437A85" w:rsidRPr="002E183A">
              <w:rPr>
                <w:rFonts w:ascii="Times New Roman" w:hAnsi="Times New Roman" w:cs="Times New Roman"/>
              </w:rPr>
              <w:t>00 mm</w:t>
            </w:r>
          </w:p>
        </w:tc>
        <w:tc>
          <w:tcPr>
            <w:tcW w:w="1447" w:type="dxa"/>
            <w:shd w:val="clear" w:color="auto" w:fill="FBE4D5" w:themeFill="accent2" w:themeFillTint="33"/>
          </w:tcPr>
          <w:p w14:paraId="1FCEF172" w14:textId="77777777" w:rsidR="00437A85" w:rsidRPr="00FF5F34" w:rsidRDefault="00437A85" w:rsidP="00437A85">
            <w:pPr>
              <w:spacing w:line="276" w:lineRule="auto"/>
              <w:contextualSpacing/>
              <w:jc w:val="both"/>
              <w:rPr>
                <w:rFonts w:ascii="Times New Roman" w:hAnsi="Times New Roman" w:cs="Times New Roman"/>
              </w:rPr>
            </w:pPr>
          </w:p>
        </w:tc>
        <w:tc>
          <w:tcPr>
            <w:tcW w:w="1457" w:type="dxa"/>
            <w:shd w:val="clear" w:color="auto" w:fill="FBE4D5" w:themeFill="accent2" w:themeFillTint="33"/>
          </w:tcPr>
          <w:p w14:paraId="61116878" w14:textId="77777777" w:rsidR="00437A85" w:rsidRPr="00FF5F34" w:rsidRDefault="00437A85" w:rsidP="00437A85">
            <w:pPr>
              <w:spacing w:line="276" w:lineRule="auto"/>
              <w:contextualSpacing/>
              <w:jc w:val="both"/>
              <w:rPr>
                <w:rFonts w:ascii="Times New Roman" w:hAnsi="Times New Roman" w:cs="Times New Roman"/>
                <w:color w:val="FF0000"/>
                <w:lang w:val="sr-Latn-RS"/>
              </w:rPr>
            </w:pPr>
          </w:p>
        </w:tc>
        <w:tc>
          <w:tcPr>
            <w:tcW w:w="1457" w:type="dxa"/>
            <w:shd w:val="clear" w:color="auto" w:fill="FBE4D5" w:themeFill="accent2" w:themeFillTint="33"/>
          </w:tcPr>
          <w:p w14:paraId="73E1BD6D" w14:textId="77777777" w:rsidR="00437A85" w:rsidRPr="00FF5F34" w:rsidRDefault="00437A85" w:rsidP="00437A85">
            <w:pPr>
              <w:spacing w:line="276" w:lineRule="auto"/>
              <w:contextualSpacing/>
              <w:jc w:val="both"/>
              <w:rPr>
                <w:rFonts w:ascii="Times New Roman" w:hAnsi="Times New Roman" w:cs="Times New Roman"/>
                <w:color w:val="FF0000"/>
              </w:rPr>
            </w:pPr>
          </w:p>
        </w:tc>
      </w:tr>
      <w:tr w:rsidR="00D170C3" w:rsidRPr="00FF5F34" w14:paraId="0DDF1433" w14:textId="77777777" w:rsidTr="00D170C3">
        <w:trPr>
          <w:trHeight w:val="360"/>
        </w:trPr>
        <w:tc>
          <w:tcPr>
            <w:tcW w:w="5157" w:type="dxa"/>
            <w:gridSpan w:val="2"/>
          </w:tcPr>
          <w:p w14:paraId="2ABD48E4" w14:textId="06C889CF" w:rsidR="00D170C3" w:rsidRPr="00FF5F34" w:rsidRDefault="00D170C3" w:rsidP="00D170C3">
            <w:pPr>
              <w:spacing w:line="276" w:lineRule="auto"/>
              <w:contextualSpacing/>
              <w:rPr>
                <w:rFonts w:ascii="Times New Roman" w:hAnsi="Times New Roman" w:cs="Times New Roman"/>
              </w:rPr>
            </w:pPr>
            <w:proofErr w:type="spellStart"/>
            <w:r w:rsidRPr="00FF5F34">
              <w:rPr>
                <w:rFonts w:ascii="Times New Roman" w:hAnsi="Times New Roman" w:cs="Times New Roman"/>
              </w:rPr>
              <w:t>Улазна</w:t>
            </w:r>
            <w:proofErr w:type="spellEnd"/>
            <w:r w:rsidRPr="00FF5F34">
              <w:rPr>
                <w:rFonts w:ascii="Times New Roman" w:hAnsi="Times New Roman" w:cs="Times New Roman"/>
              </w:rPr>
              <w:t xml:space="preserve"> ПВЦ </w:t>
            </w:r>
            <w:proofErr w:type="spellStart"/>
            <w:r w:rsidRPr="00FF5F34">
              <w:rPr>
                <w:rFonts w:ascii="Times New Roman" w:hAnsi="Times New Roman" w:cs="Times New Roman"/>
              </w:rPr>
              <w:t>врата</w:t>
            </w:r>
            <w:proofErr w:type="spellEnd"/>
            <w:r w:rsidRPr="00FF5F34">
              <w:rPr>
                <w:rFonts w:ascii="Times New Roman" w:hAnsi="Times New Roman" w:cs="Times New Roman"/>
              </w:rPr>
              <w:t xml:space="preserve"> </w:t>
            </w:r>
            <w:proofErr w:type="spellStart"/>
            <w:r w:rsidRPr="00FF5F34">
              <w:rPr>
                <w:rFonts w:ascii="Times New Roman" w:hAnsi="Times New Roman" w:cs="Times New Roman"/>
              </w:rPr>
              <w:t>једнокрилна</w:t>
            </w:r>
            <w:proofErr w:type="spellEnd"/>
            <w:r w:rsidRPr="00FF5F34">
              <w:rPr>
                <w:rFonts w:ascii="Times New Roman" w:hAnsi="Times New Roman" w:cs="Times New Roman"/>
              </w:rPr>
              <w:t xml:space="preserve"> 1000 x 2100 mm</w:t>
            </w:r>
          </w:p>
        </w:tc>
        <w:tc>
          <w:tcPr>
            <w:tcW w:w="1447" w:type="dxa"/>
            <w:shd w:val="clear" w:color="auto" w:fill="FBE4D5" w:themeFill="accent2" w:themeFillTint="33"/>
          </w:tcPr>
          <w:p w14:paraId="3AA22147" w14:textId="77777777" w:rsidR="00D170C3" w:rsidRPr="00FF5F34" w:rsidRDefault="00D170C3" w:rsidP="00437A85">
            <w:pPr>
              <w:spacing w:line="276" w:lineRule="auto"/>
              <w:contextualSpacing/>
              <w:jc w:val="both"/>
              <w:rPr>
                <w:rFonts w:ascii="Times New Roman" w:hAnsi="Times New Roman" w:cs="Times New Roman"/>
              </w:rPr>
            </w:pPr>
          </w:p>
        </w:tc>
        <w:tc>
          <w:tcPr>
            <w:tcW w:w="1457" w:type="dxa"/>
            <w:shd w:val="clear" w:color="auto" w:fill="FBE4D5" w:themeFill="accent2" w:themeFillTint="33"/>
          </w:tcPr>
          <w:p w14:paraId="78E38173" w14:textId="77777777" w:rsidR="00D170C3" w:rsidRPr="00FF5F34" w:rsidRDefault="00D170C3" w:rsidP="00437A85">
            <w:pPr>
              <w:spacing w:line="276" w:lineRule="auto"/>
              <w:contextualSpacing/>
              <w:jc w:val="both"/>
              <w:rPr>
                <w:rFonts w:ascii="Times New Roman" w:hAnsi="Times New Roman" w:cs="Times New Roman"/>
                <w:color w:val="FF0000"/>
                <w:lang w:val="sr-Latn-RS"/>
              </w:rPr>
            </w:pPr>
          </w:p>
        </w:tc>
        <w:tc>
          <w:tcPr>
            <w:tcW w:w="1457" w:type="dxa"/>
            <w:shd w:val="clear" w:color="auto" w:fill="FBE4D5" w:themeFill="accent2" w:themeFillTint="33"/>
          </w:tcPr>
          <w:p w14:paraId="4AE9FEC1" w14:textId="77777777" w:rsidR="00D170C3" w:rsidRPr="00FF5F34" w:rsidRDefault="00D170C3" w:rsidP="00437A85">
            <w:pPr>
              <w:spacing w:line="276" w:lineRule="auto"/>
              <w:contextualSpacing/>
              <w:jc w:val="both"/>
              <w:rPr>
                <w:rFonts w:ascii="Times New Roman" w:hAnsi="Times New Roman" w:cs="Times New Roman"/>
                <w:color w:val="FF0000"/>
              </w:rPr>
            </w:pPr>
          </w:p>
        </w:tc>
      </w:tr>
      <w:tr w:rsidR="00D170C3" w:rsidRPr="00FF5F34" w14:paraId="316FB559" w14:textId="77777777" w:rsidTr="00D170C3">
        <w:trPr>
          <w:trHeight w:val="360"/>
        </w:trPr>
        <w:tc>
          <w:tcPr>
            <w:tcW w:w="5157" w:type="dxa"/>
            <w:gridSpan w:val="2"/>
          </w:tcPr>
          <w:p w14:paraId="42169316" w14:textId="233A1872" w:rsidR="00D170C3" w:rsidRPr="00FF5F34" w:rsidRDefault="00D170C3" w:rsidP="00437A85">
            <w:pPr>
              <w:spacing w:line="276" w:lineRule="auto"/>
              <w:contextualSpacing/>
              <w:rPr>
                <w:rFonts w:ascii="Times New Roman" w:hAnsi="Times New Roman" w:cs="Times New Roman"/>
              </w:rPr>
            </w:pPr>
            <w:r w:rsidRPr="00FF5F34">
              <w:rPr>
                <w:rFonts w:ascii="Times New Roman" w:hAnsi="Times New Roman" w:cs="Times New Roman"/>
                <w:lang w:val="ru-RU"/>
              </w:rPr>
              <w:t>Рок важења цена: _____________</w:t>
            </w:r>
          </w:p>
        </w:tc>
        <w:tc>
          <w:tcPr>
            <w:tcW w:w="1447" w:type="dxa"/>
            <w:shd w:val="clear" w:color="auto" w:fill="FBE4D5" w:themeFill="accent2" w:themeFillTint="33"/>
          </w:tcPr>
          <w:p w14:paraId="7715936C" w14:textId="77777777" w:rsidR="00D170C3" w:rsidRPr="00FF5F34" w:rsidRDefault="00D170C3" w:rsidP="00437A85">
            <w:pPr>
              <w:spacing w:line="276" w:lineRule="auto"/>
              <w:contextualSpacing/>
              <w:jc w:val="both"/>
              <w:rPr>
                <w:rFonts w:ascii="Times New Roman" w:hAnsi="Times New Roman" w:cs="Times New Roman"/>
              </w:rPr>
            </w:pPr>
          </w:p>
        </w:tc>
        <w:tc>
          <w:tcPr>
            <w:tcW w:w="1457" w:type="dxa"/>
            <w:shd w:val="clear" w:color="auto" w:fill="FBE4D5" w:themeFill="accent2" w:themeFillTint="33"/>
          </w:tcPr>
          <w:p w14:paraId="11C58DAC" w14:textId="77777777" w:rsidR="00D170C3" w:rsidRPr="00FF5F34" w:rsidRDefault="00D170C3" w:rsidP="00437A85">
            <w:pPr>
              <w:spacing w:line="276" w:lineRule="auto"/>
              <w:contextualSpacing/>
              <w:jc w:val="both"/>
              <w:rPr>
                <w:rFonts w:ascii="Times New Roman" w:hAnsi="Times New Roman" w:cs="Times New Roman"/>
                <w:color w:val="FF0000"/>
                <w:lang w:val="sr-Latn-RS"/>
              </w:rPr>
            </w:pPr>
          </w:p>
        </w:tc>
        <w:tc>
          <w:tcPr>
            <w:tcW w:w="1457" w:type="dxa"/>
            <w:shd w:val="clear" w:color="auto" w:fill="FBE4D5" w:themeFill="accent2" w:themeFillTint="33"/>
          </w:tcPr>
          <w:p w14:paraId="62D8C7A3" w14:textId="77777777" w:rsidR="00D170C3" w:rsidRPr="00FF5F34" w:rsidRDefault="00D170C3" w:rsidP="00437A85">
            <w:pPr>
              <w:spacing w:line="276" w:lineRule="auto"/>
              <w:contextualSpacing/>
              <w:jc w:val="both"/>
              <w:rPr>
                <w:rFonts w:ascii="Times New Roman" w:hAnsi="Times New Roman" w:cs="Times New Roman"/>
                <w:color w:val="FF0000"/>
              </w:rPr>
            </w:pPr>
          </w:p>
        </w:tc>
      </w:tr>
    </w:tbl>
    <w:p w14:paraId="70E32428" w14:textId="77777777" w:rsidR="00E15884" w:rsidRPr="00FF5F34" w:rsidRDefault="00E15884" w:rsidP="00E15884">
      <w:pPr>
        <w:rPr>
          <w:rFonts w:ascii="Times New Roman" w:hAnsi="Times New Roman" w:cs="Times New Roman"/>
          <w:lang w:val="ru-RU"/>
        </w:rPr>
      </w:pPr>
    </w:p>
    <w:p w14:paraId="28EFCB06" w14:textId="77777777" w:rsidR="0031216E" w:rsidRPr="00FF5F34" w:rsidRDefault="0031216E" w:rsidP="0031216E">
      <w:pPr>
        <w:spacing w:after="0"/>
        <w:jc w:val="right"/>
        <w:rPr>
          <w:rFonts w:ascii="Times New Roman" w:hAnsi="Times New Roman" w:cs="Times New Roman"/>
          <w:b/>
          <w:bCs/>
          <w:sz w:val="24"/>
          <w:szCs w:val="24"/>
          <w:lang w:val="sr-Cyrl-CS"/>
        </w:rPr>
      </w:pPr>
      <w:r w:rsidRPr="00FF5F34">
        <w:rPr>
          <w:rFonts w:ascii="Times New Roman" w:hAnsi="Times New Roman" w:cs="Times New Roman"/>
          <w:sz w:val="24"/>
          <w:szCs w:val="24"/>
          <w:lang w:val="sr-Cyrl-CS"/>
        </w:rPr>
        <w:t>Потпис и печат подносиоца</w:t>
      </w:r>
    </w:p>
    <w:p w14:paraId="449DB994" w14:textId="77777777" w:rsidR="005736D7" w:rsidRDefault="005736D7" w:rsidP="00364243">
      <w:pPr>
        <w:spacing w:after="0" w:line="276" w:lineRule="auto"/>
        <w:jc w:val="center"/>
        <w:rPr>
          <w:rFonts w:ascii="Times New Roman" w:hAnsi="Times New Roman" w:cs="Times New Roman"/>
          <w:b/>
          <w:sz w:val="24"/>
          <w:szCs w:val="24"/>
          <w:lang w:val="sr-Cyrl-RS"/>
        </w:rPr>
      </w:pPr>
    </w:p>
    <w:p w14:paraId="23033988" w14:textId="71E54B5D" w:rsidR="00364243" w:rsidRPr="00FF5F34" w:rsidRDefault="00364243" w:rsidP="00364243">
      <w:pPr>
        <w:spacing w:after="0" w:line="276" w:lineRule="auto"/>
        <w:jc w:val="center"/>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ИЗЈАВА</w:t>
      </w:r>
    </w:p>
    <w:p w14:paraId="4DC2CDA1"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(име и презиме)                                                       (број личне карте)</w:t>
      </w:r>
    </w:p>
    <w:p w14:paraId="243F1EA8" w14:textId="77777777" w:rsidR="00364243" w:rsidRPr="00FF5F34" w:rsidRDefault="00364243" w:rsidP="00364243">
      <w:pPr>
        <w:spacing w:after="0" w:line="276" w:lineRule="auto"/>
        <w:rPr>
          <w:rFonts w:ascii="Times New Roman" w:hAnsi="Times New Roman" w:cs="Times New Roman"/>
          <w:i/>
          <w:sz w:val="24"/>
          <w:szCs w:val="24"/>
          <w:lang w:val="sr-Cyrl-RS"/>
        </w:rPr>
      </w:pPr>
    </w:p>
    <w:p w14:paraId="2487E48E"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законски заступник привредног субјекта____________________________________,</w:t>
      </w:r>
    </w:p>
    <w:p w14:paraId="0C57E70B"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(назив привредног субјекта)</w:t>
      </w:r>
    </w:p>
    <w:p w14:paraId="2347411A" w14:textId="380B6164"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позиву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у домаћинствима на територији општине </w:t>
      </w:r>
      <w:r w:rsidR="00956903">
        <w:rPr>
          <w:rFonts w:ascii="Times New Roman" w:hAnsi="Times New Roman" w:cs="Times New Roman"/>
          <w:sz w:val="24"/>
          <w:szCs w:val="24"/>
          <w:lang w:val="sr-Cyrl-RS"/>
        </w:rPr>
        <w:t>Бач</w:t>
      </w:r>
      <w:r w:rsidRPr="00FF5F34">
        <w:rPr>
          <w:rFonts w:ascii="Times New Roman" w:hAnsi="Times New Roman" w:cs="Times New Roman"/>
          <w:sz w:val="24"/>
          <w:szCs w:val="24"/>
          <w:lang w:val="sr-Cyrl-RS"/>
        </w:rPr>
        <w:t xml:space="preserve">. </w:t>
      </w:r>
    </w:p>
    <w:p w14:paraId="7F994D72"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lang w:val="sr-Cyrl-RS"/>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lang w:val="sr-Cyrl-RS"/>
        </w:rPr>
        <w:t>кривична дела против права по основу рада,</w:t>
      </w:r>
      <w:r w:rsidRPr="00FF5F34">
        <w:rPr>
          <w:rFonts w:ascii="Times New Roman" w:hAnsi="Times New Roman" w:cs="Times New Roman"/>
          <w:sz w:val="24"/>
          <w:szCs w:val="24"/>
          <w:lang w:val="sr-Cyrl-CS"/>
        </w:rPr>
        <w:t xml:space="preserve"> </w:t>
      </w:r>
      <w:r w:rsidRPr="00FF5F34">
        <w:rPr>
          <w:rFonts w:ascii="Times New Roman" w:hAnsi="Times New Roman" w:cs="Times New Roman"/>
          <w:sz w:val="24"/>
          <w:szCs w:val="24"/>
          <w:lang w:val="sr-Cyrl-RS"/>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lang w:val="sr-Cyrl-RS"/>
        </w:rPr>
        <w:t>.</w:t>
      </w:r>
    </w:p>
    <w:p w14:paraId="6C5F879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FF5F34" w:rsidRDefault="00364243" w:rsidP="00364243">
      <w:pPr>
        <w:spacing w:after="0" w:line="276" w:lineRule="auto"/>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 xml:space="preserve">У ____________, </w:t>
      </w:r>
    </w:p>
    <w:p w14:paraId="6DC7786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b/>
          <w:sz w:val="24"/>
          <w:szCs w:val="24"/>
          <w:lang w:val="sr-Cyrl-RS"/>
        </w:rPr>
        <w:t>Датум</w:t>
      </w:r>
      <w:r w:rsidRPr="00FF5F34">
        <w:rPr>
          <w:rFonts w:ascii="Times New Roman" w:hAnsi="Times New Roman" w:cs="Times New Roman"/>
          <w:b/>
          <w:sz w:val="24"/>
          <w:szCs w:val="24"/>
          <w:lang w:val="sr-Cyrl-RS"/>
        </w:rPr>
        <w:tab/>
        <w:t>____________</w:t>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t>Потпис законског заступника</w:t>
      </w:r>
    </w:p>
    <w:p w14:paraId="50DF7298" w14:textId="77777777" w:rsidR="00364243" w:rsidRPr="00FF5F34" w:rsidRDefault="00364243" w:rsidP="00364243">
      <w:pPr>
        <w:tabs>
          <w:tab w:val="left" w:pos="1250"/>
        </w:tabs>
        <w:rPr>
          <w:rFonts w:ascii="Times New Roman" w:hAnsi="Times New Roman" w:cs="Times New Roman"/>
          <w:lang w:val="sr-Cyrl-RS"/>
        </w:rPr>
      </w:pPr>
      <w:r w:rsidRPr="00FF5F34">
        <w:rPr>
          <w:rFonts w:ascii="Times New Roman" w:hAnsi="Times New Roman" w:cs="Times New Roman"/>
          <w:lang w:val="sr-Cyrl-RS"/>
        </w:rPr>
        <w:t xml:space="preserve"> </w:t>
      </w:r>
    </w:p>
    <w:p w14:paraId="273C0298" w14:textId="77777777" w:rsidR="00364243" w:rsidRPr="00FF5F34" w:rsidRDefault="00364243" w:rsidP="00364243">
      <w:pPr>
        <w:rPr>
          <w:rFonts w:ascii="Times New Roman" w:hAnsi="Times New Roman" w:cs="Times New Roman"/>
        </w:rPr>
      </w:pPr>
    </w:p>
    <w:p w14:paraId="021B3D6B" w14:textId="77777777" w:rsidR="00364243" w:rsidRPr="00FF5F34" w:rsidRDefault="00364243" w:rsidP="00364243">
      <w:pPr>
        <w:jc w:val="right"/>
        <w:rPr>
          <w:rFonts w:ascii="Times New Roman" w:hAnsi="Times New Roman" w:cs="Times New Roman"/>
          <w:lang w:val="sr-Cyrl-CS"/>
        </w:rPr>
      </w:pPr>
      <w:r w:rsidRPr="00FF5F34">
        <w:rPr>
          <w:rFonts w:ascii="Times New Roman" w:hAnsi="Times New Roman" w:cs="Times New Roman"/>
          <w:lang w:val="sr-Cyrl-CS"/>
        </w:rPr>
        <w:br w:type="page"/>
      </w:r>
      <w:r w:rsidRPr="00FF5F34">
        <w:rPr>
          <w:rFonts w:ascii="Times New Roman" w:hAnsi="Times New Roman" w:cs="Times New Roman"/>
          <w:lang w:val="sr-Cyrl-CS"/>
        </w:rPr>
        <w:lastRenderedPageBreak/>
        <w:t xml:space="preserve">ОБРАЗАЦ 2 </w:t>
      </w:r>
    </w:p>
    <w:p w14:paraId="6A0FE2F2" w14:textId="77777777" w:rsidR="00364243" w:rsidRPr="00FF5F34" w:rsidRDefault="00364243" w:rsidP="00364243">
      <w:pPr>
        <w:jc w:val="right"/>
        <w:rPr>
          <w:rFonts w:ascii="Times New Roman" w:hAnsi="Times New Roman" w:cs="Times New Roman"/>
          <w:lang w:val="sr-Cyrl-CS"/>
        </w:rPr>
      </w:pPr>
    </w:p>
    <w:p w14:paraId="7E825D24" w14:textId="77777777"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A3C2F41" w14:textId="77777777" w:rsidR="00364243" w:rsidRPr="00FF5F34" w:rsidRDefault="00364243" w:rsidP="00364243">
      <w:pPr>
        <w:ind w:firstLine="720"/>
        <w:jc w:val="both"/>
        <w:rPr>
          <w:rFonts w:ascii="Times New Roman" w:hAnsi="Times New Roman" w:cs="Times New Roman"/>
          <w:lang w:val="ru-RU" w:eastAsia="de-DE"/>
        </w:rPr>
      </w:pPr>
    </w:p>
    <w:p w14:paraId="21EDB026" w14:textId="72CBF2E0"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ru-RU" w:eastAsia="de-DE"/>
        </w:rPr>
        <w:t xml:space="preserve">Поступак покрећем код Општине </w:t>
      </w:r>
      <w:r w:rsidR="00956903">
        <w:rPr>
          <w:rFonts w:ascii="Times New Roman" w:hAnsi="Times New Roman" w:cs="Times New Roman"/>
          <w:lang w:val="ru-RU" w:eastAsia="de-DE"/>
        </w:rPr>
        <w:t>Бач</w:t>
      </w:r>
      <w:r w:rsidRPr="00FF5F34">
        <w:rPr>
          <w:rFonts w:ascii="Times New Roman" w:hAnsi="Times New Roman" w:cs="Times New Roman"/>
          <w:lang w:val="ru-RU" w:eastAsia="de-DE"/>
        </w:rPr>
        <w:t xml:space="preserve"> -  Пријаве за Јавни позив / Конкурс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буџета </w:t>
      </w:r>
      <w:r w:rsidR="00956903">
        <w:rPr>
          <w:rFonts w:ascii="Times New Roman" w:hAnsi="Times New Roman" w:cs="Times New Roman"/>
          <w:lang w:val="ru-RU" w:eastAsia="de-DE"/>
        </w:rPr>
        <w:t>Општине Бач</w:t>
      </w:r>
      <w:r w:rsidRPr="00FF5F34">
        <w:rPr>
          <w:rFonts w:ascii="Times New Roman" w:hAnsi="Times New Roman" w:cs="Times New Roman"/>
          <w:lang w:val="ru-RU" w:eastAsia="de-DE"/>
        </w:rPr>
        <w:t xml:space="preserve"> за 2021. годину и тим поводом дајем следећу</w:t>
      </w:r>
    </w:p>
    <w:p w14:paraId="368B6BFC" w14:textId="77777777" w:rsidR="00364243" w:rsidRPr="00FF5F34" w:rsidRDefault="00364243" w:rsidP="00364243">
      <w:pPr>
        <w:jc w:val="both"/>
        <w:rPr>
          <w:rFonts w:ascii="Times New Roman" w:hAnsi="Times New Roman" w:cs="Times New Roman"/>
          <w:lang w:val="ru-RU" w:eastAsia="de-DE"/>
        </w:rPr>
      </w:pPr>
    </w:p>
    <w:p w14:paraId="1DBA75A5" w14:textId="77777777" w:rsidR="00364243" w:rsidRPr="00FF5F34" w:rsidRDefault="00364243" w:rsidP="00364243">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14:paraId="1CC3CF4A" w14:textId="77777777" w:rsidR="00364243" w:rsidRPr="00FF5F34" w:rsidRDefault="00364243" w:rsidP="00364243">
      <w:pPr>
        <w:jc w:val="center"/>
        <w:rPr>
          <w:rFonts w:ascii="Times New Roman" w:hAnsi="Times New Roman" w:cs="Times New Roman"/>
          <w:b/>
          <w:lang w:val="ru-RU" w:eastAsia="de-DE"/>
        </w:rPr>
      </w:pPr>
    </w:p>
    <w:p w14:paraId="1EF3F951" w14:textId="77777777"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изјављујем да ћу сам/а за потребе поступка прибавити (заокружити)</w:t>
      </w:r>
      <w:r w:rsidRPr="00FF5F34">
        <w:rPr>
          <w:rFonts w:ascii="Times New Roman" w:hAnsi="Times New Roman" w:cs="Times New Roman"/>
          <w:lang w:val="ru-RU" w:eastAsia="de-DE"/>
        </w:rPr>
        <w:t>:</w:t>
      </w:r>
      <w:r w:rsidRPr="00FF5F34">
        <w:rPr>
          <w:rStyle w:val="FootnoteReference"/>
          <w:rFonts w:ascii="Times New Roman" w:hAnsi="Times New Roman" w:cs="Times New Roman"/>
          <w:lang w:val="ru-RU" w:eastAsia="de-DE"/>
        </w:rPr>
        <w:t xml:space="preserve"> </w:t>
      </w:r>
    </w:p>
    <w:p w14:paraId="10B04B15" w14:textId="77777777" w:rsidR="00364243" w:rsidRPr="00FF5F34" w:rsidRDefault="00364243" w:rsidP="00364243">
      <w:pPr>
        <w:jc w:val="both"/>
        <w:rPr>
          <w:rFonts w:ascii="Times New Roman" w:hAnsi="Times New Roman" w:cs="Times New Roman"/>
          <w:lang w:val="ru-RU" w:eastAsia="de-DE"/>
        </w:rPr>
      </w:pPr>
    </w:p>
    <w:p w14:paraId="563D1003" w14:textId="77777777" w:rsidR="00364243" w:rsidRPr="00FF5F34" w:rsidRDefault="00364243" w:rsidP="00364243">
      <w:pPr>
        <w:numPr>
          <w:ilvl w:val="0"/>
          <w:numId w:val="34"/>
        </w:numPr>
        <w:spacing w:after="0" w:line="240" w:lineRule="auto"/>
        <w:jc w:val="both"/>
        <w:rPr>
          <w:rFonts w:ascii="Times New Roman" w:hAnsi="Times New Roman" w:cs="Times New Roman"/>
          <w:lang w:val="sr-Cyrl-CS"/>
        </w:rPr>
      </w:pPr>
      <w:r w:rsidRPr="00FF5F34">
        <w:rPr>
          <w:rFonts w:ascii="Times New Roman" w:hAnsi="Times New Roman" w:cs="Times New Roman"/>
          <w:lang w:val="sr-Cyrl-RS"/>
        </w:rPr>
        <w:t xml:space="preserve">Решење о упису у одговарајући регистар </w:t>
      </w:r>
    </w:p>
    <w:p w14:paraId="7F9C2372" w14:textId="77777777" w:rsidR="00364243" w:rsidRPr="00FF5F34" w:rsidRDefault="00364243" w:rsidP="00364243">
      <w:pPr>
        <w:jc w:val="both"/>
        <w:rPr>
          <w:rFonts w:ascii="Times New Roman" w:hAnsi="Times New Roman" w:cs="Times New Roman"/>
          <w:lang w:val="sr-Cyrl-CS"/>
        </w:rPr>
      </w:pPr>
    </w:p>
    <w:p w14:paraId="2408BCE2" w14:textId="4BF17D16" w:rsidR="00364243" w:rsidRPr="00FF5F34" w:rsidRDefault="00364243" w:rsidP="00364243">
      <w:pPr>
        <w:jc w:val="both"/>
        <w:rPr>
          <w:rFonts w:ascii="Times New Roman" w:hAnsi="Times New Roman" w:cs="Times New Roman"/>
          <w:lang w:val="sr-Cyrl-R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sidRPr="00FF5F34">
        <w:rPr>
          <w:rFonts w:ascii="Times New Roman" w:hAnsi="Times New Roman" w:cs="Times New Roman"/>
          <w:lang w:val="sr-Cyrl-CS"/>
        </w:rPr>
        <w:t xml:space="preserve"> наведене </w:t>
      </w:r>
      <w:r w:rsidRPr="00FF5F34">
        <w:rPr>
          <w:rFonts w:ascii="Times New Roman" w:hAnsi="Times New Roman" w:cs="Times New Roman"/>
          <w:lang w:val="ru-RU" w:eastAsia="de-DE"/>
        </w:rPr>
        <w:t xml:space="preserve">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w:t>
      </w:r>
      <w:r w:rsidR="00956903">
        <w:rPr>
          <w:rFonts w:ascii="Times New Roman" w:hAnsi="Times New Roman" w:cs="Times New Roman"/>
          <w:lang w:val="ru-RU" w:eastAsia="de-DE"/>
        </w:rPr>
        <w:t>Општинско</w:t>
      </w:r>
      <w:r w:rsidRPr="00FF5F34">
        <w:rPr>
          <w:rFonts w:ascii="Times New Roman" w:hAnsi="Times New Roman" w:cs="Times New Roman"/>
          <w:lang w:val="ru-RU" w:eastAsia="de-DE"/>
        </w:rPr>
        <w:t xml:space="preserve"> веће.</w:t>
      </w:r>
    </w:p>
    <w:p w14:paraId="7E42F64D" w14:textId="77777777" w:rsidR="00364243" w:rsidRPr="00FF5F34" w:rsidRDefault="00364243" w:rsidP="00364243">
      <w:pPr>
        <w:jc w:val="both"/>
        <w:rPr>
          <w:rFonts w:ascii="Times New Roman" w:hAnsi="Times New Roman" w:cs="Times New Roman"/>
          <w:lang w:val="ru-RU" w:eastAsia="de-DE"/>
        </w:rPr>
      </w:pPr>
    </w:p>
    <w:p w14:paraId="5BF29267" w14:textId="77777777" w:rsidR="00364243" w:rsidRPr="00FF5F34" w:rsidRDefault="00364243" w:rsidP="00364243">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14:paraId="03E7604C" w14:textId="77777777" w:rsidR="00364243" w:rsidRPr="00FF5F34" w:rsidRDefault="00364243" w:rsidP="00364243">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E660625" w14:textId="77777777" w:rsidR="00364243" w:rsidRPr="00FF5F34" w:rsidRDefault="00364243" w:rsidP="00364243">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0B069EAC" w14:textId="77777777" w:rsidR="00364243" w:rsidRPr="00FF5F34" w:rsidRDefault="00364243" w:rsidP="00364243">
      <w:pPr>
        <w:rPr>
          <w:rFonts w:ascii="Times New Roman" w:hAnsi="Times New Roman" w:cs="Times New Roman"/>
          <w:sz w:val="18"/>
          <w:szCs w:val="18"/>
          <w:lang w:val="sr-Cyrl-CS"/>
        </w:rPr>
      </w:pPr>
    </w:p>
    <w:p w14:paraId="1801EF2C" w14:textId="77777777"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1D4137CA" w14:textId="77777777"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6A05FAD3" w14:textId="77777777" w:rsidR="00364243" w:rsidRPr="00FF5F34" w:rsidRDefault="00364243" w:rsidP="00364243">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02746492" w14:textId="153163E7" w:rsidR="00364243"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22D25762" w14:textId="7A6F027F" w:rsidR="00956903" w:rsidRDefault="00956903" w:rsidP="00364243">
      <w:pPr>
        <w:ind w:left="360"/>
        <w:jc w:val="both"/>
        <w:rPr>
          <w:rFonts w:ascii="Times New Roman" w:hAnsi="Times New Roman" w:cs="Times New Roman"/>
          <w:sz w:val="18"/>
          <w:szCs w:val="18"/>
          <w:lang w:val="sr-Cyrl-CS"/>
        </w:rPr>
      </w:pPr>
    </w:p>
    <w:p w14:paraId="0FBFAF4F" w14:textId="77777777" w:rsidR="00956903" w:rsidRPr="00FF5F34" w:rsidRDefault="00956903" w:rsidP="00364243">
      <w:pPr>
        <w:ind w:left="360"/>
        <w:jc w:val="both"/>
        <w:rPr>
          <w:rFonts w:ascii="Times New Roman" w:hAnsi="Times New Roman" w:cs="Times New Roman"/>
          <w:sz w:val="18"/>
          <w:szCs w:val="18"/>
          <w:lang w:val="sr-Cyrl-CS"/>
        </w:rPr>
      </w:pPr>
    </w:p>
    <w:p w14:paraId="086D6FBF" w14:textId="7702FDD7" w:rsidR="00364243" w:rsidRPr="00FF5F34" w:rsidRDefault="00364243" w:rsidP="00364243">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sidRPr="00FF5F34">
        <w:rPr>
          <w:rFonts w:ascii="Times New Roman" w:hAnsi="Times New Roman" w:cs="Times New Roman"/>
          <w:lang w:val="ru-RU"/>
        </w:rPr>
        <w:t>1</w:t>
      </w:r>
      <w:r w:rsidRPr="00FF5F34">
        <w:rPr>
          <w:rFonts w:ascii="Times New Roman" w:hAnsi="Times New Roman" w:cs="Times New Roman"/>
          <w:lang w:val="sr-Cyrl-CS"/>
        </w:rPr>
        <w:t xml:space="preserve"> </w:t>
      </w:r>
    </w:p>
    <w:p w14:paraId="6964BA9E" w14:textId="77777777" w:rsidR="00364243" w:rsidRPr="00FF5F34" w:rsidRDefault="00364243" w:rsidP="00364243">
      <w:pPr>
        <w:jc w:val="right"/>
        <w:rPr>
          <w:rFonts w:ascii="Times New Roman" w:hAnsi="Times New Roman" w:cs="Times New Roman"/>
          <w:lang w:val="sr-Cyrl-CS"/>
        </w:rPr>
      </w:pPr>
    </w:p>
    <w:p w14:paraId="58581D22" w14:textId="77777777" w:rsidR="00364243" w:rsidRPr="00FF5F34" w:rsidRDefault="00364243" w:rsidP="00364243">
      <w:pPr>
        <w:jc w:val="right"/>
        <w:rPr>
          <w:rFonts w:ascii="Times New Roman" w:hAnsi="Times New Roman" w:cs="Times New Roman"/>
          <w:lang w:val="sr-Cyrl-CS"/>
        </w:rPr>
      </w:pPr>
    </w:p>
    <w:p w14:paraId="4762841B" w14:textId="77777777"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2972E916" w14:textId="77777777" w:rsidR="00364243" w:rsidRPr="00FF5F34" w:rsidRDefault="00364243" w:rsidP="00364243">
      <w:pPr>
        <w:ind w:firstLine="720"/>
        <w:jc w:val="both"/>
        <w:rPr>
          <w:rFonts w:ascii="Times New Roman" w:hAnsi="Times New Roman" w:cs="Times New Roman"/>
          <w:lang w:val="ru-RU" w:eastAsia="de-DE"/>
        </w:rPr>
      </w:pPr>
    </w:p>
    <w:p w14:paraId="3864AC56" w14:textId="77777777" w:rsidR="00364243" w:rsidRPr="00FF5F34" w:rsidRDefault="00364243" w:rsidP="00364243">
      <w:pPr>
        <w:ind w:firstLine="720"/>
        <w:jc w:val="both"/>
        <w:rPr>
          <w:rFonts w:ascii="Times New Roman" w:hAnsi="Times New Roman" w:cs="Times New Roman"/>
          <w:lang w:val="ru-RU" w:eastAsia="de-DE"/>
        </w:rPr>
      </w:pPr>
    </w:p>
    <w:p w14:paraId="093433B1" w14:textId="199D5C33" w:rsidR="00364243" w:rsidRPr="00FF5F34" w:rsidRDefault="00364243" w:rsidP="00364243">
      <w:pPr>
        <w:jc w:val="both"/>
        <w:rPr>
          <w:rFonts w:ascii="Times New Roman" w:hAnsi="Times New Roman" w:cs="Times New Roman"/>
          <w:lang w:val="ru-RU" w:eastAsia="de-DE"/>
        </w:rPr>
      </w:pPr>
      <w:r w:rsidRPr="00FF5F34">
        <w:rPr>
          <w:rFonts w:ascii="Times New Roman" w:hAnsi="Times New Roman" w:cs="Times New Roman"/>
          <w:lang w:val="ru-RU" w:eastAsia="de-DE"/>
        </w:rPr>
        <w:t xml:space="preserve">Поступак покрећем код </w:t>
      </w:r>
      <w:r w:rsidR="00956903">
        <w:rPr>
          <w:rFonts w:ascii="Times New Roman" w:hAnsi="Times New Roman" w:cs="Times New Roman"/>
          <w:lang w:val="ru-RU" w:eastAsia="de-DE"/>
        </w:rPr>
        <w:t>Општине Бач</w:t>
      </w:r>
      <w:r w:rsidRPr="00FF5F34">
        <w:rPr>
          <w:rFonts w:ascii="Times New Roman" w:hAnsi="Times New Roman" w:cs="Times New Roman"/>
          <w:lang w:val="ru-RU" w:eastAsia="de-DE"/>
        </w:rPr>
        <w:t xml:space="preserve"> -  Пријаве за Јавни позив / Конкурс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буџета </w:t>
      </w:r>
      <w:r w:rsidR="00956903">
        <w:rPr>
          <w:rFonts w:ascii="Times New Roman" w:hAnsi="Times New Roman" w:cs="Times New Roman"/>
          <w:lang w:val="ru-RU" w:eastAsia="de-DE"/>
        </w:rPr>
        <w:t>Општине Бач</w:t>
      </w:r>
      <w:r w:rsidRPr="00FF5F34">
        <w:rPr>
          <w:rFonts w:ascii="Times New Roman" w:hAnsi="Times New Roman" w:cs="Times New Roman"/>
          <w:lang w:val="ru-RU" w:eastAsia="de-DE"/>
        </w:rPr>
        <w:t xml:space="preserve"> за 202</w:t>
      </w:r>
      <w:r w:rsidRPr="00FF5F34">
        <w:rPr>
          <w:rFonts w:ascii="Times New Roman" w:hAnsi="Times New Roman" w:cs="Times New Roman"/>
          <w:lang w:val="sr-Cyrl-RS" w:eastAsia="de-DE"/>
        </w:rPr>
        <w:t>1</w:t>
      </w:r>
      <w:r w:rsidRPr="00FF5F34">
        <w:rPr>
          <w:rFonts w:ascii="Times New Roman" w:hAnsi="Times New Roman" w:cs="Times New Roman"/>
          <w:lang w:val="ru-RU" w:eastAsia="de-DE"/>
        </w:rPr>
        <w:t>. годину и тим поводом дајем следећу</w:t>
      </w:r>
    </w:p>
    <w:p w14:paraId="32AFB59D" w14:textId="77777777" w:rsidR="00364243" w:rsidRPr="00FF5F34" w:rsidRDefault="00364243" w:rsidP="00364243">
      <w:pPr>
        <w:jc w:val="both"/>
        <w:rPr>
          <w:rFonts w:ascii="Times New Roman" w:hAnsi="Times New Roman" w:cs="Times New Roman"/>
          <w:lang w:val="ru-RU" w:eastAsia="de-DE"/>
        </w:rPr>
      </w:pPr>
    </w:p>
    <w:p w14:paraId="19D7173D" w14:textId="77777777" w:rsidR="00364243" w:rsidRPr="00FF5F34" w:rsidRDefault="00364243" w:rsidP="00364243">
      <w:pPr>
        <w:jc w:val="both"/>
        <w:rPr>
          <w:rFonts w:ascii="Times New Roman" w:hAnsi="Times New Roman" w:cs="Times New Roman"/>
          <w:lang w:val="ru-RU" w:eastAsia="de-DE"/>
        </w:rPr>
      </w:pPr>
    </w:p>
    <w:p w14:paraId="6BA33269" w14:textId="77777777" w:rsidR="00364243" w:rsidRPr="00FF5F34" w:rsidRDefault="00364243" w:rsidP="00364243">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14:paraId="4663801F" w14:textId="77777777" w:rsidR="00364243" w:rsidRPr="00FF5F34" w:rsidRDefault="00364243" w:rsidP="00364243">
      <w:pPr>
        <w:jc w:val="center"/>
        <w:rPr>
          <w:rFonts w:ascii="Times New Roman" w:hAnsi="Times New Roman" w:cs="Times New Roman"/>
          <w:b/>
          <w:lang w:val="sr-Latn-CS" w:eastAsia="de-DE"/>
        </w:rPr>
      </w:pPr>
    </w:p>
    <w:p w14:paraId="7236FE6D" w14:textId="77777777" w:rsidR="00364243" w:rsidRPr="00FF5F34" w:rsidRDefault="00364243" w:rsidP="00364243">
      <w:pPr>
        <w:jc w:val="center"/>
        <w:rPr>
          <w:rFonts w:ascii="Times New Roman" w:hAnsi="Times New Roman" w:cs="Times New Roman"/>
          <w:b/>
          <w:lang w:val="sr-Latn-CS" w:eastAsia="de-DE"/>
        </w:rPr>
      </w:pPr>
    </w:p>
    <w:p w14:paraId="42CB86BF" w14:textId="77777777" w:rsidR="00364243" w:rsidRPr="00FF5F34" w:rsidRDefault="00364243" w:rsidP="00364243">
      <w:pPr>
        <w:jc w:val="both"/>
        <w:rPr>
          <w:rFonts w:ascii="Times New Roman" w:hAnsi="Times New Roman" w:cs="Times New Roman"/>
          <w:lang w:val="sr-Cyrl-CS"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1"/>
      </w:r>
      <w:r w:rsidRPr="00FF5F34">
        <w:rPr>
          <w:rFonts w:ascii="Times New Roman" w:hAnsi="Times New Roman" w:cs="Times New Roman"/>
          <w:lang w:val="sr-Cyrl-CS" w:eastAsia="de-DE"/>
        </w:rPr>
        <w:t xml:space="preserve">, а који су неопходни у поступку одлучивања. </w:t>
      </w:r>
    </w:p>
    <w:p w14:paraId="64D269C0" w14:textId="36D19577" w:rsidR="00364243" w:rsidRPr="00FF5F34" w:rsidRDefault="00364243" w:rsidP="00364243">
      <w:pPr>
        <w:jc w:val="both"/>
        <w:rPr>
          <w:rFonts w:ascii="Times New Roman" w:hAnsi="Times New Roman" w:cs="Times New Roman"/>
          <w:b/>
          <w:sz w:val="8"/>
          <w:szCs w:val="8"/>
          <w:lang w:val="ru-RU"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lang w:val="sr-Cyrl-CS" w:eastAsia="de-DE"/>
        </w:rPr>
        <w:t xml:space="preserve">                 </w:t>
      </w:r>
    </w:p>
    <w:p w14:paraId="772FC902" w14:textId="77777777" w:rsidR="00364243" w:rsidRPr="00FF5F34" w:rsidRDefault="00364243" w:rsidP="00364243">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7F3F3EE5" w14:textId="77777777" w:rsidR="00364243" w:rsidRPr="00FF5F34" w:rsidRDefault="00364243" w:rsidP="00364243">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385CCA0F" w14:textId="77777777" w:rsidR="00364243" w:rsidRPr="00FF5F34" w:rsidRDefault="00364243" w:rsidP="00364243">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14:paraId="5AC06675" w14:textId="77777777"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22277B82" w14:textId="77777777"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5FB9FE5F" w14:textId="77777777" w:rsidR="00364243" w:rsidRPr="00FF5F34" w:rsidRDefault="00364243" w:rsidP="00364243">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7D605BAC" w14:textId="77777777" w:rsidR="00364243" w:rsidRPr="00FF5F34" w:rsidRDefault="00364243" w:rsidP="00364243">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74A9DB87" w14:textId="77777777" w:rsidR="00364243" w:rsidRPr="00FF5F34" w:rsidRDefault="00364243" w:rsidP="00364243">
      <w:pPr>
        <w:jc w:val="center"/>
        <w:rPr>
          <w:rFonts w:ascii="Times New Roman" w:hAnsi="Times New Roman" w:cs="Times New Roman"/>
          <w:sz w:val="18"/>
          <w:szCs w:val="18"/>
          <w:lang w:val="sr-Cyrl-CS"/>
        </w:rPr>
      </w:pPr>
    </w:p>
    <w:p w14:paraId="49B7677A" w14:textId="77777777" w:rsidR="00364243" w:rsidRPr="00FF5F34" w:rsidRDefault="00364243" w:rsidP="00364243">
      <w:pPr>
        <w:ind w:left="360"/>
        <w:jc w:val="both"/>
        <w:rPr>
          <w:rFonts w:ascii="Times New Roman" w:hAnsi="Times New Roman" w:cs="Times New Roman"/>
          <w:sz w:val="18"/>
          <w:szCs w:val="18"/>
          <w:lang w:val="sr-Cyrl-CS"/>
        </w:rPr>
      </w:pPr>
    </w:p>
    <w:p w14:paraId="502127DD" w14:textId="77777777" w:rsidR="00364243" w:rsidRPr="00FF5F34" w:rsidRDefault="00364243" w:rsidP="003716E7">
      <w:pPr>
        <w:spacing w:after="0"/>
        <w:rPr>
          <w:rFonts w:ascii="Times New Roman" w:hAnsi="Times New Roman" w:cs="Times New Roman"/>
          <w:lang w:val="sr-Cyrl-RS"/>
        </w:rPr>
      </w:pPr>
    </w:p>
    <w:sectPr w:rsidR="00364243" w:rsidRPr="00FF5F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021B1" w14:textId="77777777" w:rsidR="006F3987" w:rsidRDefault="006F3987" w:rsidP="008A6F6C">
      <w:pPr>
        <w:spacing w:after="0" w:line="240" w:lineRule="auto"/>
      </w:pPr>
      <w:r>
        <w:separator/>
      </w:r>
    </w:p>
  </w:endnote>
  <w:endnote w:type="continuationSeparator" w:id="0">
    <w:p w14:paraId="0B894223" w14:textId="77777777" w:rsidR="006F3987" w:rsidRDefault="006F3987"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16F44" w14:textId="77777777" w:rsidR="006F3987" w:rsidRDefault="006F3987" w:rsidP="008A6F6C">
      <w:pPr>
        <w:spacing w:after="0" w:line="240" w:lineRule="auto"/>
      </w:pPr>
      <w:r>
        <w:separator/>
      </w:r>
    </w:p>
  </w:footnote>
  <w:footnote w:type="continuationSeparator" w:id="0">
    <w:p w14:paraId="50383423" w14:textId="77777777" w:rsidR="006F3987" w:rsidRDefault="006F3987" w:rsidP="008A6F6C">
      <w:pPr>
        <w:spacing w:after="0" w:line="240" w:lineRule="auto"/>
      </w:pPr>
      <w:r>
        <w:continuationSeparator/>
      </w:r>
    </w:p>
  </w:footnote>
  <w:footnote w:id="1">
    <w:p w14:paraId="1C09A19E" w14:textId="77777777" w:rsidR="00437A85" w:rsidRPr="006F748D" w:rsidRDefault="00437A85" w:rsidP="00364243">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15:restartNumberingAfterBreak="0">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15:restartNumberingAfterBreak="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0" w15:restartNumberingAfterBreak="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3" w15:restartNumberingAfterBreak="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15:restartNumberingAfterBreak="0">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1" w15:restartNumberingAfterBreak="0">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25" w15:restartNumberingAfterBreak="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9"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0"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37" w15:restartNumberingAfterBreak="0">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1"/>
  </w:num>
  <w:num w:numId="4">
    <w:abstractNumId w:val="2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1"/>
  </w:num>
  <w:num w:numId="8">
    <w:abstractNumId w:val="33"/>
  </w:num>
  <w:num w:numId="9">
    <w:abstractNumId w:val="8"/>
  </w:num>
  <w:num w:numId="10">
    <w:abstractNumId w:val="30"/>
  </w:num>
  <w:num w:numId="11">
    <w:abstractNumId w:val="25"/>
  </w:num>
  <w:num w:numId="12">
    <w:abstractNumId w:val="10"/>
  </w:num>
  <w:num w:numId="13">
    <w:abstractNumId w:val="19"/>
  </w:num>
  <w:num w:numId="14">
    <w:abstractNumId w:val="1"/>
  </w:num>
  <w:num w:numId="15">
    <w:abstractNumId w:val="3"/>
  </w:num>
  <w:num w:numId="16">
    <w:abstractNumId w:val="7"/>
  </w:num>
  <w:num w:numId="17">
    <w:abstractNumId w:val="14"/>
  </w:num>
  <w:num w:numId="18">
    <w:abstractNumId w:val="6"/>
  </w:num>
  <w:num w:numId="19">
    <w:abstractNumId w:val="16"/>
  </w:num>
  <w:num w:numId="20">
    <w:abstractNumId w:val="18"/>
  </w:num>
  <w:num w:numId="21">
    <w:abstractNumId w:val="2"/>
  </w:num>
  <w:num w:numId="22">
    <w:abstractNumId w:val="15"/>
  </w:num>
  <w:num w:numId="23">
    <w:abstractNumId w:val="37"/>
  </w:num>
  <w:num w:numId="24">
    <w:abstractNumId w:val="5"/>
  </w:num>
  <w:num w:numId="25">
    <w:abstractNumId w:val="0"/>
  </w:num>
  <w:num w:numId="26">
    <w:abstractNumId w:val="23"/>
  </w:num>
  <w:num w:numId="27">
    <w:abstractNumId w:val="22"/>
  </w:num>
  <w:num w:numId="28">
    <w:abstractNumId w:val="34"/>
  </w:num>
  <w:num w:numId="29">
    <w:abstractNumId w:val="4"/>
  </w:num>
  <w:num w:numId="30">
    <w:abstractNumId w:val="32"/>
  </w:num>
  <w:num w:numId="31">
    <w:abstractNumId w:val="27"/>
  </w:num>
  <w:num w:numId="32">
    <w:abstractNumId w:val="28"/>
  </w:num>
  <w:num w:numId="33">
    <w:abstractNumId w:val="20"/>
  </w:num>
  <w:num w:numId="34">
    <w:abstractNumId w:val="13"/>
  </w:num>
  <w:num w:numId="35">
    <w:abstractNumId w:val="9"/>
  </w:num>
  <w:num w:numId="36">
    <w:abstractNumId w:val="29"/>
  </w:num>
  <w:num w:numId="37">
    <w:abstractNumId w:val="24"/>
  </w:num>
  <w:num w:numId="38">
    <w:abstractNumId w:val="1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tLA0NjY2MzE2NbJQ0lEKTi0uzszPAykwrAUAl6xDAywAAAA="/>
  </w:docVars>
  <w:rsids>
    <w:rsidRoot w:val="007A73B2"/>
    <w:rsid w:val="0000446F"/>
    <w:rsid w:val="00023DD5"/>
    <w:rsid w:val="0009375D"/>
    <w:rsid w:val="000C3FDD"/>
    <w:rsid w:val="000D7E2A"/>
    <w:rsid w:val="000E1196"/>
    <w:rsid w:val="001134A7"/>
    <w:rsid w:val="001703EB"/>
    <w:rsid w:val="001B70DB"/>
    <w:rsid w:val="001C4675"/>
    <w:rsid w:val="001D1F12"/>
    <w:rsid w:val="001F7FED"/>
    <w:rsid w:val="00205D42"/>
    <w:rsid w:val="002112BE"/>
    <w:rsid w:val="00231E5B"/>
    <w:rsid w:val="002408F2"/>
    <w:rsid w:val="0024474C"/>
    <w:rsid w:val="00247242"/>
    <w:rsid w:val="002551D0"/>
    <w:rsid w:val="002B20A2"/>
    <w:rsid w:val="002B261C"/>
    <w:rsid w:val="002C34D6"/>
    <w:rsid w:val="002F2CD4"/>
    <w:rsid w:val="002F33E9"/>
    <w:rsid w:val="002F4B50"/>
    <w:rsid w:val="002F5FA0"/>
    <w:rsid w:val="0031216E"/>
    <w:rsid w:val="00314207"/>
    <w:rsid w:val="00320D05"/>
    <w:rsid w:val="00354E21"/>
    <w:rsid w:val="00361E6D"/>
    <w:rsid w:val="00363869"/>
    <w:rsid w:val="00364243"/>
    <w:rsid w:val="003716E7"/>
    <w:rsid w:val="003734C4"/>
    <w:rsid w:val="00392223"/>
    <w:rsid w:val="00392B09"/>
    <w:rsid w:val="003D156A"/>
    <w:rsid w:val="003F42B5"/>
    <w:rsid w:val="003F4EDA"/>
    <w:rsid w:val="00412941"/>
    <w:rsid w:val="00412C65"/>
    <w:rsid w:val="004377C0"/>
    <w:rsid w:val="00437A85"/>
    <w:rsid w:val="00452549"/>
    <w:rsid w:val="004551AE"/>
    <w:rsid w:val="004558C3"/>
    <w:rsid w:val="00485371"/>
    <w:rsid w:val="00486979"/>
    <w:rsid w:val="004869C8"/>
    <w:rsid w:val="00493BFD"/>
    <w:rsid w:val="004B3604"/>
    <w:rsid w:val="004B5A70"/>
    <w:rsid w:val="004E58C0"/>
    <w:rsid w:val="00513019"/>
    <w:rsid w:val="005267EC"/>
    <w:rsid w:val="00541CBD"/>
    <w:rsid w:val="0055220F"/>
    <w:rsid w:val="005544E7"/>
    <w:rsid w:val="0056283D"/>
    <w:rsid w:val="0056740E"/>
    <w:rsid w:val="0057038C"/>
    <w:rsid w:val="005736D7"/>
    <w:rsid w:val="005902C6"/>
    <w:rsid w:val="005A1365"/>
    <w:rsid w:val="005D4CA4"/>
    <w:rsid w:val="005D4CC6"/>
    <w:rsid w:val="005F4071"/>
    <w:rsid w:val="005F7566"/>
    <w:rsid w:val="005F7990"/>
    <w:rsid w:val="00604BC5"/>
    <w:rsid w:val="0060772A"/>
    <w:rsid w:val="00655160"/>
    <w:rsid w:val="00675EE8"/>
    <w:rsid w:val="006A536C"/>
    <w:rsid w:val="006C0F69"/>
    <w:rsid w:val="006F147C"/>
    <w:rsid w:val="006F3987"/>
    <w:rsid w:val="0070730F"/>
    <w:rsid w:val="007413B2"/>
    <w:rsid w:val="00746FA6"/>
    <w:rsid w:val="0075050A"/>
    <w:rsid w:val="007515B4"/>
    <w:rsid w:val="007567D2"/>
    <w:rsid w:val="00776242"/>
    <w:rsid w:val="00785082"/>
    <w:rsid w:val="007A73B2"/>
    <w:rsid w:val="007D5DBE"/>
    <w:rsid w:val="007E3DDF"/>
    <w:rsid w:val="007E4D50"/>
    <w:rsid w:val="007F2C93"/>
    <w:rsid w:val="007F63F5"/>
    <w:rsid w:val="00815779"/>
    <w:rsid w:val="00836C30"/>
    <w:rsid w:val="0086005E"/>
    <w:rsid w:val="00862072"/>
    <w:rsid w:val="008621C7"/>
    <w:rsid w:val="008638F3"/>
    <w:rsid w:val="008651DC"/>
    <w:rsid w:val="00877B78"/>
    <w:rsid w:val="008823C7"/>
    <w:rsid w:val="00890CD3"/>
    <w:rsid w:val="008931D9"/>
    <w:rsid w:val="008A13A9"/>
    <w:rsid w:val="008A6F6C"/>
    <w:rsid w:val="00903722"/>
    <w:rsid w:val="0090597B"/>
    <w:rsid w:val="00915846"/>
    <w:rsid w:val="00923060"/>
    <w:rsid w:val="00931866"/>
    <w:rsid w:val="00946562"/>
    <w:rsid w:val="009541C6"/>
    <w:rsid w:val="00956903"/>
    <w:rsid w:val="0096628B"/>
    <w:rsid w:val="009723DC"/>
    <w:rsid w:val="00987936"/>
    <w:rsid w:val="00993BE3"/>
    <w:rsid w:val="009A7D13"/>
    <w:rsid w:val="009C3FE8"/>
    <w:rsid w:val="009D3C57"/>
    <w:rsid w:val="009D72F7"/>
    <w:rsid w:val="009F0301"/>
    <w:rsid w:val="009F0EF8"/>
    <w:rsid w:val="00A00729"/>
    <w:rsid w:val="00A35B3D"/>
    <w:rsid w:val="00A81DEC"/>
    <w:rsid w:val="00A87E17"/>
    <w:rsid w:val="00A90A3B"/>
    <w:rsid w:val="00AB09E7"/>
    <w:rsid w:val="00AC248C"/>
    <w:rsid w:val="00AF3786"/>
    <w:rsid w:val="00B018A2"/>
    <w:rsid w:val="00B4147D"/>
    <w:rsid w:val="00B41A15"/>
    <w:rsid w:val="00B44BBF"/>
    <w:rsid w:val="00B51F32"/>
    <w:rsid w:val="00B54C6F"/>
    <w:rsid w:val="00B66104"/>
    <w:rsid w:val="00B84A96"/>
    <w:rsid w:val="00B97152"/>
    <w:rsid w:val="00BA2DCE"/>
    <w:rsid w:val="00BA5401"/>
    <w:rsid w:val="00BC6760"/>
    <w:rsid w:val="00BC7C96"/>
    <w:rsid w:val="00BD6FB4"/>
    <w:rsid w:val="00BE446D"/>
    <w:rsid w:val="00C1008C"/>
    <w:rsid w:val="00C119E3"/>
    <w:rsid w:val="00C25A33"/>
    <w:rsid w:val="00C27EA6"/>
    <w:rsid w:val="00C4289A"/>
    <w:rsid w:val="00C677C2"/>
    <w:rsid w:val="00C87F2B"/>
    <w:rsid w:val="00C925D6"/>
    <w:rsid w:val="00C940BD"/>
    <w:rsid w:val="00CB511E"/>
    <w:rsid w:val="00CE321C"/>
    <w:rsid w:val="00D0233C"/>
    <w:rsid w:val="00D051E1"/>
    <w:rsid w:val="00D12924"/>
    <w:rsid w:val="00D170C3"/>
    <w:rsid w:val="00D221A2"/>
    <w:rsid w:val="00D2630E"/>
    <w:rsid w:val="00D54064"/>
    <w:rsid w:val="00D55EE3"/>
    <w:rsid w:val="00D73271"/>
    <w:rsid w:val="00D7568D"/>
    <w:rsid w:val="00D951D6"/>
    <w:rsid w:val="00DA72DE"/>
    <w:rsid w:val="00DB2BA0"/>
    <w:rsid w:val="00DB4545"/>
    <w:rsid w:val="00DD24B1"/>
    <w:rsid w:val="00DD4293"/>
    <w:rsid w:val="00DE5902"/>
    <w:rsid w:val="00E017E3"/>
    <w:rsid w:val="00E038A9"/>
    <w:rsid w:val="00E113A5"/>
    <w:rsid w:val="00E12BE3"/>
    <w:rsid w:val="00E15884"/>
    <w:rsid w:val="00E32822"/>
    <w:rsid w:val="00E54413"/>
    <w:rsid w:val="00E57B13"/>
    <w:rsid w:val="00E704B4"/>
    <w:rsid w:val="00E755DD"/>
    <w:rsid w:val="00EB716D"/>
    <w:rsid w:val="00ED57EA"/>
    <w:rsid w:val="00ED66E3"/>
    <w:rsid w:val="00ED72C9"/>
    <w:rsid w:val="00EE004F"/>
    <w:rsid w:val="00EE7B8F"/>
    <w:rsid w:val="00EE7D2F"/>
    <w:rsid w:val="00EF5023"/>
    <w:rsid w:val="00F15FEC"/>
    <w:rsid w:val="00F26EF0"/>
    <w:rsid w:val="00F548B8"/>
    <w:rsid w:val="00F568DE"/>
    <w:rsid w:val="00F65461"/>
    <w:rsid w:val="00F82876"/>
    <w:rsid w:val="00F92E26"/>
    <w:rsid w:val="00FB142F"/>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chartTrackingRefBased/>
  <w15:docId w15:val="{2418ECD9-FE2B-4670-8613-DF8C283C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qFormat/>
    <w:rsid w:val="00244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F90E-C469-48C7-9984-83830C85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3164</Words>
  <Characters>18040</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840 G3</dc:creator>
  <cp:keywords/>
  <dc:description/>
  <cp:lastModifiedBy>Vatroslava Zagorčić</cp:lastModifiedBy>
  <cp:revision>9</cp:revision>
  <cp:lastPrinted>2021-07-09T05:42:00Z</cp:lastPrinted>
  <dcterms:created xsi:type="dcterms:W3CDTF">2021-06-22T09:10:00Z</dcterms:created>
  <dcterms:modified xsi:type="dcterms:W3CDTF">2021-07-12T05:46:00Z</dcterms:modified>
</cp:coreProperties>
</file>