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8DA69" w14:textId="7DABFF36" w:rsidR="000171B9" w:rsidRDefault="000171B9" w:rsidP="000171B9">
      <w:pPr>
        <w:ind w:left="7080"/>
        <w:jc w:val="center"/>
        <w:rPr>
          <w:bCs/>
          <w:sz w:val="22"/>
          <w:szCs w:val="22"/>
          <w:shd w:val="clear" w:color="auto" w:fill="FFFFFF"/>
          <w:lang w:val="sr-Cyrl-RS"/>
        </w:rPr>
      </w:pPr>
    </w:p>
    <w:p w14:paraId="7D682088" w14:textId="77777777" w:rsidR="000171B9" w:rsidRDefault="000171B9" w:rsidP="0085480F">
      <w:pPr>
        <w:jc w:val="center"/>
        <w:rPr>
          <w:bCs/>
          <w:sz w:val="22"/>
          <w:szCs w:val="22"/>
          <w:shd w:val="clear" w:color="auto" w:fill="FFFFFF"/>
          <w:lang w:val="sr-Cyrl-RS"/>
        </w:rPr>
      </w:pPr>
    </w:p>
    <w:p w14:paraId="113562DD" w14:textId="77777777" w:rsidR="000171B9" w:rsidRDefault="000171B9" w:rsidP="0085480F">
      <w:pPr>
        <w:jc w:val="center"/>
        <w:rPr>
          <w:bCs/>
          <w:sz w:val="22"/>
          <w:szCs w:val="22"/>
          <w:shd w:val="clear" w:color="auto" w:fill="FFFFFF"/>
          <w:lang w:val="sr-Cyrl-RS"/>
        </w:rPr>
      </w:pPr>
    </w:p>
    <w:p w14:paraId="7134CD29" w14:textId="30499066" w:rsidR="00651639" w:rsidRPr="0045310E" w:rsidRDefault="00651639" w:rsidP="0085480F">
      <w:pPr>
        <w:jc w:val="center"/>
        <w:rPr>
          <w:b/>
          <w:sz w:val="22"/>
          <w:szCs w:val="22"/>
          <w:shd w:val="clear" w:color="auto" w:fill="FFFFFF"/>
          <w:lang w:val="sr-Cyrl-RS"/>
        </w:rPr>
      </w:pPr>
      <w:r w:rsidRPr="0045310E">
        <w:rPr>
          <w:b/>
          <w:sz w:val="22"/>
          <w:szCs w:val="22"/>
          <w:shd w:val="clear" w:color="auto" w:fill="FFFFFF"/>
          <w:lang w:val="sr-Cyrl-RS"/>
        </w:rPr>
        <w:t xml:space="preserve">ЈАВНИ ПОЗИВ ЗА ПРЕДУЗЕТНИКЕ И ПРИВРЕДНА ДРУШТВА ЗА ПРИЈАВЉИВАЊЕ НА </w:t>
      </w:r>
      <w:r w:rsidR="0085151D" w:rsidRPr="0045310E">
        <w:rPr>
          <w:b/>
          <w:sz w:val="22"/>
          <w:szCs w:val="22"/>
          <w:shd w:val="clear" w:color="auto" w:fill="FFFFFF"/>
          <w:lang w:val="sr-Cyrl-RS"/>
        </w:rPr>
        <w:t xml:space="preserve">БЕСПЛАТНЕ </w:t>
      </w:r>
      <w:r w:rsidRPr="0045310E">
        <w:rPr>
          <w:b/>
          <w:sz w:val="22"/>
          <w:szCs w:val="22"/>
          <w:shd w:val="clear" w:color="auto" w:fill="FFFFFF"/>
          <w:lang w:val="sr-Cyrl-RS"/>
        </w:rPr>
        <w:t>СПЕЦИЈАЛИСТИЧКЕ ОБУКЕ</w:t>
      </w:r>
    </w:p>
    <w:p w14:paraId="14F888CE" w14:textId="77777777" w:rsidR="00651639" w:rsidRPr="0085151D" w:rsidRDefault="00651639" w:rsidP="0085151D">
      <w:pPr>
        <w:jc w:val="both"/>
        <w:rPr>
          <w:bCs/>
          <w:sz w:val="22"/>
          <w:szCs w:val="22"/>
          <w:shd w:val="clear" w:color="auto" w:fill="FFFFFF"/>
          <w:lang w:val="sr-Cyrl-RS"/>
        </w:rPr>
      </w:pPr>
    </w:p>
    <w:p w14:paraId="49638034" w14:textId="77777777" w:rsidR="005A49EA" w:rsidRPr="0085151D" w:rsidRDefault="005A49EA" w:rsidP="0085151D">
      <w:pPr>
        <w:jc w:val="both"/>
        <w:rPr>
          <w:bCs/>
          <w:sz w:val="22"/>
          <w:szCs w:val="22"/>
          <w:shd w:val="clear" w:color="auto" w:fill="FFFFFF"/>
          <w:lang w:val="sr-Cyrl-RS"/>
        </w:rPr>
      </w:pPr>
    </w:p>
    <w:p w14:paraId="7F60D373" w14:textId="77777777" w:rsidR="0085151D" w:rsidRPr="0085151D" w:rsidRDefault="0085151D" w:rsidP="0085151D">
      <w:pPr>
        <w:jc w:val="both"/>
        <w:rPr>
          <w:bCs/>
          <w:sz w:val="22"/>
          <w:szCs w:val="22"/>
          <w:shd w:val="clear" w:color="auto" w:fill="FFFFFF"/>
          <w:lang w:val="sr-Cyrl-RS"/>
        </w:rPr>
      </w:pPr>
    </w:p>
    <w:p w14:paraId="54DD58E6" w14:textId="03780B29" w:rsidR="00AE3DFA" w:rsidRPr="005A49EA" w:rsidRDefault="00651639" w:rsidP="00774854">
      <w:pPr>
        <w:spacing w:line="360" w:lineRule="auto"/>
        <w:jc w:val="both"/>
        <w:rPr>
          <w:bCs/>
          <w:sz w:val="22"/>
          <w:szCs w:val="22"/>
          <w:shd w:val="clear" w:color="auto" w:fill="FFFFFF"/>
          <w:lang w:val="sr-Cyrl-RS"/>
        </w:rPr>
      </w:pPr>
      <w:r w:rsidRPr="005A49EA">
        <w:rPr>
          <w:bCs/>
          <w:sz w:val="22"/>
          <w:szCs w:val="22"/>
          <w:shd w:val="clear" w:color="auto" w:fill="FFFFFF"/>
          <w:lang w:val="sr-Cyrl-RS"/>
        </w:rPr>
        <w:t>Поштовани</w:t>
      </w:r>
      <w:r w:rsidR="0085151D" w:rsidRPr="005A49EA">
        <w:rPr>
          <w:bCs/>
          <w:sz w:val="22"/>
          <w:szCs w:val="22"/>
          <w:shd w:val="clear" w:color="auto" w:fill="FFFFFF"/>
          <w:lang w:val="sr-Cyrl-RS"/>
        </w:rPr>
        <w:t xml:space="preserve"> представници привреде</w:t>
      </w:r>
      <w:r w:rsidR="005A49EA" w:rsidRPr="005A49EA">
        <w:rPr>
          <w:bCs/>
          <w:sz w:val="22"/>
          <w:szCs w:val="22"/>
          <w:shd w:val="clear" w:color="auto" w:fill="FFFFFF"/>
          <w:lang w:val="sr-Cyrl-RS"/>
        </w:rPr>
        <w:t xml:space="preserve"> и потенцијални предузетници</w:t>
      </w:r>
      <w:r w:rsidR="0085151D" w:rsidRPr="005A49EA">
        <w:rPr>
          <w:bCs/>
          <w:sz w:val="22"/>
          <w:szCs w:val="22"/>
          <w:shd w:val="clear" w:color="auto" w:fill="FFFFFF"/>
          <w:lang w:val="sr-Cyrl-RS"/>
        </w:rPr>
        <w:t>,</w:t>
      </w:r>
    </w:p>
    <w:p w14:paraId="6E5983D3" w14:textId="77777777" w:rsidR="0085151D" w:rsidRPr="005A49EA" w:rsidRDefault="0085151D" w:rsidP="00774854">
      <w:pPr>
        <w:spacing w:line="360" w:lineRule="auto"/>
        <w:jc w:val="both"/>
        <w:rPr>
          <w:bCs/>
          <w:sz w:val="22"/>
          <w:szCs w:val="22"/>
          <w:shd w:val="clear" w:color="auto" w:fill="FFFFFF"/>
          <w:lang w:val="sr-Cyrl-RS"/>
        </w:rPr>
      </w:pPr>
    </w:p>
    <w:p w14:paraId="0D9729C2" w14:textId="519D4F12" w:rsidR="0085151D" w:rsidRPr="005A49EA" w:rsidRDefault="0085151D" w:rsidP="00774854">
      <w:pPr>
        <w:spacing w:line="360" w:lineRule="auto"/>
        <w:jc w:val="both"/>
        <w:rPr>
          <w:bCs/>
          <w:sz w:val="22"/>
          <w:szCs w:val="22"/>
          <w:shd w:val="clear" w:color="auto" w:fill="FFFFFF"/>
          <w:lang w:val="sr-Cyrl-RS"/>
        </w:rPr>
      </w:pPr>
      <w:r w:rsidRPr="005A49EA">
        <w:rPr>
          <w:bCs/>
          <w:sz w:val="22"/>
          <w:szCs w:val="22"/>
          <w:shd w:val="clear" w:color="auto" w:fill="FFFFFF"/>
          <w:lang w:val="sr-Cyrl-RS"/>
        </w:rPr>
        <w:t xml:space="preserve">У циљу повећања ваше конкурентске позиције на тржишту, позивамо вас да се пријавите на бесплатне специјалистичке </w:t>
      </w:r>
      <w:r w:rsidRPr="00B12770">
        <w:rPr>
          <w:b/>
          <w:sz w:val="22"/>
          <w:szCs w:val="22"/>
          <w:shd w:val="clear" w:color="auto" w:fill="FFFFFF"/>
          <w:lang w:val="sr-Cyrl-RS"/>
        </w:rPr>
        <w:t>обуке које ће се током ок</w:t>
      </w:r>
      <w:r w:rsidR="000171B9" w:rsidRPr="00B12770">
        <w:rPr>
          <w:b/>
          <w:sz w:val="22"/>
          <w:szCs w:val="22"/>
          <w:shd w:val="clear" w:color="auto" w:fill="FFFFFF"/>
          <w:lang w:val="sr-Cyrl-RS"/>
        </w:rPr>
        <w:t>т</w:t>
      </w:r>
      <w:r w:rsidRPr="00B12770">
        <w:rPr>
          <w:b/>
          <w:sz w:val="22"/>
          <w:szCs w:val="22"/>
          <w:shd w:val="clear" w:color="auto" w:fill="FFFFFF"/>
          <w:lang w:val="sr-Cyrl-RS"/>
        </w:rPr>
        <w:t>обра 2023</w:t>
      </w:r>
      <w:r w:rsidRPr="005A49EA">
        <w:rPr>
          <w:bCs/>
          <w:sz w:val="22"/>
          <w:szCs w:val="22"/>
          <w:shd w:val="clear" w:color="auto" w:fill="FFFFFF"/>
          <w:lang w:val="sr-Cyrl-RS"/>
        </w:rPr>
        <w:t>. године реализовати у општини Бач и то:</w:t>
      </w:r>
    </w:p>
    <w:p w14:paraId="0F3ED200" w14:textId="77777777" w:rsidR="0085151D" w:rsidRPr="005A49EA" w:rsidRDefault="0085151D" w:rsidP="00774854">
      <w:pPr>
        <w:spacing w:line="360" w:lineRule="auto"/>
        <w:jc w:val="both"/>
        <w:rPr>
          <w:bCs/>
          <w:sz w:val="22"/>
          <w:szCs w:val="22"/>
          <w:shd w:val="clear" w:color="auto" w:fill="FFFFFF"/>
          <w:lang w:val="sr-Cyrl-RS"/>
        </w:rPr>
      </w:pPr>
    </w:p>
    <w:p w14:paraId="57F8CB02" w14:textId="3F703C3F" w:rsidR="0085151D" w:rsidRPr="005A49EA" w:rsidRDefault="0085151D" w:rsidP="00774854">
      <w:pPr>
        <w:pStyle w:val="ListParagraph"/>
        <w:numPr>
          <w:ilvl w:val="0"/>
          <w:numId w:val="4"/>
        </w:numPr>
        <w:spacing w:line="360" w:lineRule="auto"/>
        <w:jc w:val="both"/>
        <w:rPr>
          <w:bCs/>
          <w:sz w:val="22"/>
          <w:szCs w:val="22"/>
          <w:shd w:val="clear" w:color="auto" w:fill="FFFFFF"/>
          <w:lang w:val="sr-Cyrl-RS"/>
        </w:rPr>
      </w:pPr>
      <w:r w:rsidRPr="005A49EA">
        <w:rPr>
          <w:b/>
          <w:bCs/>
          <w:sz w:val="22"/>
          <w:szCs w:val="22"/>
          <w:lang w:val="sr-Cyrl-RS"/>
        </w:rPr>
        <w:t>Дигитални маркетинг</w:t>
      </w:r>
      <w:r w:rsidRPr="005A49EA">
        <w:rPr>
          <w:sz w:val="22"/>
          <w:szCs w:val="22"/>
          <w:lang w:val="sr-Cyrl-RS"/>
        </w:rPr>
        <w:t xml:space="preserve"> (стратегије за друштвене мреже, СЕО (оптимизација за претраживаче), плаћено оглашавање и сл.</w:t>
      </w:r>
    </w:p>
    <w:p w14:paraId="2D75741A" w14:textId="67BFEE62" w:rsidR="0085151D" w:rsidRPr="005A49EA" w:rsidRDefault="0085151D" w:rsidP="00774854">
      <w:pPr>
        <w:pStyle w:val="ListParagraph"/>
        <w:numPr>
          <w:ilvl w:val="0"/>
          <w:numId w:val="4"/>
        </w:numPr>
        <w:spacing w:line="360" w:lineRule="auto"/>
        <w:jc w:val="both"/>
        <w:rPr>
          <w:bCs/>
          <w:sz w:val="22"/>
          <w:szCs w:val="22"/>
          <w:shd w:val="clear" w:color="auto" w:fill="FFFFFF"/>
          <w:lang w:val="sr-Cyrl-RS"/>
        </w:rPr>
      </w:pPr>
      <w:r w:rsidRPr="005A49EA">
        <w:rPr>
          <w:b/>
          <w:bCs/>
          <w:sz w:val="22"/>
          <w:szCs w:val="22"/>
          <w:lang w:val="sr-Cyrl-RS"/>
        </w:rPr>
        <w:t>Успешна продаја</w:t>
      </w:r>
      <w:r w:rsidRPr="005A49EA">
        <w:rPr>
          <w:sz w:val="22"/>
          <w:szCs w:val="22"/>
          <w:lang w:val="sr-Cyrl-RS"/>
        </w:rPr>
        <w:t xml:space="preserve"> (технике преговарања, управљања продајним каналима и развој продајне стратегије)</w:t>
      </w:r>
    </w:p>
    <w:p w14:paraId="597C5778" w14:textId="12348AA9" w:rsidR="0085480F" w:rsidRPr="005A49EA" w:rsidRDefault="0085480F" w:rsidP="00774854">
      <w:pPr>
        <w:pStyle w:val="ListParagraph"/>
        <w:numPr>
          <w:ilvl w:val="0"/>
          <w:numId w:val="4"/>
        </w:numPr>
        <w:spacing w:line="360" w:lineRule="auto"/>
        <w:jc w:val="both"/>
        <w:rPr>
          <w:bCs/>
          <w:sz w:val="22"/>
          <w:szCs w:val="22"/>
          <w:shd w:val="clear" w:color="auto" w:fill="FFFFFF"/>
          <w:lang w:val="sr-Cyrl-RS"/>
        </w:rPr>
      </w:pPr>
      <w:r w:rsidRPr="005A49EA">
        <w:rPr>
          <w:b/>
          <w:bCs/>
          <w:sz w:val="22"/>
          <w:szCs w:val="22"/>
          <w:lang w:val="sr-Cyrl-RS"/>
        </w:rPr>
        <w:t>Лидерство и управљања тимовима</w:t>
      </w:r>
      <w:r w:rsidRPr="005A49EA">
        <w:rPr>
          <w:sz w:val="22"/>
          <w:szCs w:val="22"/>
          <w:lang w:val="sr-Cyrl-RS"/>
        </w:rPr>
        <w:t xml:space="preserve"> (развој тимског рада, мотивацију запослених и управљање људским ресурсима)</w:t>
      </w:r>
    </w:p>
    <w:p w14:paraId="53A73577" w14:textId="4AFE19B6" w:rsidR="0085480F" w:rsidRPr="005A49EA" w:rsidRDefault="0085480F" w:rsidP="00774854">
      <w:pPr>
        <w:pStyle w:val="ListParagraph"/>
        <w:numPr>
          <w:ilvl w:val="0"/>
          <w:numId w:val="4"/>
        </w:numPr>
        <w:spacing w:line="360" w:lineRule="auto"/>
        <w:jc w:val="both"/>
        <w:rPr>
          <w:bCs/>
          <w:sz w:val="22"/>
          <w:szCs w:val="22"/>
          <w:shd w:val="clear" w:color="auto" w:fill="FFFFFF"/>
          <w:lang w:val="sr-Cyrl-RS"/>
        </w:rPr>
      </w:pPr>
      <w:r w:rsidRPr="005A49EA">
        <w:rPr>
          <w:b/>
          <w:bCs/>
          <w:sz w:val="22"/>
          <w:szCs w:val="22"/>
          <w:lang w:val="sr-Cyrl-RS"/>
        </w:rPr>
        <w:t>Иновације</w:t>
      </w:r>
      <w:r w:rsidRPr="005A49EA">
        <w:rPr>
          <w:sz w:val="22"/>
          <w:szCs w:val="22"/>
          <w:lang w:val="sr-Cyrl-RS"/>
        </w:rPr>
        <w:t xml:space="preserve"> (појам и врсте иновација, идентификација прилика за иновације, развој и тестирање идеја за иновације)</w:t>
      </w:r>
    </w:p>
    <w:p w14:paraId="47F3B9B5" w14:textId="77777777" w:rsidR="00651639" w:rsidRPr="005A49EA" w:rsidRDefault="00651639" w:rsidP="00774854">
      <w:pPr>
        <w:spacing w:line="360" w:lineRule="auto"/>
        <w:jc w:val="both"/>
        <w:rPr>
          <w:bCs/>
          <w:sz w:val="22"/>
          <w:szCs w:val="22"/>
          <w:shd w:val="clear" w:color="auto" w:fill="FFFFFF"/>
          <w:lang w:val="sr-Cyrl-RS"/>
        </w:rPr>
      </w:pPr>
    </w:p>
    <w:p w14:paraId="5A0C6BDC" w14:textId="77777777" w:rsidR="00651639" w:rsidRPr="005A49EA" w:rsidRDefault="00651639" w:rsidP="00774854">
      <w:pPr>
        <w:spacing w:line="360" w:lineRule="auto"/>
        <w:rPr>
          <w:b/>
          <w:sz w:val="22"/>
          <w:szCs w:val="22"/>
          <w:shd w:val="clear" w:color="auto" w:fill="FFFFFF"/>
          <w:lang w:val="sr-Cyrl-RS"/>
        </w:rPr>
      </w:pPr>
    </w:p>
    <w:p w14:paraId="3ECC708E" w14:textId="1D725493" w:rsidR="0085151D" w:rsidRPr="005A49EA" w:rsidRDefault="0085480F" w:rsidP="00774854">
      <w:pPr>
        <w:spacing w:line="360" w:lineRule="auto"/>
        <w:jc w:val="both"/>
        <w:rPr>
          <w:b/>
          <w:bCs/>
          <w:sz w:val="22"/>
          <w:szCs w:val="22"/>
          <w:lang w:val="sr-Cyrl-RS"/>
        </w:rPr>
      </w:pPr>
      <w:r w:rsidRPr="005A49EA">
        <w:rPr>
          <w:bCs/>
          <w:sz w:val="22"/>
          <w:szCs w:val="22"/>
          <w:shd w:val="clear" w:color="auto" w:fill="FFFFFF"/>
          <w:lang w:val="sr-Cyrl-RS"/>
        </w:rPr>
        <w:t>Обуке се изводе у оквиру пројект</w:t>
      </w:r>
      <w:r w:rsidRPr="005A49EA">
        <w:rPr>
          <w:b/>
          <w:sz w:val="22"/>
          <w:szCs w:val="22"/>
          <w:shd w:val="clear" w:color="auto" w:fill="FFFFFF"/>
          <w:lang w:val="sr-Cyrl-RS"/>
        </w:rPr>
        <w:t>а „</w:t>
      </w:r>
      <w:r w:rsidR="005A49EA" w:rsidRPr="005A49EA">
        <w:rPr>
          <w:b/>
          <w:sz w:val="22"/>
          <w:szCs w:val="22"/>
          <w:lang w:val="sr-Cyrl-RS"/>
        </w:rPr>
        <w:t>Повећање конкурентске позиције предузетника у општини Бач</w:t>
      </w:r>
      <w:r w:rsidR="005A49EA" w:rsidRPr="005A49EA">
        <w:rPr>
          <w:b/>
          <w:sz w:val="22"/>
          <w:szCs w:val="22"/>
          <w:lang w:val="sr-Latn-RS"/>
        </w:rPr>
        <w:t>“</w:t>
      </w:r>
      <w:r w:rsidR="005A49EA" w:rsidRPr="005A49EA">
        <w:rPr>
          <w:sz w:val="22"/>
          <w:szCs w:val="22"/>
          <w:lang w:val="sr-Latn-RS"/>
        </w:rPr>
        <w:t xml:space="preserve"> </w:t>
      </w:r>
      <w:r w:rsidR="005A49EA" w:rsidRPr="005A49EA">
        <w:rPr>
          <w:sz w:val="22"/>
          <w:szCs w:val="22"/>
          <w:lang w:val="sr-Cyrl-RS"/>
        </w:rPr>
        <w:t xml:space="preserve">који реализују Општина Бач у партнерству са Регионалном развојном агенцијом Бачка а који је финансијски подржан од стране </w:t>
      </w:r>
      <w:r w:rsidR="005A49EA" w:rsidRPr="005A49EA">
        <w:rPr>
          <w:b/>
          <w:bCs/>
          <w:sz w:val="22"/>
          <w:szCs w:val="22"/>
          <w:lang w:val="sr-Cyrl-RS"/>
        </w:rPr>
        <w:t xml:space="preserve">Кабинета Министра задуженог за координацију равномерног регионалног развоја.  </w:t>
      </w:r>
    </w:p>
    <w:p w14:paraId="36B266BE" w14:textId="77777777" w:rsidR="00AE3DFA" w:rsidRPr="005A49EA" w:rsidRDefault="00AE3DFA" w:rsidP="00774854">
      <w:pPr>
        <w:spacing w:line="360" w:lineRule="auto"/>
        <w:rPr>
          <w:b/>
          <w:sz w:val="22"/>
          <w:szCs w:val="22"/>
          <w:shd w:val="clear" w:color="auto" w:fill="FFFFFF"/>
          <w:lang w:val="sr-Cyrl-RS"/>
        </w:rPr>
      </w:pPr>
    </w:p>
    <w:p w14:paraId="5FD248E0" w14:textId="73547D38" w:rsidR="00AE3DFA" w:rsidRPr="005A49EA" w:rsidRDefault="00AE3DFA" w:rsidP="00774854">
      <w:pPr>
        <w:spacing w:line="360" w:lineRule="auto"/>
        <w:jc w:val="both"/>
        <w:rPr>
          <w:i/>
          <w:sz w:val="22"/>
          <w:szCs w:val="22"/>
          <w:shd w:val="clear" w:color="auto" w:fill="FFFFFF"/>
          <w:lang w:val="sr-Latn-RS"/>
        </w:rPr>
      </w:pPr>
      <w:r w:rsidRPr="005A49EA">
        <w:rPr>
          <w:b/>
          <w:sz w:val="22"/>
          <w:szCs w:val="22"/>
          <w:shd w:val="clear" w:color="auto" w:fill="FFFFFF"/>
          <w:lang w:val="sr-Cyrl-RS"/>
        </w:rPr>
        <w:t xml:space="preserve">Општи циљ </w:t>
      </w:r>
      <w:r w:rsidR="005A49EA" w:rsidRPr="005A49EA">
        <w:rPr>
          <w:b/>
          <w:sz w:val="22"/>
          <w:szCs w:val="22"/>
          <w:shd w:val="clear" w:color="auto" w:fill="FFFFFF"/>
          <w:lang w:val="sr-Cyrl-RS"/>
        </w:rPr>
        <w:t xml:space="preserve">поменутог </w:t>
      </w:r>
      <w:r w:rsidRPr="005A49EA">
        <w:rPr>
          <w:b/>
          <w:sz w:val="22"/>
          <w:szCs w:val="22"/>
          <w:shd w:val="clear" w:color="auto" w:fill="FFFFFF"/>
          <w:lang w:val="sr-Cyrl-RS"/>
        </w:rPr>
        <w:t>пројекта</w:t>
      </w:r>
      <w:r w:rsidRPr="005A49EA">
        <w:rPr>
          <w:sz w:val="22"/>
          <w:szCs w:val="22"/>
          <w:shd w:val="clear" w:color="auto" w:fill="FFFFFF"/>
          <w:lang w:val="sr-Cyrl-RS"/>
        </w:rPr>
        <w:t xml:space="preserve">  је повећање конкурентности предузетника из општине Бач како би могли да се боље позиционирају на тржишту и да остваре боље пословне резултате</w:t>
      </w:r>
      <w:r w:rsidR="005A49EA" w:rsidRPr="005A49EA">
        <w:rPr>
          <w:sz w:val="22"/>
          <w:szCs w:val="22"/>
          <w:shd w:val="clear" w:color="auto" w:fill="FFFFFF"/>
          <w:lang w:val="sr-Cyrl-RS"/>
        </w:rPr>
        <w:t xml:space="preserve">, док су </w:t>
      </w:r>
      <w:r w:rsidRPr="005A49EA">
        <w:rPr>
          <w:b/>
          <w:sz w:val="22"/>
          <w:szCs w:val="22"/>
          <w:shd w:val="clear" w:color="auto" w:fill="FFFFFF"/>
          <w:lang w:val="sr-Cyrl-RS"/>
        </w:rPr>
        <w:t>Специфични циљеви пројекта:</w:t>
      </w:r>
      <w:r w:rsidR="005A49EA" w:rsidRPr="005A49EA">
        <w:rPr>
          <w:b/>
          <w:sz w:val="22"/>
          <w:szCs w:val="22"/>
          <w:shd w:val="clear" w:color="auto" w:fill="FFFFFF"/>
          <w:lang w:val="sr-Cyrl-RS"/>
        </w:rPr>
        <w:t xml:space="preserve"> </w:t>
      </w:r>
      <w:r w:rsidRPr="005A49EA">
        <w:rPr>
          <w:sz w:val="22"/>
          <w:szCs w:val="22"/>
          <w:shd w:val="clear" w:color="auto" w:fill="FFFFFF"/>
          <w:lang w:val="sr-Cyrl-RS"/>
        </w:rPr>
        <w:t>Повећање нивоа знања предузетника о иновацијама у циљу унапређења постојећих и развијању нових производа и услуга и бољег прилагођавања променама у окружењу;</w:t>
      </w:r>
      <w:r w:rsidR="005A49EA" w:rsidRPr="005A49EA">
        <w:rPr>
          <w:sz w:val="22"/>
          <w:szCs w:val="22"/>
          <w:shd w:val="clear" w:color="auto" w:fill="FFFFFF"/>
          <w:lang w:val="sr-Cyrl-RS"/>
        </w:rPr>
        <w:t xml:space="preserve">  П</w:t>
      </w:r>
      <w:r w:rsidRPr="005A49EA">
        <w:rPr>
          <w:sz w:val="22"/>
          <w:szCs w:val="22"/>
          <w:shd w:val="clear" w:color="auto" w:fill="FFFFFF"/>
          <w:lang w:val="sr-Cyrl-RS"/>
        </w:rPr>
        <w:t xml:space="preserve">одстицање предузетничког размишљања и промоција иновативних </w:t>
      </w:r>
      <w:r w:rsidRPr="005A49EA">
        <w:rPr>
          <w:sz w:val="22"/>
          <w:szCs w:val="22"/>
          <w:shd w:val="clear" w:color="auto" w:fill="FFFFFF"/>
          <w:lang w:val="sr-Cyrl-RS"/>
        </w:rPr>
        <w:lastRenderedPageBreak/>
        <w:t>идеја код предузетника у општини Бач</w:t>
      </w:r>
      <w:r w:rsidR="005A49EA" w:rsidRPr="005A49EA">
        <w:rPr>
          <w:sz w:val="22"/>
          <w:szCs w:val="22"/>
          <w:shd w:val="clear" w:color="auto" w:fill="FFFFFF"/>
          <w:lang w:val="sr-Latn-RS"/>
        </w:rPr>
        <w:t xml:space="preserve">; </w:t>
      </w:r>
      <w:r w:rsidRPr="005A49EA">
        <w:rPr>
          <w:sz w:val="22"/>
          <w:szCs w:val="22"/>
          <w:shd w:val="clear" w:color="auto" w:fill="FFFFFF"/>
          <w:lang w:val="sr-Cyrl-RS"/>
        </w:rPr>
        <w:t>Подстицање дигиталних вештина код предузетника, промоција значаја неформалног образовања и целоживотног учења</w:t>
      </w:r>
      <w:r w:rsidR="005A49EA" w:rsidRPr="005A49EA">
        <w:rPr>
          <w:sz w:val="22"/>
          <w:szCs w:val="22"/>
          <w:shd w:val="clear" w:color="auto" w:fill="FFFFFF"/>
          <w:lang w:val="sr-Latn-RS"/>
        </w:rPr>
        <w:t>.</w:t>
      </w:r>
    </w:p>
    <w:p w14:paraId="38FC9327" w14:textId="77777777" w:rsidR="00AE3DFA" w:rsidRPr="005A49EA" w:rsidRDefault="00AE3DFA" w:rsidP="00774854">
      <w:pPr>
        <w:spacing w:line="360" w:lineRule="auto"/>
        <w:jc w:val="both"/>
        <w:rPr>
          <w:sz w:val="22"/>
          <w:szCs w:val="22"/>
          <w:lang w:val="sr-Cyrl-RS"/>
        </w:rPr>
      </w:pPr>
    </w:p>
    <w:p w14:paraId="1917AA8D" w14:textId="288E25B6" w:rsidR="00AE3DFA" w:rsidRDefault="000171B9" w:rsidP="00774854">
      <w:pPr>
        <w:spacing w:line="360" w:lineRule="auto"/>
        <w:jc w:val="both"/>
        <w:rPr>
          <w:b/>
          <w:bCs/>
          <w:sz w:val="22"/>
          <w:szCs w:val="22"/>
          <w:lang w:val="sr-Cyrl-RS"/>
        </w:rPr>
      </w:pPr>
      <w:r w:rsidRPr="000171B9">
        <w:rPr>
          <w:b/>
          <w:bCs/>
          <w:sz w:val="22"/>
          <w:szCs w:val="22"/>
          <w:lang w:val="sr-Cyrl-RS"/>
        </w:rPr>
        <w:t>Поред постојећих привредних друштва и предузетника, на обуке се могу пријавити и потенцијални предузетници као и представници цивилног сектора, односно сви они којима  обук</w:t>
      </w:r>
      <w:r>
        <w:rPr>
          <w:b/>
          <w:bCs/>
          <w:sz w:val="22"/>
          <w:szCs w:val="22"/>
          <w:lang w:val="sr-Cyrl-RS"/>
        </w:rPr>
        <w:t>е</w:t>
      </w:r>
      <w:r w:rsidRPr="000171B9">
        <w:rPr>
          <w:b/>
          <w:bCs/>
          <w:sz w:val="22"/>
          <w:szCs w:val="22"/>
          <w:lang w:val="sr-Cyrl-RS"/>
        </w:rPr>
        <w:t xml:space="preserve"> могу користити у даљем пословању. </w:t>
      </w:r>
    </w:p>
    <w:p w14:paraId="3479DD96" w14:textId="77777777" w:rsidR="000171B9" w:rsidRDefault="000171B9" w:rsidP="00774854">
      <w:pPr>
        <w:spacing w:line="360" w:lineRule="auto"/>
        <w:jc w:val="both"/>
        <w:rPr>
          <w:b/>
          <w:bCs/>
          <w:sz w:val="22"/>
          <w:szCs w:val="22"/>
          <w:lang w:val="sr-Cyrl-RS"/>
        </w:rPr>
      </w:pPr>
    </w:p>
    <w:p w14:paraId="42530DAA" w14:textId="05FBDCE7" w:rsidR="000171B9" w:rsidRDefault="000171B9" w:rsidP="00774854">
      <w:pPr>
        <w:spacing w:line="360" w:lineRule="auto"/>
        <w:jc w:val="both"/>
        <w:rPr>
          <w:sz w:val="22"/>
          <w:szCs w:val="22"/>
          <w:lang w:val="sr-Cyrl-RS"/>
        </w:rPr>
      </w:pPr>
      <w:r w:rsidRPr="00774854">
        <w:rPr>
          <w:b/>
          <w:bCs/>
          <w:sz w:val="22"/>
          <w:szCs w:val="22"/>
          <w:lang w:val="sr-Cyrl-RS"/>
        </w:rPr>
        <w:t>Пријављивање</w:t>
      </w:r>
      <w:r w:rsidRPr="00774854">
        <w:rPr>
          <w:sz w:val="22"/>
          <w:szCs w:val="22"/>
          <w:lang w:val="sr-Cyrl-RS"/>
        </w:rPr>
        <w:t xml:space="preserve"> се врши путем </w:t>
      </w:r>
      <w:r w:rsidR="0045310E" w:rsidRPr="00774854">
        <w:rPr>
          <w:sz w:val="22"/>
          <w:szCs w:val="22"/>
          <w:lang w:val="sr-Latn-RS"/>
        </w:rPr>
        <w:t>e-maila</w:t>
      </w:r>
      <w:r w:rsidR="0045310E" w:rsidRPr="00774854">
        <w:rPr>
          <w:sz w:val="22"/>
          <w:szCs w:val="22"/>
          <w:lang w:val="sr-Cyrl-RS"/>
        </w:rPr>
        <w:t xml:space="preserve">: </w:t>
      </w:r>
      <w:hyperlink r:id="rId7" w:history="1">
        <w:r w:rsidR="00774854" w:rsidRPr="00774854">
          <w:rPr>
            <w:rStyle w:val="Hyperlink"/>
            <w:sz w:val="22"/>
            <w:szCs w:val="22"/>
            <w:lang w:val="sr-Latn-RS"/>
          </w:rPr>
          <w:t>ler@bac.ls.gov.rs</w:t>
        </w:r>
      </w:hyperlink>
      <w:r w:rsidR="00774854" w:rsidRPr="00774854">
        <w:rPr>
          <w:sz w:val="22"/>
          <w:szCs w:val="22"/>
          <w:lang w:val="sr-Latn-RS"/>
        </w:rPr>
        <w:t xml:space="preserve"> </w:t>
      </w:r>
      <w:r w:rsidR="00774854" w:rsidRPr="00774854">
        <w:rPr>
          <w:sz w:val="22"/>
          <w:szCs w:val="22"/>
          <w:lang w:val="sr-Cyrl-RS"/>
        </w:rPr>
        <w:t>или лично у Канцеларији за локални економски развој у Општинској управи Бач, Трг др Зорана Ђинђића бр. 2, канцеларија 208 (Контакт: Јелена Ковачевић и Никола Бањац, тел. 021/6070-075 локал 149)</w:t>
      </w:r>
      <w:r w:rsidR="00774854">
        <w:rPr>
          <w:sz w:val="22"/>
          <w:szCs w:val="22"/>
          <w:lang w:val="sr-Cyrl-RS"/>
        </w:rPr>
        <w:t>.</w:t>
      </w:r>
    </w:p>
    <w:p w14:paraId="6B12B8A5" w14:textId="77777777" w:rsidR="00774854" w:rsidRDefault="00774854" w:rsidP="00774854">
      <w:pPr>
        <w:spacing w:line="360" w:lineRule="auto"/>
        <w:jc w:val="both"/>
        <w:rPr>
          <w:sz w:val="22"/>
          <w:szCs w:val="22"/>
          <w:lang w:val="sr-Cyrl-RS"/>
        </w:rPr>
      </w:pPr>
    </w:p>
    <w:p w14:paraId="4C105FBF" w14:textId="4D0790A5" w:rsidR="00774854" w:rsidRPr="00600F03" w:rsidRDefault="00774854" w:rsidP="00774854">
      <w:pPr>
        <w:spacing w:line="360" w:lineRule="auto"/>
        <w:jc w:val="both"/>
        <w:rPr>
          <w:b/>
          <w:bCs/>
          <w:sz w:val="22"/>
          <w:szCs w:val="22"/>
          <w:u w:val="single"/>
          <w:lang w:val="sr-Latn-RS"/>
        </w:rPr>
      </w:pPr>
      <w:r>
        <w:rPr>
          <w:sz w:val="22"/>
          <w:szCs w:val="22"/>
          <w:lang w:val="sr-Cyrl-RS"/>
        </w:rPr>
        <w:t xml:space="preserve">Пријављивање се врши попуњавањем пријаве коју можете преузети </w:t>
      </w:r>
      <w:r w:rsidRPr="00774854">
        <w:rPr>
          <w:b/>
          <w:bCs/>
          <w:sz w:val="22"/>
          <w:szCs w:val="22"/>
          <w:u w:val="single"/>
          <w:lang w:val="sr-Cyrl-RS"/>
        </w:rPr>
        <w:t>ОВДЕ</w:t>
      </w:r>
      <w:r w:rsidR="00600F03">
        <w:rPr>
          <w:b/>
          <w:bCs/>
          <w:sz w:val="22"/>
          <w:szCs w:val="22"/>
          <w:u w:val="single"/>
          <w:lang w:val="sr-Latn-RS"/>
        </w:rPr>
        <w:t xml:space="preserve"> </w:t>
      </w:r>
      <w:r w:rsidR="00600F03">
        <w:rPr>
          <w:b/>
          <w:bCs/>
          <w:sz w:val="22"/>
          <w:szCs w:val="22"/>
          <w:lang w:val="sr-Latn-RS"/>
        </w:rPr>
        <w:t xml:space="preserve">  </w:t>
      </w:r>
      <w:r w:rsidR="00600F03" w:rsidRPr="00600F03">
        <w:rPr>
          <w:b/>
          <w:bCs/>
          <w:sz w:val="22"/>
          <w:szCs w:val="22"/>
          <w:lang w:val="sr-Latn-RS"/>
        </w:rPr>
        <w:t>Word</w:t>
      </w:r>
      <w:r w:rsidR="00600F03" w:rsidRPr="00600F03">
        <w:rPr>
          <w:b/>
          <w:bCs/>
          <w:sz w:val="22"/>
          <w:szCs w:val="22"/>
          <w:lang w:val="sr-Latn-RS"/>
        </w:rPr>
        <w:tab/>
      </w:r>
      <w:r w:rsidR="00600F03">
        <w:rPr>
          <w:b/>
          <w:bCs/>
          <w:sz w:val="22"/>
          <w:szCs w:val="22"/>
          <w:lang w:val="sr-Latn-RS"/>
        </w:rPr>
        <w:t xml:space="preserve">      </w:t>
      </w:r>
      <w:r w:rsidR="00600F03" w:rsidRPr="00600F03">
        <w:rPr>
          <w:b/>
          <w:bCs/>
          <w:sz w:val="22"/>
          <w:szCs w:val="22"/>
          <w:lang w:val="sr-Latn-RS"/>
        </w:rPr>
        <w:t>PDF</w:t>
      </w:r>
    </w:p>
    <w:p w14:paraId="29B9FA80" w14:textId="77777777" w:rsidR="000171B9" w:rsidRDefault="000171B9" w:rsidP="00774854">
      <w:pPr>
        <w:spacing w:line="360" w:lineRule="auto"/>
        <w:jc w:val="both"/>
        <w:rPr>
          <w:b/>
          <w:bCs/>
          <w:sz w:val="22"/>
          <w:szCs w:val="22"/>
          <w:lang w:val="sr-Cyrl-RS"/>
        </w:rPr>
      </w:pPr>
    </w:p>
    <w:p w14:paraId="17580E4C" w14:textId="48E2A188" w:rsidR="000171B9" w:rsidRPr="00774854" w:rsidRDefault="000171B9" w:rsidP="00774854">
      <w:pPr>
        <w:spacing w:line="360" w:lineRule="auto"/>
        <w:jc w:val="both"/>
        <w:rPr>
          <w:b/>
          <w:bCs/>
          <w:sz w:val="22"/>
          <w:szCs w:val="22"/>
          <w:u w:val="single"/>
          <w:lang w:val="sr-Cyrl-RS"/>
        </w:rPr>
      </w:pPr>
      <w:r w:rsidRPr="00774854">
        <w:rPr>
          <w:b/>
          <w:bCs/>
          <w:sz w:val="22"/>
          <w:szCs w:val="22"/>
          <w:u w:val="single"/>
          <w:lang w:val="sr-Cyrl-RS"/>
        </w:rPr>
        <w:t xml:space="preserve">Рок за пријаву </w:t>
      </w:r>
      <w:r w:rsidR="00774854" w:rsidRPr="00774854">
        <w:rPr>
          <w:b/>
          <w:bCs/>
          <w:sz w:val="22"/>
          <w:szCs w:val="22"/>
          <w:u w:val="single"/>
          <w:lang w:val="sr-Cyrl-RS"/>
        </w:rPr>
        <w:t xml:space="preserve">је </w:t>
      </w:r>
      <w:r w:rsidRPr="00774854">
        <w:rPr>
          <w:b/>
          <w:bCs/>
          <w:sz w:val="22"/>
          <w:szCs w:val="22"/>
          <w:u w:val="single"/>
          <w:lang w:val="sr-Cyrl-RS"/>
        </w:rPr>
        <w:t>12.10.2023. године</w:t>
      </w:r>
    </w:p>
    <w:sectPr w:rsidR="000171B9" w:rsidRPr="0077485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D57C2" w14:textId="77777777" w:rsidR="00347F72" w:rsidRDefault="00347F72" w:rsidP="00AE3DFA">
      <w:r>
        <w:separator/>
      </w:r>
    </w:p>
  </w:endnote>
  <w:endnote w:type="continuationSeparator" w:id="0">
    <w:p w14:paraId="1C82FAED" w14:textId="77777777" w:rsidR="00347F72" w:rsidRDefault="00347F72" w:rsidP="00AE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7700E" w14:textId="77777777" w:rsidR="00347F72" w:rsidRDefault="00347F72" w:rsidP="00AE3DFA">
      <w:r>
        <w:separator/>
      </w:r>
    </w:p>
  </w:footnote>
  <w:footnote w:type="continuationSeparator" w:id="0">
    <w:p w14:paraId="39A8FDE2" w14:textId="77777777" w:rsidR="00347F72" w:rsidRDefault="00347F72" w:rsidP="00AE3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E391" w14:textId="7FDB5DFF" w:rsidR="0045310E" w:rsidRDefault="0045310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D42AE5" wp14:editId="6A281AE8">
          <wp:simplePos x="0" y="0"/>
          <wp:positionH relativeFrom="margin">
            <wp:posOffset>4648200</wp:posOffset>
          </wp:positionH>
          <wp:positionV relativeFrom="paragraph">
            <wp:posOffset>-132715</wp:posOffset>
          </wp:positionV>
          <wp:extent cx="688340" cy="1024890"/>
          <wp:effectExtent l="0" t="0" r="0" b="3810"/>
          <wp:wrapTight wrapText="bothSides">
            <wp:wrapPolygon edited="0">
              <wp:start x="0" y="0"/>
              <wp:lineTo x="0" y="21279"/>
              <wp:lineTo x="20923" y="21279"/>
              <wp:lineTo x="20923" y="0"/>
              <wp:lineTo x="0" y="0"/>
            </wp:wrapPolygon>
          </wp:wrapTight>
          <wp:docPr id="2136372611" name="Picture 2" descr="Simboli Republike Srbije | Ministarstvo spoljnih posl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mboli Republike Srbije | Ministarstvo spoljnih posl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1024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F0F2C77" wp14:editId="10608E6E">
          <wp:simplePos x="0" y="0"/>
          <wp:positionH relativeFrom="column">
            <wp:posOffset>257175</wp:posOffset>
          </wp:positionH>
          <wp:positionV relativeFrom="paragraph">
            <wp:posOffset>-11430</wp:posOffset>
          </wp:positionV>
          <wp:extent cx="800100" cy="881547"/>
          <wp:effectExtent l="0" t="0" r="0" b="0"/>
          <wp:wrapTight wrapText="bothSides">
            <wp:wrapPolygon edited="0">
              <wp:start x="0" y="0"/>
              <wp:lineTo x="0" y="21009"/>
              <wp:lineTo x="21086" y="21009"/>
              <wp:lineTo x="21086" y="0"/>
              <wp:lineTo x="0" y="0"/>
            </wp:wrapPolygon>
          </wp:wrapTight>
          <wp:docPr id="17353021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81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D4FD75" wp14:editId="68F87F62">
              <wp:simplePos x="0" y="0"/>
              <wp:positionH relativeFrom="margin">
                <wp:align>left</wp:align>
              </wp:positionH>
              <wp:positionV relativeFrom="paragraph">
                <wp:posOffset>889635</wp:posOffset>
              </wp:positionV>
              <wp:extent cx="1247775" cy="499110"/>
              <wp:effectExtent l="0" t="0" r="9525" b="0"/>
              <wp:wrapNone/>
              <wp:docPr id="1960428174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7775" cy="49911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DC8BBE" w14:textId="26D8278A" w:rsidR="0045310E" w:rsidRPr="0045310E" w:rsidRDefault="0045310E" w:rsidP="0045310E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lang w:val="sr-Cyrl-RS"/>
                            </w:rPr>
                          </w:pPr>
                          <w:r w:rsidRPr="0045310E">
                            <w:rPr>
                              <w:b/>
                              <w:bCs/>
                              <w:sz w:val="20"/>
                              <w:szCs w:val="20"/>
                              <w:lang w:val="sr-Cyrl-RS"/>
                            </w:rPr>
                            <w:t>Општина Бач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D4FD75" id="Rectangle 3" o:spid="_x0000_s1026" style="position:absolute;margin-left:0;margin-top:70.05pt;width:98.25pt;height:39.3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" fillcolor="white [3201]" stroked="f" strokeweight="1pt">
              <v:textbox>
                <w:txbxContent>
                  <w:p w14:paraId="76DC8BBE" w14:textId="26D8278A" w:rsidR="0045310E" w:rsidRPr="0045310E" w:rsidRDefault="0045310E" w:rsidP="0045310E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  <w:lang w:val="sr-Cyrl-RS"/>
                      </w:rPr>
                    </w:pPr>
                    <w:r w:rsidRPr="0045310E">
                      <w:rPr>
                        <w:b/>
                        <w:bCs/>
                        <w:sz w:val="20"/>
                        <w:szCs w:val="20"/>
                        <w:lang w:val="sr-Cyrl-RS"/>
                      </w:rPr>
                      <w:t>Општина Бач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2E8CBAE2" w14:textId="696A47F7" w:rsidR="0045310E" w:rsidRDefault="0045310E">
    <w:pPr>
      <w:pStyle w:val="Header"/>
    </w:pPr>
  </w:p>
  <w:p w14:paraId="629BD13C" w14:textId="77777777" w:rsidR="0045310E" w:rsidRDefault="0045310E">
    <w:pPr>
      <w:pStyle w:val="Header"/>
    </w:pPr>
  </w:p>
  <w:p w14:paraId="07D5C8CC" w14:textId="77777777" w:rsidR="0045310E" w:rsidRDefault="0045310E">
    <w:pPr>
      <w:pStyle w:val="Header"/>
    </w:pPr>
  </w:p>
  <w:p w14:paraId="19E06210" w14:textId="2213EF79" w:rsidR="0045310E" w:rsidRDefault="0045310E">
    <w:pPr>
      <w:pStyle w:val="Header"/>
    </w:pPr>
  </w:p>
  <w:p w14:paraId="472C9465" w14:textId="065B180E" w:rsidR="0045310E" w:rsidRDefault="0045310E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6BB598" wp14:editId="20902C0A">
              <wp:simplePos x="0" y="0"/>
              <wp:positionH relativeFrom="margin">
                <wp:posOffset>4076700</wp:posOffset>
              </wp:positionH>
              <wp:positionV relativeFrom="paragraph">
                <wp:posOffset>55245</wp:posOffset>
              </wp:positionV>
              <wp:extent cx="1771650" cy="666750"/>
              <wp:effectExtent l="0" t="0" r="0" b="0"/>
              <wp:wrapNone/>
              <wp:docPr id="1608750389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1650" cy="6667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DB78CAE" w14:textId="6D4B63A2" w:rsidR="0045310E" w:rsidRPr="0045310E" w:rsidRDefault="0045310E" w:rsidP="0045310E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lang w:val="sr-Cyrl-RS"/>
                            </w:rPr>
                          </w:pPr>
                          <w:r w:rsidRPr="0045310E">
                            <w:rPr>
                              <w:b/>
                              <w:bCs/>
                              <w:sz w:val="20"/>
                              <w:szCs w:val="20"/>
                              <w:lang w:val="sr-Cyrl-RS"/>
                            </w:rPr>
                            <w:t xml:space="preserve">Кабинет </w:t>
                          </w:r>
                          <w:r w:rsidRPr="0045310E">
                            <w:rPr>
                              <w:b/>
                              <w:bCs/>
                              <w:sz w:val="20"/>
                              <w:szCs w:val="20"/>
                              <w:lang w:val="sr-Cyrl-RS"/>
                            </w:rPr>
                            <w:t>министра за равномерни регионални развој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6BB598" id="_x0000_s1027" style="position:absolute;margin-left:321pt;margin-top:4.35pt;width:139.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" fillcolor="window" stroked="f" strokeweight="1pt">
              <v:textbox>
                <w:txbxContent>
                  <w:p w14:paraId="2DB78CAE" w14:textId="6D4B63A2" w:rsidR="0045310E" w:rsidRPr="0045310E" w:rsidRDefault="0045310E" w:rsidP="0045310E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  <w:lang w:val="sr-Cyrl-RS"/>
                      </w:rPr>
                    </w:pPr>
                    <w:r w:rsidRPr="0045310E">
                      <w:rPr>
                        <w:b/>
                        <w:bCs/>
                        <w:sz w:val="20"/>
                        <w:szCs w:val="20"/>
                        <w:lang w:val="sr-Cyrl-RS"/>
                      </w:rPr>
                      <w:t>Кабинет министра за равномерни регионални развој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557056A0" w14:textId="0644541A" w:rsidR="0045310E" w:rsidRDefault="0045310E">
    <w:pPr>
      <w:pStyle w:val="Header"/>
    </w:pPr>
  </w:p>
  <w:p w14:paraId="1FA12ADE" w14:textId="77777777" w:rsidR="0045310E" w:rsidRDefault="004531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095A"/>
    <w:multiLevelType w:val="hybridMultilevel"/>
    <w:tmpl w:val="C3E00A26"/>
    <w:lvl w:ilvl="0" w:tplc="FC40B5D4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AE4655"/>
    <w:multiLevelType w:val="hybridMultilevel"/>
    <w:tmpl w:val="D0CEFADC"/>
    <w:lvl w:ilvl="0" w:tplc="FC40B5D4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534C62"/>
    <w:multiLevelType w:val="hybridMultilevel"/>
    <w:tmpl w:val="4524DAFE"/>
    <w:lvl w:ilvl="0" w:tplc="81B6BAB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0321D"/>
    <w:multiLevelType w:val="hybridMultilevel"/>
    <w:tmpl w:val="A5205CC8"/>
    <w:lvl w:ilvl="0" w:tplc="FC40B5D4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6304213">
    <w:abstractNumId w:val="1"/>
  </w:num>
  <w:num w:numId="2" w16cid:durableId="224608666">
    <w:abstractNumId w:val="0"/>
  </w:num>
  <w:num w:numId="3" w16cid:durableId="774445878">
    <w:abstractNumId w:val="3"/>
  </w:num>
  <w:num w:numId="4" w16cid:durableId="525145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FA"/>
    <w:rsid w:val="000171B9"/>
    <w:rsid w:val="000C7BAB"/>
    <w:rsid w:val="00347F72"/>
    <w:rsid w:val="0045310E"/>
    <w:rsid w:val="005A49EA"/>
    <w:rsid w:val="00600F03"/>
    <w:rsid w:val="00651639"/>
    <w:rsid w:val="00774854"/>
    <w:rsid w:val="0085151D"/>
    <w:rsid w:val="0085480F"/>
    <w:rsid w:val="00AE3DFA"/>
    <w:rsid w:val="00B12770"/>
    <w:rsid w:val="00C8700D"/>
    <w:rsid w:val="00D64D8A"/>
    <w:rsid w:val="00DE3BF2"/>
    <w:rsid w:val="00FD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0E702"/>
  <w15:chartTrackingRefBased/>
  <w15:docId w15:val="{C1B1F5B1-2B3A-4C9D-AC9F-EB6EC889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E3DFA"/>
    <w:pPr>
      <w:spacing w:after="200" w:line="276" w:lineRule="auto"/>
    </w:pPr>
    <w:rPr>
      <w:rFonts w:ascii="Calibri" w:eastAsia="Calibri" w:hAnsi="Calibri"/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3DFA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paragraph" w:styleId="NoSpacing">
    <w:name w:val="No Spacing"/>
    <w:uiPriority w:val="1"/>
    <w:qFormat/>
    <w:rsid w:val="00AE3D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AE3DF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E3DFA"/>
    <w:pPr>
      <w:ind w:left="720"/>
      <w:contextualSpacing/>
    </w:pPr>
    <w:rPr>
      <w:kern w:val="2"/>
      <w:lang w:val="sr-Latn-RS"/>
      <w14:ligatures w14:val="standardContextual"/>
    </w:rPr>
  </w:style>
  <w:style w:type="character" w:styleId="FootnoteReference">
    <w:name w:val="footnote reference"/>
    <w:uiPriority w:val="99"/>
    <w:semiHidden/>
    <w:unhideWhenUsed/>
    <w:rsid w:val="00AE3DFA"/>
    <w:rPr>
      <w:vertAlign w:val="superscript"/>
    </w:rPr>
  </w:style>
  <w:style w:type="table" w:styleId="TableGrid">
    <w:name w:val="Table Grid"/>
    <w:basedOn w:val="TableNormal"/>
    <w:uiPriority w:val="39"/>
    <w:rsid w:val="00AE3DFA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31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10E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531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10E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748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r@bac.ls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Prokopic</dc:creator>
  <cp:keywords/>
  <dc:description/>
  <cp:lastModifiedBy>Nikola Banjac</cp:lastModifiedBy>
  <cp:revision>6</cp:revision>
  <dcterms:created xsi:type="dcterms:W3CDTF">2023-10-05T07:27:00Z</dcterms:created>
  <dcterms:modified xsi:type="dcterms:W3CDTF">2023-10-06T07:36:00Z</dcterms:modified>
</cp:coreProperties>
</file>