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0B482" w14:textId="481C918B" w:rsidR="0013370A" w:rsidRDefault="0013370A">
      <w:pPr>
        <w:rPr>
          <w:lang w:val="sr-Cyrl-RS"/>
        </w:rPr>
      </w:pPr>
      <w:r>
        <w:rPr>
          <w:b/>
          <w:bCs/>
          <w:lang w:val="sr-Cyrl-RS"/>
        </w:rPr>
        <w:t xml:space="preserve">////  </w:t>
      </w:r>
      <w:r w:rsidRPr="0013370A">
        <w:rPr>
          <w:b/>
          <w:bCs/>
          <w:u w:val="single"/>
        </w:rPr>
        <w:t>MO</w:t>
      </w:r>
      <w:r w:rsidRPr="0013370A">
        <w:rPr>
          <w:b/>
          <w:bCs/>
          <w:u w:val="single"/>
          <w:lang w:val="sr-Cyrl-RS"/>
        </w:rPr>
        <w:t>ЛИМО СВЕ ЛИЦИТАНТЕ К</w:t>
      </w:r>
      <w:r w:rsidR="00EE2D29">
        <w:rPr>
          <w:b/>
          <w:bCs/>
          <w:u w:val="single"/>
          <w:lang w:val="sr-Latn-RS"/>
        </w:rPr>
        <w:t>A</w:t>
      </w:r>
      <w:r w:rsidR="00EE2D29">
        <w:rPr>
          <w:b/>
          <w:bCs/>
          <w:u w:val="single"/>
          <w:lang w:val="sr-Cyrl-RS"/>
        </w:rPr>
        <w:t>ДА</w:t>
      </w:r>
      <w:r w:rsidRPr="0013370A">
        <w:rPr>
          <w:b/>
          <w:bCs/>
          <w:u w:val="single"/>
          <w:lang w:val="sr-Cyrl-RS"/>
        </w:rPr>
        <w:t xml:space="preserve"> УПЛАЋУЈУ ДЕПОЗИТ, ДА ИСТИ УПЛАЋУЈУ ПО ИНСТРУКЦИЈАМА ИЗ ОГЛАСА КАО И ПРЕТХОДНИХ ГОДИНА</w:t>
      </w:r>
      <w:r>
        <w:rPr>
          <w:b/>
          <w:bCs/>
          <w:lang w:val="sr-Cyrl-RS"/>
        </w:rPr>
        <w:t xml:space="preserve">  ////</w:t>
      </w:r>
    </w:p>
    <w:p w14:paraId="1B932A45" w14:textId="63EDF1C3" w:rsidR="00903F06" w:rsidRDefault="00C95BAC">
      <w:pPr>
        <w:rPr>
          <w:lang w:val="sr-Cyrl-RS"/>
        </w:rPr>
      </w:pPr>
      <w:r>
        <w:rPr>
          <w:lang w:val="sr-Cyrl-RS"/>
        </w:rPr>
        <w:t xml:space="preserve">ЈАВНА НАДМЕТАЊА БР. </w:t>
      </w:r>
      <w:r w:rsidRPr="0005243E">
        <w:rPr>
          <w:b/>
          <w:bCs/>
          <w:lang w:val="sr-Cyrl-RS"/>
        </w:rPr>
        <w:t>183</w:t>
      </w:r>
      <w:r>
        <w:rPr>
          <w:lang w:val="sr-Cyrl-RS"/>
        </w:rPr>
        <w:t xml:space="preserve"> И </w:t>
      </w:r>
      <w:r w:rsidRPr="0005243E">
        <w:rPr>
          <w:b/>
          <w:bCs/>
          <w:lang w:val="sr-Cyrl-RS"/>
        </w:rPr>
        <w:t>184</w:t>
      </w:r>
      <w:r>
        <w:rPr>
          <w:lang w:val="sr-Cyrl-RS"/>
        </w:rPr>
        <w:t xml:space="preserve"> У К.О. БАЧ СЕ ИЗУЗИМАЈУ ИЗ ОГЛАСА,</w:t>
      </w:r>
      <w:r>
        <w:rPr>
          <w:lang w:val="sr-Latn-RS"/>
        </w:rPr>
        <w:t xml:space="preserve"> </w:t>
      </w:r>
      <w:r>
        <w:rPr>
          <w:lang w:val="sr-Cyrl-RS"/>
        </w:rPr>
        <w:t xml:space="preserve">ОБЗИРОМ ДА ЈЕ РЕШЕЊЕМ КОМИСИЈЕ ЗА ВОЂЕЊЕ ПОСТУПКА И ДОНОШЕЊЕ РЕШЕЊА ПО ЗАХТЕВИМА ЗА ВРАЋАЊЕ ЗЕМЉИШТА БРОЈ: </w:t>
      </w:r>
      <w:r w:rsidRPr="0005243E">
        <w:rPr>
          <w:b/>
          <w:bCs/>
          <w:lang w:val="sr-Latn-RS"/>
        </w:rPr>
        <w:t>v</w:t>
      </w:r>
      <w:r w:rsidRPr="0005243E">
        <w:rPr>
          <w:b/>
          <w:bCs/>
          <w:lang w:val="sr-Cyrl-RS"/>
        </w:rPr>
        <w:t>-461-13/91</w:t>
      </w:r>
      <w:r>
        <w:rPr>
          <w:lang w:val="sr-Cyrl-RS"/>
        </w:rPr>
        <w:t xml:space="preserve"> УДЕО ОД 237813/346993 ВРАЋЕНО НОВИМ ВЛАСНИЦИМА. </w:t>
      </w:r>
    </w:p>
    <w:p w14:paraId="07D260F9" w14:textId="77777777" w:rsidR="00C95BAC" w:rsidRDefault="00C95BAC">
      <w:pPr>
        <w:rPr>
          <w:lang w:val="sr-Cyrl-RS"/>
        </w:rPr>
      </w:pPr>
      <w:r>
        <w:rPr>
          <w:lang w:val="sr-Cyrl-RS"/>
        </w:rPr>
        <w:t xml:space="preserve">У ИСТОМ КОНТЕКСТУ КОРИГУЈУ СЕ И ПОВРШИНЕ НА ШИФРАМА НАДМЕТАЊА 185 И 186 ТАКО ДА ИСТЕ САДА ГЛАСЕ: </w:t>
      </w:r>
    </w:p>
    <w:p w14:paraId="1C911503" w14:textId="33012896" w:rsidR="00C95BAC" w:rsidRDefault="00C95BAC">
      <w:pPr>
        <w:rPr>
          <w:lang w:val="sr-Cyrl-RS"/>
        </w:rPr>
      </w:pPr>
      <w:r w:rsidRPr="0005243E">
        <w:rPr>
          <w:b/>
          <w:bCs/>
          <w:lang w:val="sr-Cyrl-RS"/>
        </w:rPr>
        <w:t>185</w:t>
      </w:r>
      <w:r>
        <w:rPr>
          <w:lang w:val="sr-Cyrl-RS"/>
        </w:rPr>
        <w:t xml:space="preserve"> – РАСПОЛОЖИВО ЗА ЗАКУП </w:t>
      </w:r>
      <w:r w:rsidR="00A93742" w:rsidRPr="0005243E">
        <w:rPr>
          <w:b/>
          <w:bCs/>
          <w:lang w:val="sr-Cyrl-RS"/>
        </w:rPr>
        <w:t>5,3051 ха</w:t>
      </w:r>
    </w:p>
    <w:p w14:paraId="4AAF8F40" w14:textId="715A634F" w:rsidR="00A93742" w:rsidRDefault="00A93742">
      <w:pPr>
        <w:rPr>
          <w:lang w:val="sr-Cyrl-RS"/>
        </w:rPr>
      </w:pPr>
      <w:r w:rsidRPr="0005243E">
        <w:rPr>
          <w:b/>
          <w:bCs/>
          <w:lang w:val="sr-Cyrl-RS"/>
        </w:rPr>
        <w:t>186</w:t>
      </w:r>
      <w:r>
        <w:rPr>
          <w:lang w:val="sr-Cyrl-RS"/>
        </w:rPr>
        <w:t xml:space="preserve"> – РАСПОЛОЖИВО ЗА ЗАКУП </w:t>
      </w:r>
      <w:r w:rsidRPr="0005243E">
        <w:rPr>
          <w:b/>
          <w:bCs/>
          <w:lang w:val="sr-Cyrl-RS"/>
        </w:rPr>
        <w:t>6,0000 ха</w:t>
      </w:r>
    </w:p>
    <w:p w14:paraId="2DFBEB39" w14:textId="77777777" w:rsidR="00064FD8" w:rsidRPr="00EE2D29" w:rsidRDefault="00064FD8">
      <w:pPr>
        <w:rPr>
          <w:lang w:val="sr-Latn-RS"/>
        </w:rPr>
      </w:pPr>
    </w:p>
    <w:sectPr w:rsidR="00064FD8" w:rsidRPr="00EE2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98"/>
    <w:rsid w:val="0005243E"/>
    <w:rsid w:val="00064FD8"/>
    <w:rsid w:val="0013370A"/>
    <w:rsid w:val="004E7481"/>
    <w:rsid w:val="00903F06"/>
    <w:rsid w:val="00A93742"/>
    <w:rsid w:val="00C80398"/>
    <w:rsid w:val="00C95BAC"/>
    <w:rsid w:val="00EE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D5A0"/>
  <w15:chartTrackingRefBased/>
  <w15:docId w15:val="{832F9182-8702-4407-A7E8-86A06BDD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Lovas</dc:creator>
  <cp:keywords/>
  <dc:description/>
  <cp:lastModifiedBy>Ivan Lovas</cp:lastModifiedBy>
  <cp:revision>7</cp:revision>
  <dcterms:created xsi:type="dcterms:W3CDTF">2020-12-10T12:19:00Z</dcterms:created>
  <dcterms:modified xsi:type="dcterms:W3CDTF">2020-12-11T09:30:00Z</dcterms:modified>
</cp:coreProperties>
</file>