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A45DE" w14:textId="525827D2" w:rsidR="002B6800" w:rsidRDefault="00FA2007" w:rsidP="001724A2">
      <w:pPr>
        <w:jc w:val="center"/>
        <w:rPr>
          <w:b/>
          <w:lang w:val="sr-Cyrl-RS"/>
        </w:rPr>
      </w:pPr>
      <w:r>
        <w:rPr>
          <w:b/>
          <w:noProof/>
          <w:lang w:val="it-IT"/>
        </w:rPr>
        <w:drawing>
          <wp:anchor distT="0" distB="0" distL="0" distR="0" simplePos="0" relativeHeight="251658240" behindDoc="0" locked="0" layoutInCell="1" allowOverlap="1" wp14:anchorId="58FDC6A0" wp14:editId="668DEF08">
            <wp:simplePos x="0" y="0"/>
            <wp:positionH relativeFrom="column">
              <wp:posOffset>136525</wp:posOffset>
            </wp:positionH>
            <wp:positionV relativeFrom="paragraph">
              <wp:posOffset>0</wp:posOffset>
            </wp:positionV>
            <wp:extent cx="1113155" cy="1226820"/>
            <wp:effectExtent l="0" t="0" r="0" b="0"/>
            <wp:wrapSquare wrapText="larges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226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8AFE4E" w14:textId="375BA866" w:rsidR="00FA2007" w:rsidRPr="00FA2007" w:rsidRDefault="00FA2007" w:rsidP="00FA2007">
      <w:pPr>
        <w:rPr>
          <w:b/>
          <w:lang w:val="sr-Cyrl-RS"/>
        </w:rPr>
      </w:pPr>
      <w:r w:rsidRPr="00FA2007">
        <w:rPr>
          <w:b/>
          <w:lang w:val="it-IT"/>
        </w:rPr>
        <w:t xml:space="preserve">РЕПУБЛИКА СРБИЈА </w:t>
      </w:r>
    </w:p>
    <w:p w14:paraId="074AF21F" w14:textId="5DD9F01A" w:rsidR="00FA2007" w:rsidRPr="00FA2007" w:rsidRDefault="00FA2007" w:rsidP="00FA2007">
      <w:pPr>
        <w:rPr>
          <w:b/>
          <w:lang w:val="de-DE"/>
        </w:rPr>
      </w:pPr>
      <w:r w:rsidRPr="00FA2007">
        <w:rPr>
          <w:b/>
          <w:lang w:val="it-IT"/>
        </w:rPr>
        <w:t>АУТОНОМНА ПОКРАЈИНА ВОЈВОДИНА</w:t>
      </w:r>
    </w:p>
    <w:p w14:paraId="6137456F" w14:textId="77777777" w:rsidR="00FA2007" w:rsidRPr="00FA2007" w:rsidRDefault="00FA2007" w:rsidP="00FA2007">
      <w:pPr>
        <w:rPr>
          <w:b/>
          <w:lang w:val="de-DE"/>
        </w:rPr>
      </w:pPr>
      <w:r w:rsidRPr="00FA2007">
        <w:rPr>
          <w:b/>
          <w:lang w:val="it-IT"/>
        </w:rPr>
        <w:t>ОПШТИНА БАЧ</w:t>
      </w:r>
    </w:p>
    <w:p w14:paraId="3CE77897" w14:textId="2955D6F8" w:rsidR="00FA2007" w:rsidRPr="00FA2007" w:rsidRDefault="00FA2007" w:rsidP="00FA2007">
      <w:pPr>
        <w:rPr>
          <w:b/>
          <w:lang w:val="sr-Cyrl-RS"/>
        </w:rPr>
      </w:pPr>
      <w:r>
        <w:rPr>
          <w:b/>
          <w:lang w:val="sr-Cyrl-RS"/>
        </w:rPr>
        <w:t>Одељење за привреду, пољопривреду и економски развој</w:t>
      </w:r>
    </w:p>
    <w:p w14:paraId="75A97475" w14:textId="77777777" w:rsidR="002B6800" w:rsidRDefault="002B6800" w:rsidP="001724A2">
      <w:pPr>
        <w:jc w:val="center"/>
        <w:rPr>
          <w:b/>
          <w:lang w:val="sr-Cyrl-RS"/>
        </w:rPr>
      </w:pPr>
    </w:p>
    <w:p w14:paraId="655C0910" w14:textId="77777777" w:rsidR="00FA2007" w:rsidRDefault="00FA2007" w:rsidP="001724A2">
      <w:pPr>
        <w:jc w:val="center"/>
        <w:rPr>
          <w:b/>
          <w:lang w:val="sr-Cyrl-RS"/>
        </w:rPr>
      </w:pPr>
    </w:p>
    <w:p w14:paraId="77558E43" w14:textId="77777777" w:rsidR="00FA2007" w:rsidRDefault="00FA2007" w:rsidP="001724A2">
      <w:pPr>
        <w:jc w:val="center"/>
        <w:rPr>
          <w:b/>
          <w:lang w:val="sr-Cyrl-RS"/>
        </w:rPr>
      </w:pPr>
    </w:p>
    <w:p w14:paraId="7AC7DE3F" w14:textId="16D4A89F" w:rsidR="00040E71" w:rsidRDefault="009243FA" w:rsidP="001724A2">
      <w:pPr>
        <w:jc w:val="center"/>
        <w:rPr>
          <w:b/>
          <w:lang w:val="sr-Cyrl-RS"/>
        </w:rPr>
      </w:pPr>
      <w:r w:rsidRPr="001724A2">
        <w:rPr>
          <w:b/>
          <w:lang w:val="sr-Cyrl-RS"/>
        </w:rPr>
        <w:t>Извештај о спроводеним консултацијама</w:t>
      </w:r>
    </w:p>
    <w:p w14:paraId="60A602C8" w14:textId="4083C6B5" w:rsidR="001724A2" w:rsidRDefault="007E3B87" w:rsidP="001724A2">
      <w:pPr>
        <w:jc w:val="center"/>
        <w:rPr>
          <w:b/>
          <w:lang w:val="sr-Cyrl-RS"/>
        </w:rPr>
      </w:pPr>
      <w:r>
        <w:rPr>
          <w:b/>
          <w:lang w:val="sr-Cyrl-RS"/>
        </w:rPr>
        <w:t>у</w:t>
      </w:r>
      <w:r w:rsidR="001724A2">
        <w:rPr>
          <w:b/>
          <w:lang w:val="sr-Cyrl-RS"/>
        </w:rPr>
        <w:t xml:space="preserve"> процесу израде Плана развоја општине Бач 2022-2028.</w:t>
      </w:r>
    </w:p>
    <w:p w14:paraId="5BC5A213" w14:textId="77777777" w:rsidR="00405151" w:rsidRDefault="00405151" w:rsidP="001724A2">
      <w:pPr>
        <w:jc w:val="center"/>
        <w:rPr>
          <w:b/>
          <w:lang w:val="sr-Cyrl-RS"/>
        </w:rPr>
      </w:pPr>
    </w:p>
    <w:p w14:paraId="19A1C01A" w14:textId="39EF53CE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Фаза</w:t>
      </w:r>
      <w:r w:rsidRPr="001724A2">
        <w:rPr>
          <w:lang w:val="sr-Cyrl-RS"/>
        </w:rPr>
        <w:t xml:space="preserve">: </w:t>
      </w:r>
      <w:r w:rsidR="007E3B87">
        <w:rPr>
          <w:lang w:val="sr-Cyrl-RS"/>
        </w:rPr>
        <w:t>Припремна</w:t>
      </w:r>
    </w:p>
    <w:p w14:paraId="6D536C7A" w14:textId="2459A9AE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Тема консултација</w:t>
      </w:r>
      <w:r>
        <w:rPr>
          <w:lang w:val="sr-Cyrl-RS"/>
        </w:rPr>
        <w:t xml:space="preserve">: </w:t>
      </w:r>
      <w:r w:rsidR="007E3B87">
        <w:rPr>
          <w:lang w:val="sr-Cyrl-RS"/>
        </w:rPr>
        <w:t>Анализа заинтересованих страна</w:t>
      </w:r>
    </w:p>
    <w:p w14:paraId="347565A7" w14:textId="1F1D619D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Датум</w:t>
      </w:r>
      <w:r>
        <w:rPr>
          <w:lang w:val="sr-Cyrl-RS"/>
        </w:rPr>
        <w:t xml:space="preserve"> одржавања консултација: </w:t>
      </w:r>
      <w:r w:rsidR="007E3B87">
        <w:rPr>
          <w:lang w:val="sr-Cyrl-RS"/>
        </w:rPr>
        <w:t>09</w:t>
      </w:r>
      <w:r>
        <w:rPr>
          <w:lang w:val="sr-Cyrl-RS"/>
        </w:rPr>
        <w:t xml:space="preserve">. </w:t>
      </w:r>
      <w:r w:rsidR="007E3B87">
        <w:rPr>
          <w:lang w:val="sr-Cyrl-RS"/>
        </w:rPr>
        <w:t>март</w:t>
      </w:r>
      <w:r>
        <w:rPr>
          <w:lang w:val="sr-Cyrl-RS"/>
        </w:rPr>
        <w:t xml:space="preserve"> 2021. </w:t>
      </w:r>
    </w:p>
    <w:p w14:paraId="16C98FB6" w14:textId="53641B4E" w:rsidR="001724A2" w:rsidRPr="007E3B87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Место</w:t>
      </w:r>
      <w:r>
        <w:rPr>
          <w:lang w:val="sr-Cyrl-RS"/>
        </w:rPr>
        <w:t xml:space="preserve"> одржавања консултација: </w:t>
      </w:r>
      <w:r w:rsidR="007E3B87">
        <w:rPr>
          <w:lang w:val="sr-Cyrl-RS"/>
        </w:rPr>
        <w:t xml:space="preserve">онлајн путем </w:t>
      </w:r>
      <w:r w:rsidR="007E3B87">
        <w:rPr>
          <w:lang w:val="sr-Latn-RS"/>
        </w:rPr>
        <w:t xml:space="preserve">zoom </w:t>
      </w:r>
      <w:r w:rsidR="007E3B87">
        <w:rPr>
          <w:lang w:val="sr-Cyrl-RS"/>
        </w:rPr>
        <w:t>апликације</w:t>
      </w:r>
    </w:p>
    <w:p w14:paraId="4D9AFD00" w14:textId="42785E1F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Консултоване стране</w:t>
      </w:r>
      <w:r>
        <w:rPr>
          <w:lang w:val="sr-Cyrl-RS"/>
        </w:rPr>
        <w:t>:</w:t>
      </w:r>
    </w:p>
    <w:p w14:paraId="723B2CF1" w14:textId="49B4D890" w:rsidR="007E3B87" w:rsidRPr="007E3B87" w:rsidRDefault="007E3B87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Марина Балаба</w:t>
      </w:r>
      <w:r>
        <w:rPr>
          <w:lang w:val="sr-Cyrl-RS"/>
        </w:rPr>
        <w:t xml:space="preserve">н - </w:t>
      </w:r>
      <w:r w:rsidRPr="007E3B87">
        <w:rPr>
          <w:lang w:val="sr-Cyrl-RS"/>
        </w:rPr>
        <w:t>заменица председника општине Бач</w:t>
      </w:r>
    </w:p>
    <w:p w14:paraId="633814CE" w14:textId="67883723" w:rsidR="007E3B87" w:rsidRPr="007E3B87" w:rsidRDefault="007E3B87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Јелена Ковачевић</w:t>
      </w:r>
      <w:r>
        <w:rPr>
          <w:lang w:val="sr-Cyrl-RS"/>
        </w:rPr>
        <w:t xml:space="preserve"> - р</w:t>
      </w:r>
      <w:r w:rsidRPr="007E3B87">
        <w:rPr>
          <w:lang w:val="sr-Cyrl-RS"/>
        </w:rPr>
        <w:t>уководилац Одељења за привреду, пољопривреду и економски развој</w:t>
      </w:r>
    </w:p>
    <w:p w14:paraId="79831B64" w14:textId="2AD2CF96" w:rsidR="007E3B87" w:rsidRPr="007E3B87" w:rsidRDefault="007E3B87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Ана Гутеш</w:t>
      </w:r>
      <w:r>
        <w:rPr>
          <w:lang w:val="sr-Cyrl-RS"/>
        </w:rPr>
        <w:t>а, р</w:t>
      </w:r>
      <w:r w:rsidRPr="007E3B87">
        <w:rPr>
          <w:lang w:val="sr-Cyrl-RS"/>
        </w:rPr>
        <w:t>уководилац Одељења за финансије и буџет</w:t>
      </w:r>
    </w:p>
    <w:p w14:paraId="35BED57F" w14:textId="4BA5FFD8" w:rsidR="007E3B87" w:rsidRPr="007E3B87" w:rsidRDefault="007E3B87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Оливера Мишан</w:t>
      </w:r>
      <w:r>
        <w:rPr>
          <w:lang w:val="sr-Cyrl-RS"/>
        </w:rPr>
        <w:t xml:space="preserve"> - р</w:t>
      </w:r>
      <w:r w:rsidRPr="007E3B87">
        <w:rPr>
          <w:lang w:val="sr-Cyrl-RS"/>
        </w:rPr>
        <w:t>уководилац Одељења за урбанизам, заштиту животне средине имовинско    правне и комунално стамбене  послове</w:t>
      </w:r>
    </w:p>
    <w:p w14:paraId="751140E0" w14:textId="22BB9164" w:rsidR="007E3B87" w:rsidRPr="007E3B87" w:rsidRDefault="007E3B87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Ненад Ковач</w:t>
      </w:r>
      <w:r>
        <w:rPr>
          <w:lang w:val="sr-Cyrl-RS"/>
        </w:rPr>
        <w:t xml:space="preserve"> - р</w:t>
      </w:r>
      <w:r w:rsidRPr="007E3B87">
        <w:rPr>
          <w:lang w:val="sr-Cyrl-RS"/>
        </w:rPr>
        <w:t>уководилац Одељења за општу управу, друштвене делатности и заједничке послове</w:t>
      </w:r>
    </w:p>
    <w:p w14:paraId="31F2C61D" w14:textId="46489946" w:rsidR="007E3B87" w:rsidRPr="007E3B87" w:rsidRDefault="007E3B87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Јан Трусина</w:t>
      </w:r>
      <w:r>
        <w:rPr>
          <w:lang w:val="sr-Cyrl-RS"/>
        </w:rPr>
        <w:t xml:space="preserve"> - </w:t>
      </w:r>
      <w:r w:rsidRPr="007E3B87">
        <w:rPr>
          <w:lang w:val="sr-Cyrl-RS"/>
        </w:rPr>
        <w:t>члан Општинског већа општине Бач</w:t>
      </w:r>
    </w:p>
    <w:p w14:paraId="49A72060" w14:textId="3474BC1F" w:rsidR="007E3B87" w:rsidRPr="007E3B87" w:rsidRDefault="007E3B87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Никола Бањац</w:t>
      </w:r>
      <w:r>
        <w:rPr>
          <w:lang w:val="sr-Cyrl-RS"/>
        </w:rPr>
        <w:t xml:space="preserve"> - </w:t>
      </w:r>
      <w:r w:rsidRPr="007E3B87">
        <w:rPr>
          <w:lang w:val="sr-Cyrl-RS"/>
        </w:rPr>
        <w:t>сарадник у Канцеларији за локално-економски развој</w:t>
      </w:r>
    </w:p>
    <w:p w14:paraId="2B91D48C" w14:textId="2F1AB213" w:rsidR="007E3B87" w:rsidRPr="007E3B87" w:rsidRDefault="007E3B87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Тања Митић</w:t>
      </w:r>
      <w:r>
        <w:rPr>
          <w:lang w:val="sr-Cyrl-RS"/>
        </w:rPr>
        <w:t xml:space="preserve"> - </w:t>
      </w:r>
      <w:r w:rsidRPr="007E3B87">
        <w:rPr>
          <w:lang w:val="sr-Cyrl-RS"/>
        </w:rPr>
        <w:t>пројект</w:t>
      </w:r>
      <w:r>
        <w:rPr>
          <w:lang w:val="sr-Cyrl-RS"/>
        </w:rPr>
        <w:t>ни</w:t>
      </w:r>
      <w:r w:rsidRPr="007E3B87">
        <w:rPr>
          <w:lang w:val="sr-Cyrl-RS"/>
        </w:rPr>
        <w:t xml:space="preserve"> координатор</w:t>
      </w:r>
    </w:p>
    <w:p w14:paraId="7AD296D1" w14:textId="77777777" w:rsidR="007E3B87" w:rsidRDefault="007E3B87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Бранка Манди</w:t>
      </w:r>
      <w:r>
        <w:rPr>
          <w:lang w:val="sr-Cyrl-RS"/>
        </w:rPr>
        <w:t>ћ - Туристичка организација општине Бач, организатор за развој и промоцију туристичких производа</w:t>
      </w:r>
    </w:p>
    <w:p w14:paraId="4B098AEC" w14:textId="77777777" w:rsidR="007E3B87" w:rsidRDefault="00D91CD3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Павле Тмушић</w:t>
      </w:r>
      <w:r w:rsidR="00405151" w:rsidRPr="007E3B87">
        <w:rPr>
          <w:lang w:val="sr-Cyrl-RS"/>
        </w:rPr>
        <w:t xml:space="preserve"> – СКГО, саветник за јавне финасије</w:t>
      </w:r>
    </w:p>
    <w:p w14:paraId="1E182EE9" w14:textId="732AC662" w:rsidR="00405151" w:rsidRPr="007E3B87" w:rsidRDefault="00D91CD3" w:rsidP="007E3B87">
      <w:pPr>
        <w:pStyle w:val="ListParagraph"/>
        <w:numPr>
          <w:ilvl w:val="0"/>
          <w:numId w:val="2"/>
        </w:numPr>
        <w:spacing w:line="360" w:lineRule="auto"/>
        <w:rPr>
          <w:lang w:val="sr-Cyrl-RS"/>
        </w:rPr>
      </w:pPr>
      <w:r w:rsidRPr="007E3B87">
        <w:rPr>
          <w:lang w:val="sr-Cyrl-RS"/>
        </w:rPr>
        <w:t>Весна Аврамовић</w:t>
      </w:r>
      <w:r w:rsidR="00405151" w:rsidRPr="007E3B87">
        <w:rPr>
          <w:lang w:val="sr-Cyrl-RS"/>
        </w:rPr>
        <w:t xml:space="preserve"> – СКГО, ангажовани експерт за техничку помоћ у изради плана развоја општине Бач</w:t>
      </w:r>
    </w:p>
    <w:p w14:paraId="20CC5060" w14:textId="5BFBC32F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 xml:space="preserve">Коришћена </w:t>
      </w:r>
      <w:r w:rsidR="00D11705">
        <w:rPr>
          <w:b/>
          <w:lang w:val="sr-Cyrl-RS"/>
        </w:rPr>
        <w:t>техника</w:t>
      </w:r>
      <w:r w:rsidRPr="001724A2">
        <w:rPr>
          <w:b/>
          <w:lang w:val="sr-Cyrl-RS"/>
        </w:rPr>
        <w:t xml:space="preserve"> консултација</w:t>
      </w:r>
      <w:r>
        <w:rPr>
          <w:lang w:val="sr-Cyrl-RS"/>
        </w:rPr>
        <w:t xml:space="preserve">: </w:t>
      </w:r>
      <w:r w:rsidR="00CB731C">
        <w:rPr>
          <w:lang w:val="sr-Cyrl-RS"/>
        </w:rPr>
        <w:t>Фокус група</w:t>
      </w:r>
    </w:p>
    <w:p w14:paraId="59344166" w14:textId="30A08353" w:rsidR="001724A2" w:rsidRDefault="001724A2" w:rsidP="001724A2">
      <w:pPr>
        <w:spacing w:line="360" w:lineRule="auto"/>
        <w:rPr>
          <w:lang w:val="sr-Cyrl-RS"/>
        </w:rPr>
      </w:pPr>
      <w:r w:rsidRPr="00405151">
        <w:rPr>
          <w:b/>
          <w:lang w:val="sr-Cyrl-RS"/>
        </w:rPr>
        <w:t>Исход спроведених консултација</w:t>
      </w:r>
      <w:r>
        <w:rPr>
          <w:lang w:val="sr-Cyrl-RS"/>
        </w:rPr>
        <w:t xml:space="preserve">: </w:t>
      </w:r>
      <w:r w:rsidR="007E3B87">
        <w:rPr>
          <w:lang w:val="sr-Cyrl-RS"/>
        </w:rPr>
        <w:t>Израђена матрица заинтересованих страна и дефинисани чланови Партнерског форума</w:t>
      </w:r>
    </w:p>
    <w:p w14:paraId="40886E11" w14:textId="69FD3D42" w:rsidR="001724A2" w:rsidRDefault="00405151" w:rsidP="00FA2007">
      <w:pPr>
        <w:spacing w:line="360" w:lineRule="auto"/>
        <w:rPr>
          <w:lang w:val="sr-Cyrl-RS"/>
        </w:rPr>
      </w:pPr>
      <w:r w:rsidRPr="00405151">
        <w:rPr>
          <w:b/>
          <w:lang w:val="sr-Cyrl-RS"/>
        </w:rPr>
        <w:t>Прилог</w:t>
      </w:r>
      <w:r>
        <w:rPr>
          <w:lang w:val="sr-Cyrl-RS"/>
        </w:rPr>
        <w:t xml:space="preserve">: </w:t>
      </w:r>
      <w:r w:rsidR="007E3B87">
        <w:rPr>
          <w:lang w:val="sr-Cyrl-RS"/>
        </w:rPr>
        <w:t>Матрица заинтересованих страна</w:t>
      </w:r>
    </w:p>
    <w:p w14:paraId="33240A68" w14:textId="0AC8EF6E" w:rsidR="00FA2007" w:rsidRPr="00FA2007" w:rsidRDefault="00FA2007" w:rsidP="00FA2007">
      <w:pPr>
        <w:spacing w:line="360" w:lineRule="auto"/>
        <w:rPr>
          <w:sz w:val="20"/>
          <w:szCs w:val="20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FA2007">
        <w:rPr>
          <w:sz w:val="20"/>
          <w:szCs w:val="20"/>
          <w:lang w:val="sr-Cyrl-RS"/>
        </w:rPr>
        <w:t xml:space="preserve">                </w:t>
      </w:r>
      <w:r w:rsidRPr="00FA2007">
        <w:rPr>
          <w:i/>
          <w:iCs/>
          <w:sz w:val="20"/>
          <w:szCs w:val="20"/>
          <w:lang w:val="sr-Cyrl-RS"/>
        </w:rPr>
        <w:t>Координациони тим</w:t>
      </w:r>
      <w:r>
        <w:rPr>
          <w:i/>
          <w:iCs/>
          <w:sz w:val="20"/>
          <w:szCs w:val="20"/>
          <w:lang w:val="sr-Cyrl-RS"/>
        </w:rPr>
        <w:t xml:space="preserve"> са изабраним експертима</w:t>
      </w:r>
    </w:p>
    <w:sectPr w:rsidR="00FA2007" w:rsidRPr="00FA2007" w:rsidSect="00FA2007">
      <w:pgSz w:w="11900" w:h="16840"/>
      <w:pgMar w:top="1622" w:right="537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B3BCB"/>
    <w:multiLevelType w:val="hybridMultilevel"/>
    <w:tmpl w:val="5436F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97C9A"/>
    <w:multiLevelType w:val="hybridMultilevel"/>
    <w:tmpl w:val="08CE4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FA"/>
    <w:rsid w:val="000248FD"/>
    <w:rsid w:val="00040E71"/>
    <w:rsid w:val="00073384"/>
    <w:rsid w:val="001724A2"/>
    <w:rsid w:val="001D4882"/>
    <w:rsid w:val="002B6800"/>
    <w:rsid w:val="003C0972"/>
    <w:rsid w:val="00405151"/>
    <w:rsid w:val="005F1C2F"/>
    <w:rsid w:val="00624B49"/>
    <w:rsid w:val="00640C0C"/>
    <w:rsid w:val="007E3B87"/>
    <w:rsid w:val="008C322F"/>
    <w:rsid w:val="009243FA"/>
    <w:rsid w:val="009C10EA"/>
    <w:rsid w:val="00CB731C"/>
    <w:rsid w:val="00D11705"/>
    <w:rsid w:val="00D91CD3"/>
    <w:rsid w:val="00FA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58862"/>
  <w15:chartTrackingRefBased/>
  <w15:docId w15:val="{56D1DD96-3457-5841-8443-AF0F6D6C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Kovačević</cp:lastModifiedBy>
  <cp:revision>9</cp:revision>
  <dcterms:created xsi:type="dcterms:W3CDTF">2021-05-26T13:31:00Z</dcterms:created>
  <dcterms:modified xsi:type="dcterms:W3CDTF">2021-05-28T10:08:00Z</dcterms:modified>
</cp:coreProperties>
</file>