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111250" cy="1137920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РЕПУБЛИКА СРБИЈА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АУТОНОМНА ПОКРАЈИНА ВОЈВОДИНА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ОПШТИНА БАЧ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ab/>
        <w:tab/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       Општинска управа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R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Одељење за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финансије и буџет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Т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рг др Зорана Ђинђића 2;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 xml:space="preserve"> 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>21420 Ба</w:t>
      </w:r>
      <w:r>
        <w:rPr>
          <w:rFonts w:eastAsia="SimSun" w:cs="Mangal" w:ascii="Times New Roman" w:hAnsi="Times New Roman"/>
          <w:kern w:val="2"/>
          <w:sz w:val="24"/>
          <w:szCs w:val="24"/>
          <w:lang w:val="sr-RS" w:eastAsia="hi-IN" w:bidi="hi-IN"/>
        </w:rPr>
        <w:t>ч</w:t>
      </w: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  <w:t xml:space="preserve">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Mangal"/>
          <w:kern w:val="2"/>
          <w:sz w:val="24"/>
          <w:szCs w:val="24"/>
          <w:lang w:val="sr-Latn-CS" w:eastAsia="hi-IN" w:bidi="hi-IN"/>
        </w:rPr>
      </w:pPr>
      <w:r>
        <w:rPr>
          <w:rFonts w:eastAsia="SimSun" w:cs="Mangal" w:ascii="Times New Roman" w:hAnsi="Times New Roman"/>
          <w:kern w:val="2"/>
          <w:sz w:val="24"/>
          <w:szCs w:val="24"/>
          <w:lang w:val="sr-Latn-CS" w:eastAsia="hi-IN" w:bidi="hi-IN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>ЗАХТЕВ ЗА ИЗДАВАЊЕ УВЕРЕЊА  О ИЗМИРЕНИМ ОБАВЕЗАМА ПО ОСНОВУ ЛОКАЛНИХ ЈАВНИХ ПРИХОДА ПРАВНОМ / ФИЗИЧКОМ ЛИЦУ</w:t>
      </w:r>
      <w:bookmarkStart w:id="0" w:name="_GoBack"/>
      <w:bookmarkEnd w:id="0"/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 основу члана 24. Закона о пореском поступку и пореској администрацији („Службени гласник РС“ број 80/2002...47/2013,68/14,105/14, 112/2015, 15/16, 108/16, 30/18 и 95/18) и                             чл. 29. Закона о општем управном поступку („Службени гласник РС“, број 18/16), захтевам да ми издате пореско  уверење  ради: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1. остваривања права из области финансијске подршке породици са децом  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1.1. накнаде за време породиљског одсуства   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1.2. одсуства са рада ради неге детета  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1.3. одсуства са рада ради посебне неге детета   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>1.4. дечијег додатка</w:t>
      </w:r>
    </w:p>
    <w:p>
      <w:pPr>
        <w:pStyle w:val="Normal"/>
        <w:rPr>
          <w:lang w:val="ru-RU"/>
        </w:rPr>
      </w:pPr>
      <w:r>
        <w:rPr>
          <w:lang w:val="ru-RU"/>
        </w:rPr>
        <w:t>2. остваривања права из области социјалне заштите – право на материјално обезбеђење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3. учествовања на тендеру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4. подношења захтева за кредит код банке 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5. добијања визе 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6. ___________________________________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  <w:t>____________________________________________________________________________________ (име и презиме/физичког лица/пословно име правног лица/предузетника или подносиоца захтева),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ЈМБГ/ПИБ и МБ (за правно лице) ____________________________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sr-RS"/>
        </w:rPr>
      </w:pPr>
      <w:r>
        <w:rPr>
          <w:lang w:val="ru-RU"/>
        </w:rPr>
        <w:t xml:space="preserve">Уз захтев достављам: </w:t>
      </w:r>
    </w:p>
    <w:tbl>
      <w:tblPr>
        <w:tblStyle w:val="TableGrid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6"/>
        <w:gridCol w:w="3115"/>
        <w:gridCol w:w="3119"/>
      </w:tblGrid>
      <w:tr>
        <w:trPr/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lang w:val="sr-RS"/>
              </w:rPr>
              <w:t>РБ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lang w:val="ru-RU"/>
              </w:rPr>
              <w:t>Документа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lang w:val="ru-RU"/>
              </w:rPr>
              <w:t>Форма документа</w:t>
            </w:r>
          </w:p>
        </w:tc>
      </w:tr>
      <w:tr>
        <w:trPr/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lang w:val="sr-RS"/>
              </w:rPr>
              <w:t>1.</w:t>
            </w:r>
          </w:p>
        </w:tc>
        <w:tc>
          <w:tcPr>
            <w:tcW w:w="31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lang w:val="ru-RU"/>
              </w:rPr>
              <w:t xml:space="preserve">Доказ о уплати локалне  административне  таксе  </w:t>
            </w:r>
          </w:p>
        </w:tc>
        <w:tc>
          <w:tcPr>
            <w:tcW w:w="3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sr-RS"/>
              </w:rPr>
            </w:pPr>
            <w:r>
              <w:rPr>
                <w:lang w:val="ru-RU"/>
              </w:rPr>
              <w:t>Оригинал/оверена копија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Напомене: </w:t>
      </w:r>
    </w:p>
    <w:p>
      <w:pPr>
        <w:pStyle w:val="Normal"/>
        <w:rPr>
          <w:lang w:val="sr-RS"/>
        </w:rPr>
      </w:pPr>
      <w:r>
        <w:rPr>
          <w:lang w:val="ru-RU"/>
        </w:rPr>
        <w:t xml:space="preserve">Општинска управа  је дужна да  реши предмет у року од  8 дана достављања уредне документације.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Таксе/накнаде: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Локална административна такса у износу од 300,00 динара се уплаћује на рачун број                     840-742251843-73, корисник Буџет Општине Бач, позив на број 97 68-204,                                         сврха дознаке „ тарифни број 52“. 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</w:t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Место и датум __________________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Адреса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______________________________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Број личне карте </w:t>
      </w:r>
    </w:p>
    <w:p>
      <w:pPr>
        <w:pStyle w:val="Normal"/>
        <w:jc w:val="right"/>
        <w:rPr/>
      </w:pPr>
      <w:r>
        <w:rPr/>
        <w:t xml:space="preserve">______________________________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Контакт телефон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_______________________________ </w:t>
      </w:r>
    </w:p>
    <w:p>
      <w:pPr>
        <w:pStyle w:val="Normal"/>
        <w:jc w:val="right"/>
        <w:rPr>
          <w:lang w:val="ru-RU"/>
        </w:rPr>
      </w:pPr>
      <w:r>
        <w:rPr>
          <w:lang w:val="ru-RU"/>
        </w:rPr>
        <w:t xml:space="preserve">Потпис </w:t>
      </w:r>
    </w:p>
    <w:p>
      <w:pPr>
        <w:pStyle w:val="Normal"/>
        <w:spacing w:before="0" w:after="160"/>
        <w:jc w:val="right"/>
        <w:rPr/>
      </w:pPr>
      <w:r>
        <w:rPr>
          <w:lang w:val="ru-RU"/>
        </w:rPr>
        <w:t>_______________________________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56ab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2</Pages>
  <Words>235</Words>
  <Characters>1606</Characters>
  <CharactersWithSpaces>2167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2019-04-17T12:16:00Z</dcterms:created>
  <dc:creator>Milijana Savic</dc:creator>
  <dc:description/>
  <dc:language>sr-Latn-RS</dc:language>
  <cp:lastModifiedBy>Milijana Savic</cp:lastModifiedBy>
  <dcterms:modified xsi:type="dcterms:W3CDTF">2019-04-19T06:55:00Z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